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09" w:rsidRPr="000E436B" w:rsidRDefault="00E41609" w:rsidP="00E41609">
      <w:pPr>
        <w:pStyle w:val="Sinespaciado"/>
        <w:jc w:val="center"/>
        <w:rPr>
          <w:rFonts w:ascii="Bookman Old Style" w:hAnsi="Bookman Old Style"/>
          <w:b/>
          <w:sz w:val="32"/>
          <w:szCs w:val="32"/>
        </w:rPr>
      </w:pPr>
      <w:r w:rsidRPr="000E436B">
        <w:rPr>
          <w:rFonts w:ascii="Bookman Old Style" w:hAnsi="Bookman Old Style"/>
          <w:b/>
          <w:sz w:val="32"/>
          <w:szCs w:val="32"/>
        </w:rPr>
        <w:t>SOLICITUD Y AUTORIZACIÓN DE INICIO DE PROCESO</w:t>
      </w:r>
    </w:p>
    <w:p w:rsidR="000E436B" w:rsidRPr="000E436B" w:rsidRDefault="000E436B" w:rsidP="00E41609">
      <w:pPr>
        <w:pStyle w:val="Sinespaciado"/>
        <w:jc w:val="center"/>
        <w:rPr>
          <w:rFonts w:ascii="Bookman Old Style" w:hAnsi="Bookman Old Style"/>
          <w:b/>
          <w:sz w:val="32"/>
          <w:szCs w:val="32"/>
        </w:rPr>
      </w:pPr>
      <w:r w:rsidRPr="000E436B">
        <w:rPr>
          <w:rFonts w:ascii="Bookman Old Style" w:hAnsi="Bookman Old Style"/>
          <w:b/>
          <w:sz w:val="32"/>
          <w:szCs w:val="32"/>
        </w:rPr>
        <w:t>CONTRATACIÓN MENOR</w:t>
      </w:r>
    </w:p>
    <w:p w:rsidR="00E41609" w:rsidRDefault="00E41609" w:rsidP="00E41609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p w:rsidR="00E41609" w:rsidRDefault="00E41609" w:rsidP="00E41609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Dat</w:t>
      </w:r>
      <w:r w:rsidR="00B3362C">
        <w:rPr>
          <w:rFonts w:ascii="Bookman Old Style" w:hAnsi="Bookman Old Style"/>
          <w:b/>
          <w:sz w:val="24"/>
          <w:szCs w:val="24"/>
        </w:rPr>
        <w:t xml:space="preserve">os del Proceso de Contratación </w:t>
      </w:r>
    </w:p>
    <w:p w:rsidR="00E41609" w:rsidRDefault="00E41609" w:rsidP="00E41609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67"/>
        <w:gridCol w:w="1581"/>
        <w:gridCol w:w="1695"/>
        <w:gridCol w:w="1407"/>
        <w:gridCol w:w="1770"/>
        <w:gridCol w:w="180"/>
        <w:gridCol w:w="1190"/>
      </w:tblGrid>
      <w:tr w:rsidR="00E849D3" w:rsidRPr="00E849D3" w:rsidTr="00966AA8">
        <w:trPr>
          <w:trHeight w:val="445"/>
        </w:trPr>
        <w:tc>
          <w:tcPr>
            <w:tcW w:w="2967" w:type="dxa"/>
            <w:vAlign w:val="center"/>
          </w:tcPr>
          <w:p w:rsidR="00E849D3" w:rsidRPr="00E849D3" w:rsidRDefault="00E849D3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849D3">
              <w:rPr>
                <w:rFonts w:ascii="Bookman Old Style" w:hAnsi="Bookman Old Style"/>
                <w:b/>
                <w:sz w:val="20"/>
                <w:szCs w:val="20"/>
              </w:rPr>
              <w:t>Unidad Solicitante:</w:t>
            </w:r>
          </w:p>
        </w:tc>
        <w:tc>
          <w:tcPr>
            <w:tcW w:w="3276" w:type="dxa"/>
            <w:gridSpan w:val="2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E849D3" w:rsidRPr="00E849D3" w:rsidRDefault="00E849D3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CITE:</w:t>
            </w:r>
          </w:p>
        </w:tc>
        <w:tc>
          <w:tcPr>
            <w:tcW w:w="3140" w:type="dxa"/>
            <w:gridSpan w:val="3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849D3" w:rsidRPr="00E849D3" w:rsidTr="00966AA8">
        <w:trPr>
          <w:trHeight w:val="422"/>
        </w:trPr>
        <w:tc>
          <w:tcPr>
            <w:tcW w:w="2967" w:type="dxa"/>
            <w:vAlign w:val="center"/>
          </w:tcPr>
          <w:p w:rsidR="00E849D3" w:rsidRPr="00E849D3" w:rsidRDefault="008D47A8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Dependencia</w:t>
            </w:r>
            <w:r w:rsidR="00E849D3" w:rsidRPr="00E849D3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2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E849D3" w:rsidRPr="00E849D3" w:rsidRDefault="00E849D3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Número de Requerimiento</w:t>
            </w:r>
            <w:r w:rsidR="008D47A8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1370" w:type="dxa"/>
            <w:gridSpan w:val="2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D4E6B" w:rsidRPr="00E849D3" w:rsidTr="001F676E">
        <w:trPr>
          <w:trHeight w:val="414"/>
        </w:trPr>
        <w:tc>
          <w:tcPr>
            <w:tcW w:w="2967" w:type="dxa"/>
            <w:vAlign w:val="center"/>
          </w:tcPr>
          <w:p w:rsidR="008D4E6B" w:rsidRPr="00E849D3" w:rsidRDefault="008D4E6B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849D3">
              <w:rPr>
                <w:rFonts w:ascii="Bookman Old Style" w:hAnsi="Bookman Old Style"/>
                <w:b/>
                <w:sz w:val="20"/>
                <w:szCs w:val="20"/>
              </w:rPr>
              <w:t>Objeto de la Contratación:</w:t>
            </w:r>
          </w:p>
        </w:tc>
        <w:tc>
          <w:tcPr>
            <w:tcW w:w="3276" w:type="dxa"/>
            <w:gridSpan w:val="2"/>
            <w:vAlign w:val="center"/>
          </w:tcPr>
          <w:p w:rsidR="008D4E6B" w:rsidRPr="00E849D3" w:rsidRDefault="008D4E6B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8D4E6B" w:rsidRPr="00E849D3" w:rsidRDefault="008D4E6B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Fecha:</w:t>
            </w:r>
          </w:p>
        </w:tc>
        <w:tc>
          <w:tcPr>
            <w:tcW w:w="3140" w:type="dxa"/>
            <w:gridSpan w:val="3"/>
            <w:vAlign w:val="center"/>
          </w:tcPr>
          <w:p w:rsidR="008D4E6B" w:rsidRPr="00E849D3" w:rsidRDefault="008D4E6B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782C42" w:rsidRPr="00E849D3" w:rsidTr="00966AA8">
        <w:tc>
          <w:tcPr>
            <w:tcW w:w="2967" w:type="dxa"/>
            <w:vAlign w:val="center"/>
          </w:tcPr>
          <w:p w:rsidR="00782C42" w:rsidRPr="00E849D3" w:rsidRDefault="00782C42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Justificación de la Contratación:</w:t>
            </w:r>
          </w:p>
        </w:tc>
        <w:tc>
          <w:tcPr>
            <w:tcW w:w="7823" w:type="dxa"/>
            <w:gridSpan w:val="6"/>
            <w:vAlign w:val="center"/>
          </w:tcPr>
          <w:p w:rsidR="00782C42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82C42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82C42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82C42" w:rsidRPr="00E849D3" w:rsidRDefault="00782C42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849D3" w:rsidRPr="00E849D3" w:rsidTr="00E7150B">
        <w:trPr>
          <w:trHeight w:val="463"/>
        </w:trPr>
        <w:tc>
          <w:tcPr>
            <w:tcW w:w="2967" w:type="dxa"/>
            <w:vAlign w:val="center"/>
          </w:tcPr>
          <w:p w:rsidR="00E849D3" w:rsidRPr="00E849D3" w:rsidRDefault="00102BFE" w:rsidP="00E849D3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Total </w:t>
            </w:r>
            <w:r w:rsidR="00E849D3" w:rsidRPr="00E849D3">
              <w:rPr>
                <w:rFonts w:ascii="Bookman Old Style" w:hAnsi="Bookman Old Style"/>
                <w:b/>
                <w:sz w:val="20"/>
                <w:szCs w:val="20"/>
              </w:rPr>
              <w:t>Precio Referencial:</w:t>
            </w:r>
          </w:p>
        </w:tc>
        <w:tc>
          <w:tcPr>
            <w:tcW w:w="1581" w:type="dxa"/>
            <w:vAlign w:val="center"/>
          </w:tcPr>
          <w:p w:rsidR="00E849D3" w:rsidRPr="00E849D3" w:rsidRDefault="00E849D3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849D3">
              <w:rPr>
                <w:rFonts w:ascii="Bookman Old Style" w:hAnsi="Bookman Old Style"/>
                <w:b/>
                <w:sz w:val="20"/>
                <w:szCs w:val="20"/>
              </w:rPr>
              <w:t>Numeral Bs</w:t>
            </w:r>
          </w:p>
        </w:tc>
        <w:tc>
          <w:tcPr>
            <w:tcW w:w="1695" w:type="dxa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E849D3" w:rsidRPr="00E849D3" w:rsidRDefault="008D47A8" w:rsidP="008D47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Literal:</w:t>
            </w:r>
          </w:p>
        </w:tc>
        <w:tc>
          <w:tcPr>
            <w:tcW w:w="3140" w:type="dxa"/>
            <w:gridSpan w:val="3"/>
            <w:vAlign w:val="center"/>
          </w:tcPr>
          <w:p w:rsidR="00E849D3" w:rsidRPr="00E849D3" w:rsidRDefault="00E849D3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D47A8" w:rsidRPr="00E849D3" w:rsidTr="00966AA8">
        <w:tc>
          <w:tcPr>
            <w:tcW w:w="10790" w:type="dxa"/>
            <w:gridSpan w:val="7"/>
            <w:vAlign w:val="center"/>
          </w:tcPr>
          <w:p w:rsidR="008D47A8" w:rsidRDefault="008D47A8" w:rsidP="00E41609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 precio referencial, se encuentra debidamente respaldado por:</w:t>
            </w:r>
          </w:p>
          <w:p w:rsidR="008D47A8" w:rsidRPr="008D47A8" w:rsidRDefault="008D47A8" w:rsidP="00E41609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D47A8">
              <w:rPr>
                <w:rFonts w:ascii="Bookman Old Style" w:hAnsi="Bookman Old Style"/>
                <w:b/>
                <w:sz w:val="20"/>
                <w:szCs w:val="20"/>
              </w:rPr>
              <w:t>Cotización (    ) Pro-forma (    ) Otros (    ) Especificar:</w:t>
            </w:r>
          </w:p>
          <w:p w:rsidR="008D47A8" w:rsidRDefault="008D47A8" w:rsidP="00E41609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Declaro que se calculó el Precio Referencial incluyendo todos los tributos, transporte, costo de instalación, inspecciones y cualquier otro concepto que incida en el costo de los bienes y servicios.</w:t>
            </w:r>
          </w:p>
          <w:p w:rsidR="00782C42" w:rsidRPr="008D47A8" w:rsidRDefault="00966AA8" w:rsidP="00E41609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Asimismo  expreso que se identificó la(s) oferta(s) de uno o varios proveedores que cumplan con las condiciones necesarias para la prestación del(los) servicio(s) o provisión del(los) bien(es).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(Para contrataciones mayores a Bs 20.000</w:t>
            </w:r>
            <w:r w:rsidR="00C3697B">
              <w:rPr>
                <w:rFonts w:ascii="Bookman Old Style" w:hAnsi="Bookman Old Style"/>
                <w:b/>
                <w:sz w:val="20"/>
                <w:szCs w:val="20"/>
              </w:rPr>
              <w:t>.-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(VEINTE MIL 00/100 BOLIVIANOS)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966AA8" w:rsidRPr="00E849D3" w:rsidTr="00BC04C1">
        <w:tc>
          <w:tcPr>
            <w:tcW w:w="2967" w:type="dxa"/>
            <w:vMerge w:val="restart"/>
            <w:vAlign w:val="center"/>
          </w:tcPr>
          <w:p w:rsidR="00966AA8" w:rsidRPr="00E849D3" w:rsidRDefault="00966AA8" w:rsidP="00966AA8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Modalidad de Contratación:</w:t>
            </w:r>
          </w:p>
        </w:tc>
        <w:tc>
          <w:tcPr>
            <w:tcW w:w="6633" w:type="dxa"/>
            <w:gridSpan w:val="5"/>
            <w:vAlign w:val="center"/>
          </w:tcPr>
          <w:p w:rsidR="00966AA8" w:rsidRDefault="00966AA8" w:rsidP="00966A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Contratación Menor (Uso del Mercado Virtual)</w:t>
            </w:r>
          </w:p>
          <w:p w:rsidR="00966AA8" w:rsidRPr="00E849D3" w:rsidRDefault="00966AA8" w:rsidP="000431BC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Bs 1.- (UN 00/100 BOLIVIANOS) hasta Bs 20.000.- (VEINTE MIL 00/100 BOLIVIANOS) </w:t>
            </w:r>
          </w:p>
        </w:tc>
        <w:tc>
          <w:tcPr>
            <w:tcW w:w="1190" w:type="dxa"/>
            <w:vAlign w:val="center"/>
          </w:tcPr>
          <w:p w:rsidR="00966AA8" w:rsidRPr="00E849D3" w:rsidRDefault="00966AA8" w:rsidP="00966AA8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966AA8" w:rsidRPr="00E849D3" w:rsidTr="003673D5">
        <w:tc>
          <w:tcPr>
            <w:tcW w:w="2967" w:type="dxa"/>
            <w:vMerge/>
            <w:vAlign w:val="center"/>
          </w:tcPr>
          <w:p w:rsidR="00966AA8" w:rsidRDefault="00966AA8" w:rsidP="00966AA8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5"/>
            <w:vAlign w:val="center"/>
          </w:tcPr>
          <w:p w:rsidR="00966AA8" w:rsidRDefault="00966AA8" w:rsidP="00966AA8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Contratación Menor (Procedimiento de Consulta de Precios)</w:t>
            </w:r>
          </w:p>
          <w:p w:rsidR="00966AA8" w:rsidRPr="00E849D3" w:rsidRDefault="00966AA8" w:rsidP="000431BC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Bs 20.0001.- (VEINTE MIL UN 00/100 BOLIVIANOS</w:t>
            </w:r>
            <w:r w:rsidR="00CB51DE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0431BC">
              <w:rPr>
                <w:rFonts w:ascii="Bookman Old Style" w:hAnsi="Bookman Old Style"/>
                <w:b/>
                <w:sz w:val="20"/>
                <w:szCs w:val="20"/>
              </w:rPr>
              <w:t xml:space="preserve">hasta Bs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50.000 (CINCUENTA MIL 00/100 BOLIVIANOS)</w:t>
            </w:r>
          </w:p>
        </w:tc>
        <w:tc>
          <w:tcPr>
            <w:tcW w:w="1190" w:type="dxa"/>
            <w:vAlign w:val="center"/>
          </w:tcPr>
          <w:p w:rsidR="00966AA8" w:rsidRPr="00E849D3" w:rsidRDefault="00966AA8" w:rsidP="00966AA8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</w:tbl>
    <w:p w:rsidR="00E849D3" w:rsidRDefault="00E849D3" w:rsidP="00E41609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p w:rsidR="00E41609" w:rsidRDefault="00966AA8" w:rsidP="00966AA8">
      <w:pPr>
        <w:pStyle w:val="Sinespaciado"/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Requisitos de Contratación y Documentos:</w:t>
      </w:r>
    </w:p>
    <w:p w:rsidR="00966AA8" w:rsidRDefault="00966AA8" w:rsidP="00966AA8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821"/>
        <w:gridCol w:w="789"/>
        <w:gridCol w:w="1794"/>
        <w:gridCol w:w="2006"/>
      </w:tblGrid>
      <w:tr w:rsidR="008D4E6B" w:rsidTr="000E436B">
        <w:trPr>
          <w:trHeight w:val="516"/>
        </w:trPr>
        <w:tc>
          <w:tcPr>
            <w:tcW w:w="8928" w:type="dxa"/>
            <w:gridSpan w:val="4"/>
            <w:vAlign w:val="center"/>
          </w:tcPr>
          <w:p w:rsidR="008D4E6B" w:rsidRPr="00CB51DE" w:rsidRDefault="006C52CF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Plan Operativo Anual</w:t>
            </w:r>
            <w:r w:rsidR="008D4E6B" w:rsidRPr="00CB51DE">
              <w:rPr>
                <w:rFonts w:ascii="Bookman Old Style" w:hAnsi="Bookman Old Style"/>
                <w:b/>
                <w:sz w:val="20"/>
                <w:szCs w:val="20"/>
              </w:rPr>
              <w:t xml:space="preserve"> (POA):</w:t>
            </w:r>
          </w:p>
        </w:tc>
        <w:tc>
          <w:tcPr>
            <w:tcW w:w="2006" w:type="dxa"/>
            <w:vAlign w:val="center"/>
          </w:tcPr>
          <w:p w:rsidR="008D4E6B" w:rsidRDefault="008D4E6B" w:rsidP="00B3362C">
            <w:pPr>
              <w:pStyle w:val="Sinespaciad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B3362C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B3362C">
              <w:rPr>
                <w:rFonts w:ascii="Bookman Old Style" w:hAnsi="Bookman Old Style"/>
                <w:b/>
                <w:sz w:val="20"/>
                <w:szCs w:val="20"/>
              </w:rPr>
              <w:sym w:font="Wingdings" w:char="F0FC"/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)</w:t>
            </w:r>
          </w:p>
        </w:tc>
      </w:tr>
      <w:tr w:rsidR="000E436B" w:rsidTr="000E436B">
        <w:trPr>
          <w:trHeight w:val="423"/>
        </w:trPr>
        <w:tc>
          <w:tcPr>
            <w:tcW w:w="6345" w:type="dxa"/>
            <w:gridSpan w:val="2"/>
            <w:tcBorders>
              <w:right w:val="single" w:sz="4" w:space="0" w:color="auto"/>
            </w:tcBorders>
            <w:vAlign w:val="center"/>
          </w:tcPr>
          <w:p w:rsidR="000E436B" w:rsidRPr="00CB51DE" w:rsidRDefault="000E436B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>Certificación Presupuestaria: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0E436B" w:rsidRPr="00CB51DE" w:rsidRDefault="000E436B" w:rsidP="000E436B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Nro.:</w:t>
            </w:r>
          </w:p>
        </w:tc>
        <w:tc>
          <w:tcPr>
            <w:tcW w:w="1794" w:type="dxa"/>
            <w:tcBorders>
              <w:left w:val="single" w:sz="4" w:space="0" w:color="C9C9C9" w:themeColor="accent3" w:themeTint="99"/>
            </w:tcBorders>
            <w:vAlign w:val="center"/>
          </w:tcPr>
          <w:p w:rsidR="000E436B" w:rsidRPr="00CB51DE" w:rsidRDefault="000E436B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0E436B" w:rsidRDefault="000E436B" w:rsidP="008D4E6B">
            <w:pPr>
              <w:pStyle w:val="Sinespaciad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sym w:font="Wingdings" w:char="F0FC"/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)</w:t>
            </w:r>
          </w:p>
        </w:tc>
      </w:tr>
      <w:tr w:rsidR="000E436B" w:rsidTr="000E436B">
        <w:trPr>
          <w:trHeight w:val="454"/>
        </w:trPr>
        <w:tc>
          <w:tcPr>
            <w:tcW w:w="6345" w:type="dxa"/>
            <w:gridSpan w:val="2"/>
            <w:tcBorders>
              <w:right w:val="single" w:sz="4" w:space="0" w:color="auto"/>
            </w:tcBorders>
            <w:vAlign w:val="center"/>
          </w:tcPr>
          <w:p w:rsidR="000E436B" w:rsidRPr="00CB51DE" w:rsidRDefault="000E436B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 xml:space="preserve">Certificación </w:t>
            </w:r>
            <w:r w:rsidR="006C52CF">
              <w:rPr>
                <w:rFonts w:ascii="Bookman Old Style" w:hAnsi="Bookman Old Style"/>
                <w:b/>
                <w:sz w:val="20"/>
                <w:szCs w:val="20"/>
              </w:rPr>
              <w:t>Plan Operativo Anual</w:t>
            </w:r>
            <w:r w:rsidR="006C52CF" w:rsidRPr="00CB51D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>(POA):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0E436B" w:rsidRPr="00CB51DE" w:rsidRDefault="000E436B" w:rsidP="000E436B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Nro.:</w:t>
            </w:r>
          </w:p>
        </w:tc>
        <w:tc>
          <w:tcPr>
            <w:tcW w:w="1794" w:type="dxa"/>
            <w:tcBorders>
              <w:left w:val="single" w:sz="4" w:space="0" w:color="C9C9C9" w:themeColor="accent3" w:themeTint="99"/>
            </w:tcBorders>
            <w:vAlign w:val="center"/>
          </w:tcPr>
          <w:p w:rsidR="000E436B" w:rsidRPr="00CB51DE" w:rsidRDefault="000E436B" w:rsidP="008D4E6B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0E436B" w:rsidRDefault="000E436B" w:rsidP="008D4E6B">
            <w:pPr>
              <w:pStyle w:val="Sinespaciad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(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sym w:font="Wingdings" w:char="F0FC"/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)</w:t>
            </w:r>
          </w:p>
        </w:tc>
      </w:tr>
      <w:tr w:rsidR="000E436B" w:rsidTr="000E436B">
        <w:trPr>
          <w:trHeight w:val="643"/>
        </w:trPr>
        <w:tc>
          <w:tcPr>
            <w:tcW w:w="8928" w:type="dxa"/>
            <w:gridSpan w:val="4"/>
            <w:vAlign w:val="center"/>
          </w:tcPr>
          <w:p w:rsidR="000E436B" w:rsidRPr="00CB51DE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>Programa Anual de Contrataciones P.A.C. (Contrataciones Mayores a Bs 20.000.-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(VEINTE MIL 00/100 BOLIVIANOS):</w:t>
            </w:r>
            <w:r w:rsidRPr="00CB51D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0E436B" w:rsidTr="000E436B">
        <w:trPr>
          <w:trHeight w:val="450"/>
        </w:trPr>
        <w:tc>
          <w:tcPr>
            <w:tcW w:w="8928" w:type="dxa"/>
            <w:gridSpan w:val="4"/>
            <w:vAlign w:val="center"/>
          </w:tcPr>
          <w:p w:rsidR="000E436B" w:rsidRPr="00CB51DE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Visto Bueno de la Unidad de Almacenes “Sin existencia”:</w:t>
            </w:r>
          </w:p>
        </w:tc>
        <w:tc>
          <w:tcPr>
            <w:tcW w:w="2006" w:type="dxa"/>
            <w:vAlign w:val="center"/>
          </w:tcPr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0E436B" w:rsidTr="000E436B">
        <w:trPr>
          <w:trHeight w:val="398"/>
        </w:trPr>
        <w:tc>
          <w:tcPr>
            <w:tcW w:w="8928" w:type="dxa"/>
            <w:gridSpan w:val="4"/>
            <w:vAlign w:val="center"/>
          </w:tcPr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Constancia de “No Disponibilidad” “No existencia” de la Unidad de Activos Fijos:</w:t>
            </w:r>
          </w:p>
        </w:tc>
        <w:tc>
          <w:tcPr>
            <w:tcW w:w="2006" w:type="dxa"/>
            <w:vAlign w:val="center"/>
          </w:tcPr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0E436B" w:rsidTr="000E436B">
        <w:trPr>
          <w:trHeight w:val="1578"/>
        </w:trPr>
        <w:tc>
          <w:tcPr>
            <w:tcW w:w="8928" w:type="dxa"/>
            <w:gridSpan w:val="4"/>
            <w:vAlign w:val="center"/>
          </w:tcPr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Informe Técnico que respalda el Servicio de Mantenimiento: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Elaborado por: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Servicio de Mantenimiento de Equipos de Salud, Infraestructura y Muebles (    )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Encargado de Mantenimiento de Equipos Médicos (     ) 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Unidad de Sistemas (     )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Otros (     ) Especificar:</w:t>
            </w:r>
          </w:p>
        </w:tc>
        <w:tc>
          <w:tcPr>
            <w:tcW w:w="2006" w:type="dxa"/>
            <w:vAlign w:val="center"/>
          </w:tcPr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0E436B" w:rsidTr="000E436B">
        <w:trPr>
          <w:trHeight w:val="1643"/>
        </w:trPr>
        <w:tc>
          <w:tcPr>
            <w:tcW w:w="8928" w:type="dxa"/>
            <w:gridSpan w:val="4"/>
            <w:vAlign w:val="center"/>
          </w:tcPr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Especificaciones Técnicas: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 contó con el asesoramiento de: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Unidad de Sistemas (Equipos de Computación) (     )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Ingeniero Biomédico (Equipamiento Médico) (     )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Arquitecto (Obras) (     )</w:t>
            </w:r>
          </w:p>
          <w:p w:rsidR="000E436B" w:rsidRDefault="000E436B" w:rsidP="00CB51DE">
            <w:pPr>
              <w:pStyle w:val="Sinespaciad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Otros (     ) Especificar:</w:t>
            </w:r>
          </w:p>
        </w:tc>
        <w:tc>
          <w:tcPr>
            <w:tcW w:w="2006" w:type="dxa"/>
            <w:vAlign w:val="center"/>
          </w:tcPr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     )</w:t>
            </w:r>
          </w:p>
        </w:tc>
      </w:tr>
      <w:tr w:rsidR="000E436B" w:rsidTr="000E436B">
        <w:tc>
          <w:tcPr>
            <w:tcW w:w="5524" w:type="dxa"/>
            <w:vAlign w:val="center"/>
          </w:tcPr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410" w:type="dxa"/>
            <w:gridSpan w:val="4"/>
            <w:vAlign w:val="center"/>
          </w:tcPr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E436B" w:rsidRDefault="000E436B" w:rsidP="00D60D9B">
            <w:pPr>
              <w:pStyle w:val="Sinespaciad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E436B" w:rsidTr="000E436B">
        <w:trPr>
          <w:trHeight w:val="543"/>
        </w:trPr>
        <w:tc>
          <w:tcPr>
            <w:tcW w:w="5524" w:type="dxa"/>
            <w:vAlign w:val="center"/>
          </w:tcPr>
          <w:p w:rsidR="000E436B" w:rsidRDefault="000E436B" w:rsidP="00E7150B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Responsable de la Elaboración del Formulario</w:t>
            </w:r>
          </w:p>
          <w:p w:rsidR="000E436B" w:rsidRPr="00E7150B" w:rsidRDefault="000E436B" w:rsidP="00D60D9B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 comprometo a dar cumplimiento a las funciones establecidas en las Normas Básicas del Sistema de Administración de Bienes y Servicios, en específico, el Artículo 35 (UNIDAD SOLICITANTE), Artículo 38 (RESPONSABLE DE EVALUACIÓN Y COMISIÓN DE CALIFICACIÓN) y Artículo 39 (RESPONSABLE DE RECEPCIÓN Y COMISIÓN DE RECEPCIÓN).</w:t>
            </w:r>
          </w:p>
        </w:tc>
        <w:tc>
          <w:tcPr>
            <w:tcW w:w="5410" w:type="dxa"/>
            <w:gridSpan w:val="4"/>
          </w:tcPr>
          <w:p w:rsidR="000E436B" w:rsidRDefault="000E436B" w:rsidP="00CB51DE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Jefe de Unidad / Director o Superior Jerárquico</w:t>
            </w:r>
          </w:p>
          <w:p w:rsidR="000E436B" w:rsidRPr="00D60D9B" w:rsidRDefault="000E436B" w:rsidP="00D60D9B">
            <w:pPr>
              <w:pStyle w:val="Sinespaciad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Expreso haber realizado la correspondiente revisión del presente Formulario.</w:t>
            </w:r>
          </w:p>
        </w:tc>
      </w:tr>
    </w:tbl>
    <w:p w:rsidR="00966AA8" w:rsidRPr="00E41609" w:rsidRDefault="00966AA8" w:rsidP="00966AA8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</w:p>
    <w:p w:rsidR="00E41609" w:rsidRPr="00D60D9B" w:rsidRDefault="00D60D9B" w:rsidP="00D60D9B">
      <w:pPr>
        <w:pStyle w:val="Prrafodelista"/>
        <w:numPr>
          <w:ilvl w:val="0"/>
          <w:numId w:val="2"/>
        </w:numPr>
        <w:rPr>
          <w:b/>
        </w:rPr>
      </w:pPr>
      <w:r>
        <w:rPr>
          <w:rFonts w:ascii="Bookman Old Style" w:hAnsi="Bookman Old Style"/>
          <w:b/>
          <w:sz w:val="24"/>
          <w:szCs w:val="24"/>
        </w:rPr>
        <w:t>Autorización de Inicio de Proceso</w:t>
      </w:r>
    </w:p>
    <w:p w:rsidR="00D60D9B" w:rsidRDefault="00D60D9B" w:rsidP="00D60D9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Se autoriza el inicio de proceso de contratación bajo la modalidad establecida, debiendo proseguir con las actividades de acuerdo a lo establecido en las NB-SABS D.S. 0181, de 28 de Junio de 2009 y demás normativa conexa.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60D9B" w:rsidTr="00D60D9B">
        <w:tc>
          <w:tcPr>
            <w:tcW w:w="3596" w:type="dxa"/>
          </w:tcPr>
          <w:p w:rsidR="00D60D9B" w:rsidRDefault="00D60D9B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</w:tc>
        <w:tc>
          <w:tcPr>
            <w:tcW w:w="3597" w:type="dxa"/>
          </w:tcPr>
          <w:p w:rsidR="00D60D9B" w:rsidRDefault="00D60D9B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  <w:p w:rsidR="00383B7A" w:rsidRDefault="00383B7A" w:rsidP="00D60D9B">
            <w:pPr>
              <w:rPr>
                <w:rFonts w:ascii="Bookman Old Style" w:hAnsi="Bookman Old Style"/>
              </w:rPr>
            </w:pPr>
          </w:p>
        </w:tc>
        <w:tc>
          <w:tcPr>
            <w:tcW w:w="3597" w:type="dxa"/>
          </w:tcPr>
          <w:p w:rsidR="00D60D9B" w:rsidRDefault="00D60D9B" w:rsidP="00D60D9B">
            <w:pPr>
              <w:rPr>
                <w:rFonts w:ascii="Bookman Old Style" w:hAnsi="Bookman Old Style"/>
              </w:rPr>
            </w:pPr>
          </w:p>
        </w:tc>
      </w:tr>
      <w:tr w:rsidR="00D60D9B" w:rsidTr="00383B7A">
        <w:trPr>
          <w:trHeight w:val="375"/>
        </w:trPr>
        <w:tc>
          <w:tcPr>
            <w:tcW w:w="3596" w:type="dxa"/>
            <w:vAlign w:val="center"/>
          </w:tcPr>
          <w:p w:rsidR="00D60D9B" w:rsidRPr="00383B7A" w:rsidRDefault="00383B7A" w:rsidP="00383B7A">
            <w:pPr>
              <w:jc w:val="center"/>
              <w:rPr>
                <w:rFonts w:ascii="Bookman Old Style" w:hAnsi="Bookman Old Style"/>
                <w:b/>
              </w:rPr>
            </w:pPr>
            <w:r w:rsidRPr="00383B7A">
              <w:rPr>
                <w:rFonts w:ascii="Bookman Old Style" w:hAnsi="Bookman Old Style"/>
                <w:b/>
              </w:rPr>
              <w:t>FECHA</w:t>
            </w:r>
          </w:p>
        </w:tc>
        <w:tc>
          <w:tcPr>
            <w:tcW w:w="3597" w:type="dxa"/>
            <w:vAlign w:val="center"/>
          </w:tcPr>
          <w:p w:rsidR="00D60D9B" w:rsidRPr="00383B7A" w:rsidRDefault="00383B7A" w:rsidP="00383B7A">
            <w:pPr>
              <w:jc w:val="center"/>
              <w:rPr>
                <w:rFonts w:ascii="Bookman Old Style" w:hAnsi="Bookman Old Style"/>
                <w:b/>
              </w:rPr>
            </w:pPr>
            <w:r w:rsidRPr="00383B7A">
              <w:rPr>
                <w:rFonts w:ascii="Bookman Old Style" w:hAnsi="Bookman Old Style"/>
                <w:b/>
              </w:rPr>
              <w:t>FIRMA (RPC/RPA)</w:t>
            </w:r>
          </w:p>
        </w:tc>
        <w:tc>
          <w:tcPr>
            <w:tcW w:w="3597" w:type="dxa"/>
            <w:vAlign w:val="center"/>
          </w:tcPr>
          <w:p w:rsidR="00D60D9B" w:rsidRPr="00383B7A" w:rsidRDefault="00383B7A" w:rsidP="00383B7A">
            <w:pPr>
              <w:jc w:val="center"/>
              <w:rPr>
                <w:rFonts w:ascii="Bookman Old Style" w:hAnsi="Bookman Old Style"/>
                <w:b/>
              </w:rPr>
            </w:pPr>
            <w:r w:rsidRPr="00383B7A">
              <w:rPr>
                <w:rFonts w:ascii="Bookman Old Style" w:hAnsi="Bookman Old Style"/>
                <w:b/>
              </w:rPr>
              <w:t>SELLO</w:t>
            </w:r>
          </w:p>
        </w:tc>
      </w:tr>
    </w:tbl>
    <w:p w:rsidR="00D60D9B" w:rsidRPr="00D60D9B" w:rsidRDefault="00D60D9B" w:rsidP="00D60D9B">
      <w:pPr>
        <w:rPr>
          <w:rFonts w:ascii="Bookman Old Style" w:hAnsi="Bookman Old Style"/>
        </w:rPr>
      </w:pPr>
    </w:p>
    <w:p w:rsidR="008824A7" w:rsidRDefault="008824A7" w:rsidP="00E41609">
      <w:pPr>
        <w:tabs>
          <w:tab w:val="left" w:pos="4727"/>
        </w:tabs>
        <w:jc w:val="center"/>
      </w:pPr>
    </w:p>
    <w:p w:rsidR="00964898" w:rsidRDefault="00964898" w:rsidP="00E41609">
      <w:pPr>
        <w:tabs>
          <w:tab w:val="left" w:pos="4727"/>
        </w:tabs>
        <w:jc w:val="center"/>
      </w:pPr>
    </w:p>
    <w:p w:rsidR="00964898" w:rsidRDefault="00964898" w:rsidP="00E41609">
      <w:pPr>
        <w:tabs>
          <w:tab w:val="left" w:pos="4727"/>
        </w:tabs>
        <w:jc w:val="center"/>
      </w:pPr>
    </w:p>
    <w:p w:rsidR="00964898" w:rsidRDefault="00964898" w:rsidP="00E41609">
      <w:pPr>
        <w:tabs>
          <w:tab w:val="left" w:pos="4727"/>
        </w:tabs>
        <w:jc w:val="center"/>
      </w:pPr>
    </w:p>
    <w:p w:rsidR="00C328CF" w:rsidRDefault="00C328CF" w:rsidP="00E41609">
      <w:pPr>
        <w:tabs>
          <w:tab w:val="left" w:pos="4727"/>
        </w:tabs>
        <w:jc w:val="center"/>
      </w:pPr>
    </w:p>
    <w:p w:rsidR="00C328CF" w:rsidRPr="00C328CF" w:rsidRDefault="00C328CF" w:rsidP="00C328CF">
      <w:pPr>
        <w:pStyle w:val="Sinespaciado"/>
        <w:jc w:val="center"/>
        <w:rPr>
          <w:rFonts w:ascii="Bookman Old Style" w:hAnsi="Bookman Old Style"/>
          <w:b/>
          <w:sz w:val="32"/>
          <w:szCs w:val="32"/>
        </w:rPr>
      </w:pPr>
      <w:r w:rsidRPr="00C328CF">
        <w:rPr>
          <w:rFonts w:ascii="Bookman Old Style" w:hAnsi="Bookman Old Style"/>
          <w:b/>
          <w:sz w:val="32"/>
          <w:szCs w:val="32"/>
        </w:rPr>
        <w:lastRenderedPageBreak/>
        <w:t>ESPECIFICACIONES TÉCNICAS</w:t>
      </w:r>
    </w:p>
    <w:p w:rsidR="00C328CF" w:rsidRDefault="00C328CF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C328CF" w:rsidRPr="00C328CF" w:rsidTr="00C328CF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C328CF" w:rsidRPr="00C328CF" w:rsidRDefault="00C328CF" w:rsidP="00C328CF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 w:rsidRPr="00C328CF">
              <w:rPr>
                <w:rFonts w:ascii="Bookman Old Style" w:hAnsi="Bookman Old Style"/>
                <w:b/>
                <w:color w:val="FFFFFF" w:themeColor="background1"/>
              </w:rPr>
              <w:t>DATOS GENERALES DEL REQUERIMIENTO</w:t>
            </w:r>
          </w:p>
        </w:tc>
      </w:tr>
    </w:tbl>
    <w:p w:rsidR="00C328CF" w:rsidRDefault="00C328CF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036EB9" w:rsidTr="00036EB9">
        <w:trPr>
          <w:trHeight w:val="433"/>
        </w:trPr>
        <w:tc>
          <w:tcPr>
            <w:tcW w:w="3823" w:type="dxa"/>
            <w:vAlign w:val="center"/>
          </w:tcPr>
          <w:p w:rsidR="00036EB9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Unidad Solicitante:</w:t>
            </w:r>
          </w:p>
        </w:tc>
        <w:tc>
          <w:tcPr>
            <w:tcW w:w="6967" w:type="dxa"/>
          </w:tcPr>
          <w:p w:rsidR="00036EB9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36EB9" w:rsidTr="00036EB9">
        <w:trPr>
          <w:trHeight w:val="709"/>
        </w:trPr>
        <w:tc>
          <w:tcPr>
            <w:tcW w:w="3823" w:type="dxa"/>
            <w:vAlign w:val="center"/>
          </w:tcPr>
          <w:p w:rsidR="00036EB9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Objeto de la Contratación:</w:t>
            </w:r>
          </w:p>
        </w:tc>
        <w:tc>
          <w:tcPr>
            <w:tcW w:w="6967" w:type="dxa"/>
          </w:tcPr>
          <w:p w:rsidR="00036EB9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36EB9" w:rsidTr="00036EB9">
        <w:trPr>
          <w:trHeight w:val="545"/>
        </w:trPr>
        <w:tc>
          <w:tcPr>
            <w:tcW w:w="3823" w:type="dxa"/>
            <w:vAlign w:val="center"/>
          </w:tcPr>
          <w:p w:rsidR="00036EB9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Responsable de la Elaboración:</w:t>
            </w:r>
          </w:p>
        </w:tc>
        <w:tc>
          <w:tcPr>
            <w:tcW w:w="6967" w:type="dxa"/>
          </w:tcPr>
          <w:p w:rsidR="00036EB9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36EB9" w:rsidTr="00036EB9">
        <w:trPr>
          <w:trHeight w:val="553"/>
        </w:trPr>
        <w:tc>
          <w:tcPr>
            <w:tcW w:w="3823" w:type="dxa"/>
            <w:vAlign w:val="center"/>
          </w:tcPr>
          <w:p w:rsidR="00036EB9" w:rsidRDefault="00036EB9" w:rsidP="00036EB9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Fecha:</w:t>
            </w:r>
          </w:p>
        </w:tc>
        <w:tc>
          <w:tcPr>
            <w:tcW w:w="6967" w:type="dxa"/>
          </w:tcPr>
          <w:p w:rsidR="00036EB9" w:rsidRDefault="00036EB9" w:rsidP="00C328CF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036EB9" w:rsidRPr="00C328CF" w:rsidTr="00BF6676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036EB9" w:rsidRPr="00C328CF" w:rsidRDefault="00036EB9" w:rsidP="00BF6676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>
              <w:rPr>
                <w:rFonts w:ascii="Bookman Old Style" w:hAnsi="Bookman Old Style"/>
                <w:b/>
                <w:color w:val="FFFFFF" w:themeColor="background1"/>
              </w:rPr>
              <w:t>ESPECIFICACIONES TÉCNICAS</w:t>
            </w: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1921"/>
        <w:gridCol w:w="1406"/>
        <w:gridCol w:w="1345"/>
        <w:gridCol w:w="1846"/>
        <w:gridCol w:w="1604"/>
        <w:gridCol w:w="2174"/>
      </w:tblGrid>
      <w:tr w:rsidR="00102BFE" w:rsidRPr="00102BFE" w:rsidTr="003D7F90">
        <w:trPr>
          <w:trHeight w:val="522"/>
          <w:jc w:val="center"/>
        </w:trPr>
        <w:tc>
          <w:tcPr>
            <w:tcW w:w="494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1921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BIEN O SERVICIO REQUERIDO</w:t>
            </w:r>
          </w:p>
        </w:tc>
        <w:tc>
          <w:tcPr>
            <w:tcW w:w="1406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CANTIDAD</w:t>
            </w:r>
          </w:p>
        </w:tc>
        <w:tc>
          <w:tcPr>
            <w:tcW w:w="1345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UNIDAD DE MEDIDA</w:t>
            </w:r>
          </w:p>
        </w:tc>
        <w:tc>
          <w:tcPr>
            <w:tcW w:w="1846" w:type="dxa"/>
            <w:shd w:val="clear" w:color="auto" w:fill="808080" w:themeFill="background1" w:themeFillShade="80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PRECIO REFERENCIAL</w:t>
            </w:r>
          </w:p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UNITARIO</w:t>
            </w:r>
          </w:p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(EXPRESADO EN BOLIVIANOS)</w:t>
            </w:r>
          </w:p>
        </w:tc>
        <w:tc>
          <w:tcPr>
            <w:tcW w:w="1604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102BFE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IMPORTE TOTAL</w:t>
            </w:r>
          </w:p>
          <w:p w:rsidR="00102BFE" w:rsidRPr="00102BFE" w:rsidRDefault="000431BC" w:rsidP="00102BFE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(EXPRESADO EN BOLIVIANOS)</w:t>
            </w:r>
          </w:p>
        </w:tc>
        <w:tc>
          <w:tcPr>
            <w:tcW w:w="2174" w:type="dxa"/>
            <w:shd w:val="clear" w:color="auto" w:fill="808080" w:themeFill="background1" w:themeFillShade="80"/>
            <w:vAlign w:val="center"/>
          </w:tcPr>
          <w:p w:rsidR="00102BFE" w:rsidRPr="00102BFE" w:rsidRDefault="000431BC" w:rsidP="00036EB9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</w:pPr>
            <w:r w:rsidRPr="00102BFE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102BFE" w:rsidRPr="00102BFE" w:rsidTr="003D7F90">
        <w:trPr>
          <w:trHeight w:val="558"/>
          <w:jc w:val="center"/>
        </w:trPr>
        <w:tc>
          <w:tcPr>
            <w:tcW w:w="494" w:type="dxa"/>
            <w:vAlign w:val="center"/>
          </w:tcPr>
          <w:p w:rsidR="00102BFE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1921" w:type="dxa"/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02BFE" w:rsidRPr="00102BFE" w:rsidTr="003D7F90">
        <w:trPr>
          <w:trHeight w:val="552"/>
          <w:jc w:val="center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102BFE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102BFE" w:rsidRPr="00102BFE" w:rsidRDefault="00102BFE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D7F90" w:rsidRPr="00102BFE" w:rsidTr="003D7F90">
        <w:trPr>
          <w:trHeight w:val="552"/>
          <w:jc w:val="center"/>
        </w:trPr>
        <w:tc>
          <w:tcPr>
            <w:tcW w:w="7012" w:type="dxa"/>
            <w:gridSpan w:val="5"/>
            <w:shd w:val="clear" w:color="auto" w:fill="808080" w:themeFill="background1" w:themeFillShade="80"/>
            <w:vAlign w:val="center"/>
          </w:tcPr>
          <w:p w:rsidR="003D7F90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D7F90"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 xml:space="preserve">TOTAL </w:t>
            </w:r>
            <w:r>
              <w:rPr>
                <w:rFonts w:ascii="Bookman Old Style" w:hAnsi="Bookman Old Style"/>
                <w:b/>
                <w:color w:val="FFFFFF" w:themeColor="background1"/>
                <w:sz w:val="20"/>
                <w:szCs w:val="20"/>
              </w:rPr>
              <w:t xml:space="preserve"> PRECIO REFERENCIAL</w:t>
            </w:r>
          </w:p>
        </w:tc>
        <w:tc>
          <w:tcPr>
            <w:tcW w:w="1604" w:type="dxa"/>
            <w:tcBorders>
              <w:bottom w:val="double" w:sz="4" w:space="0" w:color="auto"/>
              <w:right w:val="single" w:sz="4" w:space="0" w:color="auto"/>
            </w:tcBorders>
          </w:tcPr>
          <w:p w:rsidR="003D7F90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7F90" w:rsidRPr="00102BFE" w:rsidRDefault="003D7F90" w:rsidP="00036EB9">
            <w:pPr>
              <w:pStyle w:val="Sinespaciad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2BFE" w:rsidTr="00102BFE">
        <w:tc>
          <w:tcPr>
            <w:tcW w:w="10790" w:type="dxa"/>
            <w:vAlign w:val="center"/>
          </w:tcPr>
          <w:p w:rsidR="00102BFE" w:rsidRDefault="00102BFE" w:rsidP="00C328CF">
            <w:pPr>
              <w:pStyle w:val="Sinespaciado"/>
              <w:jc w:val="both"/>
              <w:rPr>
                <w:rFonts w:ascii="Bookman Old Style" w:hAnsi="Bookman Old Style"/>
              </w:rPr>
            </w:pPr>
            <w:r w:rsidRPr="00102BFE">
              <w:rPr>
                <w:rFonts w:ascii="Bookman Old Style" w:hAnsi="Bookman Old Style"/>
                <w:b/>
              </w:rPr>
              <w:t>Especificaciones Técnicas</w:t>
            </w:r>
            <w:r w:rsidR="000431BC">
              <w:rPr>
                <w:rFonts w:ascii="Bookman Old Style" w:hAnsi="Bookman Old Style"/>
                <w:b/>
              </w:rPr>
              <w:t>:</w:t>
            </w:r>
            <w:r w:rsidRPr="00102BFE">
              <w:rPr>
                <w:rFonts w:ascii="Bookman Old Style" w:hAnsi="Bookman Old Style"/>
              </w:rPr>
              <w:t xml:space="preserve"> (A ser llenado por la Unidad Solicitante)</w:t>
            </w:r>
          </w:p>
          <w:p w:rsidR="00102BFE" w:rsidRPr="00102BFE" w:rsidRDefault="00102BFE" w:rsidP="00C328CF">
            <w:pPr>
              <w:pStyle w:val="Sinespaciad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Modelo, Año de Fabricación, Lugar de Fabricación, </w:t>
            </w:r>
            <w:r w:rsidR="003D7F90">
              <w:rPr>
                <w:rFonts w:ascii="Bookman Old Style" w:hAnsi="Bookman Old Style"/>
              </w:rPr>
              <w:t>Dimensiones, Condiciones para la</w:t>
            </w:r>
            <w:r w:rsidR="004F0F07">
              <w:rPr>
                <w:rFonts w:ascii="Bookman Old Style" w:hAnsi="Bookman Old Style"/>
              </w:rPr>
              <w:t xml:space="preserve"> Entrega del Bien o para</w:t>
            </w:r>
            <w:r>
              <w:rPr>
                <w:rFonts w:ascii="Bookman Old Style" w:hAnsi="Bookman Old Style"/>
              </w:rPr>
              <w:t xml:space="preserve"> Prestación de Servicio, entre otros.</w:t>
            </w:r>
          </w:p>
        </w:tc>
      </w:tr>
    </w:tbl>
    <w:p w:rsidR="00102BFE" w:rsidRDefault="00102BFE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036EB9" w:rsidRPr="00C328CF" w:rsidTr="00BF6676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036EB9" w:rsidRPr="00C328CF" w:rsidRDefault="00036EB9" w:rsidP="00BF6676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>
              <w:rPr>
                <w:rFonts w:ascii="Bookman Old Style" w:hAnsi="Bookman Old Style"/>
                <w:b/>
                <w:color w:val="FFFFFF" w:themeColor="background1"/>
              </w:rPr>
              <w:t>CONDICIONES ADICIONALES DEL PROCESO DE CONTRATACIÓN</w:t>
            </w: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036EB9" w:rsidTr="00BF6676">
        <w:trPr>
          <w:trHeight w:val="433"/>
        </w:trPr>
        <w:tc>
          <w:tcPr>
            <w:tcW w:w="3823" w:type="dxa"/>
            <w:vAlign w:val="center"/>
          </w:tcPr>
          <w:p w:rsidR="00036EB9" w:rsidRDefault="00036EB9" w:rsidP="00BF6676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Lugar de Entrega </w:t>
            </w:r>
            <w:r w:rsidR="009B5AF7">
              <w:rPr>
                <w:rFonts w:ascii="Bookman Old Style" w:hAnsi="Bookman Old Style"/>
                <w:b/>
              </w:rPr>
              <w:t xml:space="preserve">del Bien </w:t>
            </w:r>
            <w:r>
              <w:rPr>
                <w:rFonts w:ascii="Bookman Old Style" w:hAnsi="Bookman Old Style"/>
                <w:b/>
              </w:rPr>
              <w:t>o de Prestación del Servicio:</w:t>
            </w:r>
          </w:p>
        </w:tc>
        <w:tc>
          <w:tcPr>
            <w:tcW w:w="6967" w:type="dxa"/>
          </w:tcPr>
          <w:p w:rsidR="00036EB9" w:rsidRDefault="00036EB9" w:rsidP="00BF6676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036EB9" w:rsidTr="00036EB9">
        <w:trPr>
          <w:trHeight w:val="527"/>
        </w:trPr>
        <w:tc>
          <w:tcPr>
            <w:tcW w:w="3823" w:type="dxa"/>
            <w:vAlign w:val="center"/>
          </w:tcPr>
          <w:p w:rsidR="00036EB9" w:rsidRDefault="00102BFE" w:rsidP="00BF6676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Plazo</w:t>
            </w:r>
            <w:r w:rsidR="00036EB9">
              <w:rPr>
                <w:rFonts w:ascii="Bookman Old Style" w:hAnsi="Bookman Old Style"/>
                <w:b/>
              </w:rPr>
              <w:t xml:space="preserve"> de Entrega</w:t>
            </w:r>
            <w:r w:rsidR="009B5AF7">
              <w:rPr>
                <w:rFonts w:ascii="Bookman Old Style" w:hAnsi="Bookman Old Style"/>
                <w:b/>
              </w:rPr>
              <w:t xml:space="preserve"> del Bien</w:t>
            </w:r>
            <w:r w:rsidR="00036EB9">
              <w:rPr>
                <w:rFonts w:ascii="Bookman Old Style" w:hAnsi="Bookman Old Style"/>
                <w:b/>
              </w:rPr>
              <w:t xml:space="preserve"> o de Prestación del Servicio:</w:t>
            </w:r>
          </w:p>
        </w:tc>
        <w:tc>
          <w:tcPr>
            <w:tcW w:w="6967" w:type="dxa"/>
          </w:tcPr>
          <w:p w:rsidR="00036EB9" w:rsidRDefault="0016065C" w:rsidP="00BF6676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  <w:r w:rsidRPr="0016065C">
              <w:rPr>
                <w:rFonts w:ascii="Bookman Old Style" w:hAnsi="Bookman Old Style"/>
                <w:b/>
                <w:color w:val="FF0000"/>
              </w:rPr>
              <w:t>15</w:t>
            </w:r>
            <w:r>
              <w:rPr>
                <w:rFonts w:ascii="Bookman Old Style" w:hAnsi="Bookman Old Style"/>
                <w:b/>
              </w:rPr>
              <w:t xml:space="preserve"> días calendario a partir del día siguiente hábil de la emisión de la orden </w:t>
            </w:r>
            <w:r w:rsidRPr="00DB02D9">
              <w:rPr>
                <w:rFonts w:ascii="Bookman Old Style" w:hAnsi="Bookman Old Style"/>
                <w:b/>
                <w:color w:val="FF0000"/>
              </w:rPr>
              <w:t>de compra</w:t>
            </w:r>
            <w:r w:rsidR="00DB02D9" w:rsidRPr="00DB02D9">
              <w:rPr>
                <w:rFonts w:ascii="Bookman Old Style" w:hAnsi="Bookman Old Style"/>
                <w:b/>
                <w:color w:val="FF0000"/>
              </w:rPr>
              <w:t>/servicio.</w:t>
            </w:r>
          </w:p>
        </w:tc>
      </w:tr>
      <w:tr w:rsidR="00036EB9" w:rsidTr="00BF6676">
        <w:trPr>
          <w:trHeight w:val="545"/>
        </w:trPr>
        <w:tc>
          <w:tcPr>
            <w:tcW w:w="3823" w:type="dxa"/>
            <w:vAlign w:val="center"/>
          </w:tcPr>
          <w:p w:rsidR="00036EB9" w:rsidRDefault="00036EB9" w:rsidP="00BF6676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Garantía:</w:t>
            </w:r>
          </w:p>
        </w:tc>
        <w:tc>
          <w:tcPr>
            <w:tcW w:w="6967" w:type="dxa"/>
          </w:tcPr>
          <w:p w:rsidR="00036EB9" w:rsidRDefault="00036EB9" w:rsidP="00BF6676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  <w:bookmarkStart w:id="0" w:name="_GoBack"/>
            <w:bookmarkEnd w:id="0"/>
          </w:p>
        </w:tc>
      </w:tr>
      <w:tr w:rsidR="00036EB9" w:rsidTr="00DB02D9">
        <w:trPr>
          <w:trHeight w:val="553"/>
        </w:trPr>
        <w:tc>
          <w:tcPr>
            <w:tcW w:w="3823" w:type="dxa"/>
            <w:vAlign w:val="center"/>
          </w:tcPr>
          <w:p w:rsidR="00036EB9" w:rsidRDefault="00036EB9" w:rsidP="009B5AF7">
            <w:pPr>
              <w:pStyle w:val="Sinespaciado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Multa por retraso en la Entrega</w:t>
            </w:r>
            <w:r w:rsidR="009B5AF7">
              <w:rPr>
                <w:rFonts w:ascii="Bookman Old Style" w:hAnsi="Bookman Old Style"/>
                <w:b/>
              </w:rPr>
              <w:t xml:space="preserve"> del Bien </w:t>
            </w:r>
            <w:r>
              <w:rPr>
                <w:rFonts w:ascii="Bookman Old Style" w:hAnsi="Bookman Old Style"/>
                <w:b/>
              </w:rPr>
              <w:t xml:space="preserve">o Prestación del Servicio: </w:t>
            </w:r>
          </w:p>
        </w:tc>
        <w:tc>
          <w:tcPr>
            <w:tcW w:w="6967" w:type="dxa"/>
            <w:vAlign w:val="center"/>
          </w:tcPr>
          <w:p w:rsidR="00036EB9" w:rsidRDefault="0016065C" w:rsidP="00DB02D9">
            <w:pPr>
              <w:pStyle w:val="Sinespaciado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Se aplicará 1%</w:t>
            </w:r>
            <w:r w:rsidR="00DB02D9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 xml:space="preserve">sobre el monto total adjudicado por día retraso en la </w:t>
            </w:r>
            <w:r w:rsidRPr="00DB02D9">
              <w:rPr>
                <w:rFonts w:ascii="Bookman Old Style" w:hAnsi="Bookman Old Style"/>
                <w:b/>
                <w:color w:val="FF0000"/>
              </w:rPr>
              <w:t>entrega</w:t>
            </w:r>
            <w:r w:rsidR="00DB02D9" w:rsidRPr="00DB02D9">
              <w:rPr>
                <w:rFonts w:ascii="Bookman Old Style" w:hAnsi="Bookman Old Style"/>
                <w:b/>
                <w:color w:val="FF0000"/>
              </w:rPr>
              <w:t xml:space="preserve"> del bien/prestación del servicio</w:t>
            </w:r>
            <w:r w:rsidR="00DB02D9">
              <w:rPr>
                <w:rFonts w:ascii="Bookman Old Style" w:hAnsi="Bookman Old Style"/>
                <w:b/>
                <w:color w:val="FF0000"/>
              </w:rPr>
              <w:t>.</w:t>
            </w: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  <w:b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  <w:b/>
        </w:rPr>
      </w:pPr>
    </w:p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90"/>
      </w:tblGrid>
      <w:tr w:rsidR="00036EB9" w:rsidRPr="00C328CF" w:rsidTr="00BF6676">
        <w:trPr>
          <w:trHeight w:val="494"/>
        </w:trPr>
        <w:tc>
          <w:tcPr>
            <w:tcW w:w="10790" w:type="dxa"/>
            <w:shd w:val="clear" w:color="auto" w:fill="808080" w:themeFill="background1" w:themeFillShade="80"/>
            <w:vAlign w:val="center"/>
          </w:tcPr>
          <w:p w:rsidR="00036EB9" w:rsidRPr="00C328CF" w:rsidRDefault="00036EB9" w:rsidP="00BF6676">
            <w:pPr>
              <w:pStyle w:val="Sinespaciado"/>
              <w:jc w:val="center"/>
              <w:rPr>
                <w:rFonts w:ascii="Bookman Old Style" w:hAnsi="Bookman Old Style"/>
                <w:b/>
                <w:color w:val="FFFFFF" w:themeColor="background1"/>
              </w:rPr>
            </w:pPr>
            <w:r>
              <w:rPr>
                <w:rFonts w:ascii="Bookman Old Style" w:hAnsi="Bookman Old Style"/>
                <w:b/>
                <w:color w:val="FFFFFF" w:themeColor="background1"/>
              </w:rPr>
              <w:t>OTROS ASPECTOS A CONSIDERARSE</w:t>
            </w:r>
          </w:p>
        </w:tc>
      </w:tr>
    </w:tbl>
    <w:p w:rsidR="00036EB9" w:rsidRDefault="00036EB9" w:rsidP="00C328CF">
      <w:pPr>
        <w:pStyle w:val="Sinespaciado"/>
        <w:jc w:val="both"/>
        <w:rPr>
          <w:rFonts w:ascii="Bookman Old Style" w:hAnsi="Bookman Old Style"/>
          <w:b/>
        </w:rPr>
      </w:pP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Adicionalmente a las Especificaciones Técnicas anteriormente detalladas, a continuación se describen otros aspectos que deben ser cumplidos por la empresa proponente, los mismos que están orientados a asegurar la calidad del bien o la prestación del servicio.</w:t>
      </w: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Firma al pie del presente documento el Responsable de Elaboración del presente documento.</w:t>
      </w: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</w:rPr>
      </w:pPr>
    </w:p>
    <w:p w:rsidR="00102BFE" w:rsidRDefault="00102BFE" w:rsidP="00C328CF">
      <w:pPr>
        <w:pStyle w:val="Sinespaciado"/>
        <w:jc w:val="both"/>
        <w:rPr>
          <w:rFonts w:ascii="Bookman Old Style" w:hAnsi="Bookman Old Style"/>
        </w:rPr>
      </w:pP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</w:p>
    <w:p w:rsidR="00036EB9" w:rsidRDefault="00036EB9" w:rsidP="00C328CF">
      <w:pPr>
        <w:pStyle w:val="Sinespaciado"/>
        <w:jc w:val="both"/>
        <w:rPr>
          <w:rFonts w:ascii="Bookman Old Style" w:hAnsi="Bookman Old Style"/>
        </w:rPr>
      </w:pPr>
    </w:p>
    <w:p w:rsidR="00036EB9" w:rsidRPr="00036EB9" w:rsidRDefault="00036EB9" w:rsidP="00036EB9">
      <w:pPr>
        <w:pStyle w:val="Sinespaciad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(Firma y Sello del Responsable de la Elaboración del Formulario)</w:t>
      </w:r>
    </w:p>
    <w:sectPr w:rsidR="00036EB9" w:rsidRPr="00036EB9" w:rsidSect="00E7150B">
      <w:headerReference w:type="default" r:id="rId8"/>
      <w:pgSz w:w="12240" w:h="15840" w:code="1"/>
      <w:pgMar w:top="20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75" w:rsidRDefault="00584F75" w:rsidP="00E41609">
      <w:pPr>
        <w:spacing w:after="0" w:line="240" w:lineRule="auto"/>
      </w:pPr>
      <w:r>
        <w:separator/>
      </w:r>
    </w:p>
  </w:endnote>
  <w:endnote w:type="continuationSeparator" w:id="0">
    <w:p w:rsidR="00584F75" w:rsidRDefault="00584F75" w:rsidP="00E4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75" w:rsidRDefault="00584F75" w:rsidP="00E41609">
      <w:pPr>
        <w:spacing w:after="0" w:line="240" w:lineRule="auto"/>
      </w:pPr>
      <w:r>
        <w:separator/>
      </w:r>
    </w:p>
  </w:footnote>
  <w:footnote w:type="continuationSeparator" w:id="0">
    <w:p w:rsidR="00584F75" w:rsidRDefault="00584F75" w:rsidP="00E4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09" w:rsidRDefault="00E41609">
    <w:pPr>
      <w:pStyle w:val="Encabezado"/>
    </w:pPr>
    <w:r w:rsidRPr="00E41609">
      <w:rPr>
        <w:noProof/>
        <w:lang w:eastAsia="es-B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884555</wp:posOffset>
          </wp:positionH>
          <wp:positionV relativeFrom="paragraph">
            <wp:posOffset>-42545</wp:posOffset>
          </wp:positionV>
          <wp:extent cx="5168265" cy="695325"/>
          <wp:effectExtent l="0" t="0" r="0" b="9525"/>
          <wp:wrapSquare wrapText="bothSides"/>
          <wp:docPr id="25" name="Imagen 25" descr="C:\Users\Lenovo\Desktop\CONTRATACIONES POR EXCEPCION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CONTRATACIONES POR EXCEPCION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D34"/>
    <w:multiLevelType w:val="hybridMultilevel"/>
    <w:tmpl w:val="359067C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D67D3"/>
    <w:multiLevelType w:val="hybridMultilevel"/>
    <w:tmpl w:val="A7F87BB2"/>
    <w:lvl w:ilvl="0" w:tplc="DAAA561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  <w:szCs w:val="2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09"/>
    <w:rsid w:val="00036EB9"/>
    <w:rsid w:val="000431BC"/>
    <w:rsid w:val="000E436B"/>
    <w:rsid w:val="00102BFE"/>
    <w:rsid w:val="00125AFE"/>
    <w:rsid w:val="0016065C"/>
    <w:rsid w:val="00162D39"/>
    <w:rsid w:val="001D03E1"/>
    <w:rsid w:val="00352D72"/>
    <w:rsid w:val="00383B7A"/>
    <w:rsid w:val="003D7F90"/>
    <w:rsid w:val="004F0F07"/>
    <w:rsid w:val="00584F75"/>
    <w:rsid w:val="006945F1"/>
    <w:rsid w:val="006C52CF"/>
    <w:rsid w:val="00782C42"/>
    <w:rsid w:val="008824A7"/>
    <w:rsid w:val="008D47A8"/>
    <w:rsid w:val="008D4E6B"/>
    <w:rsid w:val="009055B2"/>
    <w:rsid w:val="00962259"/>
    <w:rsid w:val="00964898"/>
    <w:rsid w:val="00966AA8"/>
    <w:rsid w:val="009B5AF7"/>
    <w:rsid w:val="00B3362C"/>
    <w:rsid w:val="00C328CF"/>
    <w:rsid w:val="00C3697B"/>
    <w:rsid w:val="00CB51DE"/>
    <w:rsid w:val="00D60D9B"/>
    <w:rsid w:val="00DB02D9"/>
    <w:rsid w:val="00E2610F"/>
    <w:rsid w:val="00E41609"/>
    <w:rsid w:val="00E7150B"/>
    <w:rsid w:val="00E849D3"/>
    <w:rsid w:val="00E84B5E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609"/>
  </w:style>
  <w:style w:type="paragraph" w:styleId="Piedepgina">
    <w:name w:val="footer"/>
    <w:basedOn w:val="Normal"/>
    <w:link w:val="Piedepgina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09"/>
  </w:style>
  <w:style w:type="paragraph" w:styleId="Sinespaciado">
    <w:name w:val="No Spacing"/>
    <w:uiPriority w:val="1"/>
    <w:qFormat/>
    <w:rsid w:val="00E416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609"/>
  </w:style>
  <w:style w:type="paragraph" w:styleId="Piedepgina">
    <w:name w:val="footer"/>
    <w:basedOn w:val="Normal"/>
    <w:link w:val="PiedepginaCar"/>
    <w:uiPriority w:val="99"/>
    <w:unhideWhenUsed/>
    <w:rsid w:val="00E41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09"/>
  </w:style>
  <w:style w:type="paragraph" w:styleId="Sinespaciado">
    <w:name w:val="No Spacing"/>
    <w:uiPriority w:val="1"/>
    <w:qFormat/>
    <w:rsid w:val="00E4160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CBES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Jorge Luis Guerreros Burgoa</cp:lastModifiedBy>
  <cp:revision>6</cp:revision>
  <cp:lastPrinted>2022-02-01T19:27:00Z</cp:lastPrinted>
  <dcterms:created xsi:type="dcterms:W3CDTF">2022-02-02T13:41:00Z</dcterms:created>
  <dcterms:modified xsi:type="dcterms:W3CDTF">2022-02-08T13:09:00Z</dcterms:modified>
</cp:coreProperties>
</file>