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5B9A" w14:textId="6881C2C8" w:rsidR="00A13414" w:rsidRDefault="0034701C" w:rsidP="00A13414">
      <w:pPr>
        <w:spacing w:after="160" w:line="256" w:lineRule="auto"/>
      </w:pPr>
      <w:bookmarkStart w:id="0" w:name="_Toc346873771"/>
      <w:bookmarkStart w:id="1" w:name="_Toc346871583"/>
      <w:r w:rsidRPr="009B5E9F">
        <w:rPr>
          <w:noProof/>
          <w:lang w:val="es-BO" w:eastAsia="es-BO"/>
        </w:rPr>
        <w:drawing>
          <wp:anchor distT="0" distB="0" distL="114300" distR="114300" simplePos="0" relativeHeight="251673600" behindDoc="0" locked="0" layoutInCell="1" allowOverlap="1" wp14:anchorId="59B2674C" wp14:editId="6BE3AEA0">
            <wp:simplePos x="0" y="0"/>
            <wp:positionH relativeFrom="margin">
              <wp:posOffset>1438275</wp:posOffset>
            </wp:positionH>
            <wp:positionV relativeFrom="margin">
              <wp:posOffset>1516380</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E9F">
        <w:rPr>
          <w:noProof/>
          <w:lang w:val="es-BO" w:eastAsia="es-BO"/>
        </w:rPr>
        <mc:AlternateContent>
          <mc:Choice Requires="wps">
            <w:drawing>
              <wp:anchor distT="0" distB="0" distL="114300" distR="114300" simplePos="0" relativeHeight="251671552" behindDoc="1" locked="0" layoutInCell="1" allowOverlap="1" wp14:anchorId="71A61825" wp14:editId="1DD5C11B">
                <wp:simplePos x="0" y="0"/>
                <wp:positionH relativeFrom="margin">
                  <wp:posOffset>95250</wp:posOffset>
                </wp:positionH>
                <wp:positionV relativeFrom="margin">
                  <wp:posOffset>-286385</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93482B" w14:textId="77777777" w:rsidR="00906C8D" w:rsidRDefault="00906C8D" w:rsidP="0034701C">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28447DF4" w14:textId="77777777" w:rsidR="00906C8D" w:rsidRPr="00242CC9" w:rsidRDefault="00906C8D" w:rsidP="0034701C">
                            <w:pPr>
                              <w:jc w:val="center"/>
                              <w:rPr>
                                <w:rFonts w:ascii="Berlin Sans FB" w:hAnsi="Berlin Sans FB"/>
                                <w:b/>
                                <w:color w:val="008080"/>
                                <w:szCs w:val="20"/>
                                <w:lang w:eastAsia="en-US"/>
                              </w:rPr>
                            </w:pPr>
                          </w:p>
                          <w:p w14:paraId="66A0B56E" w14:textId="77777777" w:rsidR="00906C8D" w:rsidRPr="00D31F2D" w:rsidRDefault="00906C8D" w:rsidP="0034701C">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3E5D3B37" w14:textId="77777777" w:rsidR="00906C8D" w:rsidRPr="00D31F2D" w:rsidRDefault="00906C8D" w:rsidP="0034701C">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61825" id="_x0000_t202" coordsize="21600,21600" o:spt="202" path="m,l,21600r21600,l21600,xe">
                <v:stroke joinstyle="miter"/>
                <v:path gradientshapeok="t" o:connecttype="rect"/>
              </v:shapetype>
              <v:shape id="Cuadro de texto 3" o:spid="_x0000_s1026" type="#_x0000_t202" style="position:absolute;margin-left:7.5pt;margin-top:-22.55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" filled="f" stroked="f">
                <v:textbox>
                  <w:txbxContent>
                    <w:p w14:paraId="3793482B" w14:textId="77777777" w:rsidR="00906C8D" w:rsidRDefault="00906C8D" w:rsidP="0034701C">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28447DF4" w14:textId="77777777" w:rsidR="00906C8D" w:rsidRPr="00242CC9" w:rsidRDefault="00906C8D" w:rsidP="0034701C">
                      <w:pPr>
                        <w:jc w:val="center"/>
                        <w:rPr>
                          <w:rFonts w:ascii="Berlin Sans FB" w:hAnsi="Berlin Sans FB"/>
                          <w:b/>
                          <w:color w:val="008080"/>
                          <w:szCs w:val="20"/>
                          <w:lang w:eastAsia="en-US"/>
                        </w:rPr>
                      </w:pPr>
                    </w:p>
                    <w:p w14:paraId="66A0B56E" w14:textId="77777777" w:rsidR="00906C8D" w:rsidRPr="00D31F2D" w:rsidRDefault="00906C8D" w:rsidP="0034701C">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3E5D3B37" w14:textId="77777777" w:rsidR="00906C8D" w:rsidRPr="00D31F2D" w:rsidRDefault="00906C8D" w:rsidP="0034701C">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605B1D74" w14:textId="3719814A" w:rsidR="00A13414" w:rsidRDefault="00A13414" w:rsidP="00A13414"/>
    <w:p w14:paraId="2285C462" w14:textId="4E89F7B0" w:rsidR="00A13414" w:rsidRDefault="0034701C" w:rsidP="00A13414">
      <w:pPr>
        <w:spacing w:after="160" w:line="256" w:lineRule="auto"/>
      </w:pPr>
      <w:r w:rsidRPr="009B5E9F">
        <w:rPr>
          <w:noProof/>
          <w:lang w:val="es-BO" w:eastAsia="es-BO"/>
        </w:rPr>
        <mc:AlternateContent>
          <mc:Choice Requires="wps">
            <w:drawing>
              <wp:anchor distT="0" distB="0" distL="114300" distR="114300" simplePos="0" relativeHeight="251675648" behindDoc="0" locked="0" layoutInCell="1" allowOverlap="1" wp14:anchorId="70B23FC6" wp14:editId="2479C004">
                <wp:simplePos x="0" y="0"/>
                <wp:positionH relativeFrom="margin">
                  <wp:posOffset>-438150</wp:posOffset>
                </wp:positionH>
                <wp:positionV relativeFrom="margin">
                  <wp:posOffset>4165600</wp:posOffset>
                </wp:positionV>
                <wp:extent cx="6558280" cy="3781425"/>
                <wp:effectExtent l="0" t="0" r="0" b="9525"/>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F7F6" w14:textId="77777777" w:rsidR="00906C8D" w:rsidRPr="00EE1A42" w:rsidRDefault="00906C8D" w:rsidP="0034701C">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277DA1B6" w14:textId="77777777" w:rsidR="00906C8D" w:rsidRPr="00EE1A42" w:rsidRDefault="00906C8D" w:rsidP="0034701C">
                            <w:pPr>
                              <w:jc w:val="center"/>
                              <w:rPr>
                                <w:rFonts w:ascii="Century Gothic" w:hAnsi="Century Gothic"/>
                                <w:b/>
                                <w:color w:val="008080"/>
                                <w:sz w:val="20"/>
                                <w:szCs w:val="20"/>
                              </w:rPr>
                            </w:pPr>
                          </w:p>
                          <w:p w14:paraId="19B19B03" w14:textId="77777777" w:rsidR="00906C8D" w:rsidRPr="00D90415" w:rsidRDefault="00906C8D" w:rsidP="0034701C">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4D94780A" w14:textId="77777777" w:rsidR="00906C8D" w:rsidRPr="00D90415" w:rsidRDefault="00906C8D" w:rsidP="0034701C">
                            <w:pPr>
                              <w:jc w:val="center"/>
                              <w:rPr>
                                <w:rFonts w:ascii="Century Gothic" w:hAnsi="Century Gothic"/>
                                <w:b/>
                                <w:color w:val="5F5F5F"/>
                                <w:sz w:val="20"/>
                                <w:szCs w:val="28"/>
                              </w:rPr>
                            </w:pPr>
                          </w:p>
                          <w:p w14:paraId="53CDE914" w14:textId="491730AB" w:rsidR="00906C8D" w:rsidRPr="00D90415" w:rsidRDefault="00906C8D" w:rsidP="0034701C">
                            <w:pPr>
                              <w:jc w:val="center"/>
                              <w:rPr>
                                <w:rFonts w:ascii="Century Gothic" w:hAnsi="Century Gothic"/>
                                <w:b/>
                                <w:color w:val="5F5F5F"/>
                                <w:sz w:val="36"/>
                                <w:szCs w:val="28"/>
                              </w:rPr>
                            </w:pPr>
                            <w:r>
                              <w:rPr>
                                <w:rFonts w:ascii="Century Gothic" w:hAnsi="Century Gothic"/>
                                <w:b/>
                                <w:color w:val="5F5F5F"/>
                                <w:sz w:val="36"/>
                                <w:szCs w:val="28"/>
                              </w:rPr>
                              <w:t>CBES–ANPE–I–024/2026</w:t>
                            </w:r>
                          </w:p>
                          <w:p w14:paraId="1D738F1E" w14:textId="5ADF2514" w:rsidR="00906C8D" w:rsidRPr="00EE1A42" w:rsidRDefault="00906C8D" w:rsidP="0034701C">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SEGUNDA</w:t>
                            </w:r>
                            <w:r w:rsidRPr="00D90415">
                              <w:rPr>
                                <w:rFonts w:ascii="Century Gothic" w:hAnsi="Century Gothic"/>
                                <w:b/>
                                <w:color w:val="5F5F5F"/>
                                <w:sz w:val="36"/>
                                <w:szCs w:val="28"/>
                              </w:rPr>
                              <w:t xml:space="preserve"> PUBLICACIÓN</w:t>
                            </w:r>
                          </w:p>
                          <w:p w14:paraId="7546261F" w14:textId="77777777" w:rsidR="00906C8D" w:rsidRPr="00EE1A42" w:rsidRDefault="00906C8D" w:rsidP="0034701C">
                            <w:pPr>
                              <w:jc w:val="center"/>
                              <w:rPr>
                                <w:rFonts w:ascii="Century Gothic" w:hAnsi="Century Gothic"/>
                                <w:b/>
                                <w:color w:val="008080"/>
                                <w:sz w:val="20"/>
                                <w:szCs w:val="20"/>
                              </w:rPr>
                            </w:pPr>
                          </w:p>
                          <w:p w14:paraId="1F316442" w14:textId="44122BBB" w:rsidR="00906C8D" w:rsidRPr="00051CAE" w:rsidRDefault="00906C8D" w:rsidP="0034701C">
                            <w:pPr>
                              <w:jc w:val="center"/>
                              <w:rPr>
                                <w:rFonts w:ascii="Berlin Sans FB" w:hAnsi="Berlin Sans FB"/>
                                <w:b/>
                                <w:color w:val="008080"/>
                                <w:sz w:val="48"/>
                                <w:szCs w:val="48"/>
                                <w:u w:val="single"/>
                              </w:rPr>
                            </w:pPr>
                            <w:bookmarkStart w:id="2" w:name="_Hlk97137337"/>
                            <w:r>
                              <w:rPr>
                                <w:rFonts w:ascii="Berlin Sans FB" w:hAnsi="Berlin Sans FB"/>
                                <w:b/>
                                <w:color w:val="008080"/>
                                <w:sz w:val="52"/>
                                <w:szCs w:val="44"/>
                                <w:u w:val="single"/>
                              </w:rPr>
                              <w:t>“</w:t>
                            </w:r>
                            <w:r w:rsidRPr="00F3598A">
                              <w:rPr>
                                <w:rFonts w:ascii="Berlin Sans FB" w:hAnsi="Berlin Sans FB"/>
                                <w:b/>
                                <w:color w:val="008080"/>
                                <w:sz w:val="52"/>
                                <w:szCs w:val="44"/>
                                <w:u w:val="single"/>
                              </w:rPr>
                              <w:t>ADQUISICIÓN DE CARRO DE MEDICAMENTOS</w:t>
                            </w:r>
                            <w:r w:rsidRPr="00D31F2D">
                              <w:rPr>
                                <w:rFonts w:ascii="Berlin Sans FB" w:hAnsi="Berlin Sans FB"/>
                                <w:b/>
                                <w:color w:val="008080"/>
                                <w:sz w:val="52"/>
                                <w:szCs w:val="44"/>
                                <w:u w:val="single"/>
                              </w:rPr>
                              <w:t>”</w:t>
                            </w:r>
                          </w:p>
                          <w:p w14:paraId="44DFE828" w14:textId="77777777" w:rsidR="00906C8D" w:rsidRPr="00EE1A42" w:rsidRDefault="00906C8D" w:rsidP="0034701C">
                            <w:pPr>
                              <w:jc w:val="center"/>
                              <w:rPr>
                                <w:rFonts w:ascii="Century Gothic" w:hAnsi="Century Gothic"/>
                                <w:b/>
                                <w:color w:val="008080"/>
                                <w:sz w:val="20"/>
                                <w:szCs w:val="20"/>
                              </w:rPr>
                            </w:pPr>
                          </w:p>
                          <w:p w14:paraId="5CDA1880" w14:textId="77777777" w:rsidR="00906C8D" w:rsidRPr="00D31F2D" w:rsidRDefault="00906C8D" w:rsidP="0034701C">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35EADBC4" w14:textId="77777777" w:rsidR="00906C8D" w:rsidRPr="00D90415" w:rsidRDefault="00906C8D" w:rsidP="0034701C">
                            <w:pPr>
                              <w:jc w:val="center"/>
                              <w:rPr>
                                <w:rFonts w:ascii="Century Gothic" w:hAnsi="Century Gothic"/>
                                <w:b/>
                                <w:color w:val="5F5F5F"/>
                                <w:sz w:val="20"/>
                                <w:szCs w:val="20"/>
                              </w:rPr>
                            </w:pPr>
                          </w:p>
                          <w:p w14:paraId="0DFDABF3" w14:textId="378ABA19" w:rsidR="00906C8D" w:rsidRPr="00EE1A42" w:rsidRDefault="00906C8D" w:rsidP="0034701C">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2"/>
                            <w:r>
                              <w:rPr>
                                <w:rFonts w:ascii="Century Gothic" w:hAnsi="Century Gothic"/>
                                <w:b/>
                                <w:color w:val="5F5F5F"/>
                                <w:sz w:val="36"/>
                                <w:szCs w:val="28"/>
                              </w:rPr>
                              <w:t>ABRIL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23FC6" id="Cuadro de texto 18" o:spid="_x0000_s1027" type="#_x0000_t202" style="position:absolute;margin-left:-34.5pt;margin-top:328pt;width:516.4pt;height:29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" filled="f" stroked="f">
                <v:textbox>
                  <w:txbxContent>
                    <w:p w14:paraId="7FE8F7F6" w14:textId="77777777" w:rsidR="00906C8D" w:rsidRPr="00EE1A42" w:rsidRDefault="00906C8D" w:rsidP="0034701C">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277DA1B6" w14:textId="77777777" w:rsidR="00906C8D" w:rsidRPr="00EE1A42" w:rsidRDefault="00906C8D" w:rsidP="0034701C">
                      <w:pPr>
                        <w:jc w:val="center"/>
                        <w:rPr>
                          <w:rFonts w:ascii="Century Gothic" w:hAnsi="Century Gothic"/>
                          <w:b/>
                          <w:color w:val="008080"/>
                          <w:sz w:val="20"/>
                          <w:szCs w:val="20"/>
                        </w:rPr>
                      </w:pPr>
                    </w:p>
                    <w:p w14:paraId="19B19B03" w14:textId="77777777" w:rsidR="00906C8D" w:rsidRPr="00D90415" w:rsidRDefault="00906C8D" w:rsidP="0034701C">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4D94780A" w14:textId="77777777" w:rsidR="00906C8D" w:rsidRPr="00D90415" w:rsidRDefault="00906C8D" w:rsidP="0034701C">
                      <w:pPr>
                        <w:jc w:val="center"/>
                        <w:rPr>
                          <w:rFonts w:ascii="Century Gothic" w:hAnsi="Century Gothic"/>
                          <w:b/>
                          <w:color w:val="5F5F5F"/>
                          <w:sz w:val="20"/>
                          <w:szCs w:val="28"/>
                        </w:rPr>
                      </w:pPr>
                    </w:p>
                    <w:p w14:paraId="53CDE914" w14:textId="491730AB" w:rsidR="00906C8D" w:rsidRPr="00D90415" w:rsidRDefault="00906C8D" w:rsidP="0034701C">
                      <w:pPr>
                        <w:jc w:val="center"/>
                        <w:rPr>
                          <w:rFonts w:ascii="Century Gothic" w:hAnsi="Century Gothic"/>
                          <w:b/>
                          <w:color w:val="5F5F5F"/>
                          <w:sz w:val="36"/>
                          <w:szCs w:val="28"/>
                        </w:rPr>
                      </w:pPr>
                      <w:r>
                        <w:rPr>
                          <w:rFonts w:ascii="Century Gothic" w:hAnsi="Century Gothic"/>
                          <w:b/>
                          <w:color w:val="5F5F5F"/>
                          <w:sz w:val="36"/>
                          <w:szCs w:val="28"/>
                        </w:rPr>
                        <w:t>CBES–ANPE–I–024/2026</w:t>
                      </w:r>
                    </w:p>
                    <w:p w14:paraId="1D738F1E" w14:textId="5ADF2514" w:rsidR="00906C8D" w:rsidRPr="00EE1A42" w:rsidRDefault="00906C8D" w:rsidP="0034701C">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SEGUNDA</w:t>
                      </w:r>
                      <w:r w:rsidRPr="00D90415">
                        <w:rPr>
                          <w:rFonts w:ascii="Century Gothic" w:hAnsi="Century Gothic"/>
                          <w:b/>
                          <w:color w:val="5F5F5F"/>
                          <w:sz w:val="36"/>
                          <w:szCs w:val="28"/>
                        </w:rPr>
                        <w:t xml:space="preserve"> PUBLICACIÓN</w:t>
                      </w:r>
                    </w:p>
                    <w:p w14:paraId="7546261F" w14:textId="77777777" w:rsidR="00906C8D" w:rsidRPr="00EE1A42" w:rsidRDefault="00906C8D" w:rsidP="0034701C">
                      <w:pPr>
                        <w:jc w:val="center"/>
                        <w:rPr>
                          <w:rFonts w:ascii="Century Gothic" w:hAnsi="Century Gothic"/>
                          <w:b/>
                          <w:color w:val="008080"/>
                          <w:sz w:val="20"/>
                          <w:szCs w:val="20"/>
                        </w:rPr>
                      </w:pPr>
                    </w:p>
                    <w:p w14:paraId="1F316442" w14:textId="44122BBB" w:rsidR="00906C8D" w:rsidRPr="00051CAE" w:rsidRDefault="00906C8D" w:rsidP="0034701C">
                      <w:pPr>
                        <w:jc w:val="center"/>
                        <w:rPr>
                          <w:rFonts w:ascii="Berlin Sans FB" w:hAnsi="Berlin Sans FB"/>
                          <w:b/>
                          <w:color w:val="008080"/>
                          <w:sz w:val="48"/>
                          <w:szCs w:val="48"/>
                          <w:u w:val="single"/>
                        </w:rPr>
                      </w:pPr>
                      <w:bookmarkStart w:id="3" w:name="_Hlk97137337"/>
                      <w:r>
                        <w:rPr>
                          <w:rFonts w:ascii="Berlin Sans FB" w:hAnsi="Berlin Sans FB"/>
                          <w:b/>
                          <w:color w:val="008080"/>
                          <w:sz w:val="52"/>
                          <w:szCs w:val="44"/>
                          <w:u w:val="single"/>
                        </w:rPr>
                        <w:t>“</w:t>
                      </w:r>
                      <w:r w:rsidRPr="00F3598A">
                        <w:rPr>
                          <w:rFonts w:ascii="Berlin Sans FB" w:hAnsi="Berlin Sans FB"/>
                          <w:b/>
                          <w:color w:val="008080"/>
                          <w:sz w:val="52"/>
                          <w:szCs w:val="44"/>
                          <w:u w:val="single"/>
                        </w:rPr>
                        <w:t>ADQUISICIÓN DE CARRO DE MEDICAMENTOS</w:t>
                      </w:r>
                      <w:r w:rsidRPr="00D31F2D">
                        <w:rPr>
                          <w:rFonts w:ascii="Berlin Sans FB" w:hAnsi="Berlin Sans FB"/>
                          <w:b/>
                          <w:color w:val="008080"/>
                          <w:sz w:val="52"/>
                          <w:szCs w:val="44"/>
                          <w:u w:val="single"/>
                        </w:rPr>
                        <w:t>”</w:t>
                      </w:r>
                    </w:p>
                    <w:p w14:paraId="44DFE828" w14:textId="77777777" w:rsidR="00906C8D" w:rsidRPr="00EE1A42" w:rsidRDefault="00906C8D" w:rsidP="0034701C">
                      <w:pPr>
                        <w:jc w:val="center"/>
                        <w:rPr>
                          <w:rFonts w:ascii="Century Gothic" w:hAnsi="Century Gothic"/>
                          <w:b/>
                          <w:color w:val="008080"/>
                          <w:sz w:val="20"/>
                          <w:szCs w:val="20"/>
                        </w:rPr>
                      </w:pPr>
                    </w:p>
                    <w:p w14:paraId="5CDA1880" w14:textId="77777777" w:rsidR="00906C8D" w:rsidRPr="00D31F2D" w:rsidRDefault="00906C8D" w:rsidP="0034701C">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35EADBC4" w14:textId="77777777" w:rsidR="00906C8D" w:rsidRPr="00D90415" w:rsidRDefault="00906C8D" w:rsidP="0034701C">
                      <w:pPr>
                        <w:jc w:val="center"/>
                        <w:rPr>
                          <w:rFonts w:ascii="Century Gothic" w:hAnsi="Century Gothic"/>
                          <w:b/>
                          <w:color w:val="5F5F5F"/>
                          <w:sz w:val="20"/>
                          <w:szCs w:val="20"/>
                        </w:rPr>
                      </w:pPr>
                    </w:p>
                    <w:p w14:paraId="0DFDABF3" w14:textId="378ABA19" w:rsidR="00906C8D" w:rsidRPr="00EE1A42" w:rsidRDefault="00906C8D" w:rsidP="0034701C">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3"/>
                      <w:r>
                        <w:rPr>
                          <w:rFonts w:ascii="Century Gothic" w:hAnsi="Century Gothic"/>
                          <w:b/>
                          <w:color w:val="5F5F5F"/>
                          <w:sz w:val="36"/>
                          <w:szCs w:val="28"/>
                        </w:rPr>
                        <w:t>ABRIL 2026</w:t>
                      </w:r>
                    </w:p>
                  </w:txbxContent>
                </v:textbox>
                <w10:wrap type="square" anchorx="margin" anchory="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0FC2A53A">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906C8D" w:rsidRDefault="00906C8D"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906C8D" w:rsidRDefault="00906C8D"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906C8D" w:rsidRDefault="00906C8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906C8D" w:rsidRDefault="00906C8D"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906C8D" w:rsidRDefault="00906C8D"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906C8D" w:rsidRDefault="00906C8D"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03729FF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31736">
              <w:rPr>
                <w:webHidden/>
              </w:rPr>
              <w:t>3</w:t>
            </w:r>
            <w:r w:rsidR="003D3F01">
              <w:rPr>
                <w:webHidden/>
              </w:rPr>
              <w:fldChar w:fldCharType="end"/>
            </w:r>
          </w:hyperlink>
        </w:p>
        <w:p w14:paraId="7FC60F91" w14:textId="1D2C09E7" w:rsidR="003D3F01" w:rsidRDefault="00906C8D">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31736">
              <w:rPr>
                <w:webHidden/>
              </w:rPr>
              <w:t>3</w:t>
            </w:r>
            <w:r w:rsidR="003D3F01">
              <w:rPr>
                <w:webHidden/>
              </w:rPr>
              <w:fldChar w:fldCharType="end"/>
            </w:r>
          </w:hyperlink>
        </w:p>
        <w:p w14:paraId="6C501826" w14:textId="25591209" w:rsidR="003D3F01" w:rsidRDefault="00906C8D">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31736">
              <w:rPr>
                <w:webHidden/>
              </w:rPr>
              <w:t>3</w:t>
            </w:r>
            <w:r w:rsidR="003D3F01">
              <w:rPr>
                <w:webHidden/>
              </w:rPr>
              <w:fldChar w:fldCharType="end"/>
            </w:r>
          </w:hyperlink>
        </w:p>
        <w:p w14:paraId="57BB47FD" w14:textId="09086645" w:rsidR="003D3F01" w:rsidRDefault="00906C8D">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31736">
              <w:rPr>
                <w:webHidden/>
              </w:rPr>
              <w:t>3</w:t>
            </w:r>
            <w:r w:rsidR="003D3F01">
              <w:rPr>
                <w:webHidden/>
              </w:rPr>
              <w:fldChar w:fldCharType="end"/>
            </w:r>
          </w:hyperlink>
        </w:p>
        <w:p w14:paraId="46C59B30" w14:textId="4110B31E" w:rsidR="003D3F01" w:rsidRDefault="00906C8D">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31736">
              <w:rPr>
                <w:webHidden/>
              </w:rPr>
              <w:t>5</w:t>
            </w:r>
            <w:r w:rsidR="003D3F01">
              <w:rPr>
                <w:webHidden/>
              </w:rPr>
              <w:fldChar w:fldCharType="end"/>
            </w:r>
          </w:hyperlink>
        </w:p>
        <w:p w14:paraId="25DF57F5" w14:textId="7D088D77" w:rsidR="003D3F01" w:rsidRDefault="00906C8D">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31736">
              <w:rPr>
                <w:webHidden/>
              </w:rPr>
              <w:t>5</w:t>
            </w:r>
            <w:r w:rsidR="003D3F01">
              <w:rPr>
                <w:webHidden/>
              </w:rPr>
              <w:fldChar w:fldCharType="end"/>
            </w:r>
          </w:hyperlink>
        </w:p>
        <w:p w14:paraId="043E0B7A" w14:textId="34E46AEC" w:rsidR="003D3F01" w:rsidRDefault="00906C8D">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31736">
              <w:rPr>
                <w:webHidden/>
              </w:rPr>
              <w:t>6</w:t>
            </w:r>
            <w:r w:rsidR="003D3F01">
              <w:rPr>
                <w:webHidden/>
              </w:rPr>
              <w:fldChar w:fldCharType="end"/>
            </w:r>
          </w:hyperlink>
        </w:p>
        <w:p w14:paraId="5B4B0702" w14:textId="60481228" w:rsidR="003D3F01" w:rsidRDefault="00906C8D">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31736">
              <w:rPr>
                <w:webHidden/>
              </w:rPr>
              <w:t>6</w:t>
            </w:r>
            <w:r w:rsidR="003D3F01">
              <w:rPr>
                <w:webHidden/>
              </w:rPr>
              <w:fldChar w:fldCharType="end"/>
            </w:r>
          </w:hyperlink>
        </w:p>
        <w:p w14:paraId="6858C0B3" w14:textId="78A74AE5" w:rsidR="003D3F01" w:rsidRDefault="00906C8D">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31736">
              <w:rPr>
                <w:webHidden/>
              </w:rPr>
              <w:t>6</w:t>
            </w:r>
            <w:r w:rsidR="003D3F01">
              <w:rPr>
                <w:webHidden/>
              </w:rPr>
              <w:fldChar w:fldCharType="end"/>
            </w:r>
          </w:hyperlink>
        </w:p>
        <w:p w14:paraId="2FE57F3A" w14:textId="75B4CB32" w:rsidR="003D3F01" w:rsidRDefault="00906C8D">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31736">
              <w:rPr>
                <w:webHidden/>
              </w:rPr>
              <w:t>7</w:t>
            </w:r>
            <w:r w:rsidR="003D3F01">
              <w:rPr>
                <w:webHidden/>
              </w:rPr>
              <w:fldChar w:fldCharType="end"/>
            </w:r>
          </w:hyperlink>
        </w:p>
        <w:p w14:paraId="124E92A3" w14:textId="538C4E11" w:rsidR="003D3F01" w:rsidRDefault="00906C8D">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31736">
              <w:rPr>
                <w:webHidden/>
              </w:rPr>
              <w:t>7</w:t>
            </w:r>
            <w:r w:rsidR="003D3F01">
              <w:rPr>
                <w:webHidden/>
              </w:rPr>
              <w:fldChar w:fldCharType="end"/>
            </w:r>
          </w:hyperlink>
        </w:p>
        <w:p w14:paraId="6B5C4463" w14:textId="1C883499" w:rsidR="003D3F01" w:rsidRDefault="00906C8D">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31736">
              <w:rPr>
                <w:webHidden/>
              </w:rPr>
              <w:t>8</w:t>
            </w:r>
            <w:r w:rsidR="003D3F01">
              <w:rPr>
                <w:webHidden/>
              </w:rPr>
              <w:fldChar w:fldCharType="end"/>
            </w:r>
          </w:hyperlink>
        </w:p>
        <w:p w14:paraId="4DB88D9D" w14:textId="03FEADD2" w:rsidR="003D3F01" w:rsidRDefault="00906C8D">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31736">
              <w:rPr>
                <w:webHidden/>
              </w:rPr>
              <w:t>8</w:t>
            </w:r>
            <w:r w:rsidR="003D3F01">
              <w:rPr>
                <w:webHidden/>
              </w:rPr>
              <w:fldChar w:fldCharType="end"/>
            </w:r>
          </w:hyperlink>
        </w:p>
        <w:p w14:paraId="722759A8" w14:textId="44FBBCBA" w:rsidR="003D3F01" w:rsidRDefault="00906C8D">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31736">
              <w:rPr>
                <w:webHidden/>
              </w:rPr>
              <w:t>9</w:t>
            </w:r>
            <w:r w:rsidR="003D3F01">
              <w:rPr>
                <w:webHidden/>
              </w:rPr>
              <w:fldChar w:fldCharType="end"/>
            </w:r>
          </w:hyperlink>
        </w:p>
        <w:p w14:paraId="33E65008" w14:textId="4D153034" w:rsidR="003D3F01" w:rsidRDefault="00906C8D">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31736">
              <w:rPr>
                <w:webHidden/>
              </w:rPr>
              <w:t>10</w:t>
            </w:r>
            <w:r w:rsidR="003D3F01">
              <w:rPr>
                <w:webHidden/>
              </w:rPr>
              <w:fldChar w:fldCharType="end"/>
            </w:r>
          </w:hyperlink>
        </w:p>
        <w:p w14:paraId="25990033" w14:textId="7B35C58F" w:rsidR="003D3F01" w:rsidRDefault="00906C8D">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31736">
              <w:rPr>
                <w:webHidden/>
              </w:rPr>
              <w:t>12</w:t>
            </w:r>
            <w:r w:rsidR="003D3F01">
              <w:rPr>
                <w:webHidden/>
              </w:rPr>
              <w:fldChar w:fldCharType="end"/>
            </w:r>
          </w:hyperlink>
        </w:p>
        <w:p w14:paraId="79A96E54" w14:textId="7F0F9BA3" w:rsidR="003D3F01" w:rsidRDefault="00906C8D">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31736">
              <w:rPr>
                <w:webHidden/>
              </w:rPr>
              <w:t>12</w:t>
            </w:r>
            <w:r w:rsidR="003D3F01">
              <w:rPr>
                <w:webHidden/>
              </w:rPr>
              <w:fldChar w:fldCharType="end"/>
            </w:r>
          </w:hyperlink>
        </w:p>
        <w:p w14:paraId="73FA897E" w14:textId="71DB5A7A" w:rsidR="003D3F01" w:rsidRDefault="00906C8D">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31736">
              <w:rPr>
                <w:webHidden/>
              </w:rPr>
              <w:t>12</w:t>
            </w:r>
            <w:r w:rsidR="003D3F01">
              <w:rPr>
                <w:webHidden/>
              </w:rPr>
              <w:fldChar w:fldCharType="end"/>
            </w:r>
          </w:hyperlink>
        </w:p>
        <w:p w14:paraId="6D79A613" w14:textId="15A0669A" w:rsidR="003D3F01" w:rsidRDefault="00906C8D">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31736">
              <w:rPr>
                <w:webHidden/>
              </w:rPr>
              <w:t>13</w:t>
            </w:r>
            <w:r w:rsidR="003D3F01">
              <w:rPr>
                <w:webHidden/>
              </w:rPr>
              <w:fldChar w:fldCharType="end"/>
            </w:r>
          </w:hyperlink>
        </w:p>
        <w:p w14:paraId="6EE5181E" w14:textId="473D7DE6" w:rsidR="003D3F01" w:rsidRDefault="00906C8D">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31736">
              <w:rPr>
                <w:webHidden/>
              </w:rPr>
              <w:t>13</w:t>
            </w:r>
            <w:r w:rsidR="003D3F01">
              <w:rPr>
                <w:webHidden/>
              </w:rPr>
              <w:fldChar w:fldCharType="end"/>
            </w:r>
          </w:hyperlink>
        </w:p>
        <w:p w14:paraId="65DB226B" w14:textId="16EB7D00" w:rsidR="003D3F01" w:rsidRDefault="00906C8D">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31736">
              <w:rPr>
                <w:webHidden/>
              </w:rPr>
              <w:t>13</w:t>
            </w:r>
            <w:r w:rsidR="003D3F01">
              <w:rPr>
                <w:webHidden/>
              </w:rPr>
              <w:fldChar w:fldCharType="end"/>
            </w:r>
          </w:hyperlink>
        </w:p>
        <w:p w14:paraId="22C455E3" w14:textId="6D42F416" w:rsidR="003D3F01" w:rsidRDefault="00906C8D">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31736">
              <w:rPr>
                <w:webHidden/>
              </w:rPr>
              <w:t>13</w:t>
            </w:r>
            <w:r w:rsidR="003D3F01">
              <w:rPr>
                <w:webHidden/>
              </w:rPr>
              <w:fldChar w:fldCharType="end"/>
            </w:r>
          </w:hyperlink>
        </w:p>
        <w:p w14:paraId="611FB855" w14:textId="1D3FF3E2" w:rsidR="003D3F01" w:rsidRDefault="00906C8D">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31736">
              <w:rPr>
                <w:webHidden/>
              </w:rPr>
              <w:t>14</w:t>
            </w:r>
            <w:r w:rsidR="003D3F01">
              <w:rPr>
                <w:webHidden/>
              </w:rPr>
              <w:fldChar w:fldCharType="end"/>
            </w:r>
          </w:hyperlink>
        </w:p>
        <w:p w14:paraId="18EF910A" w14:textId="62DC6D25" w:rsidR="003D3F01" w:rsidRDefault="00906C8D">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31736">
              <w:rPr>
                <w:webHidden/>
              </w:rPr>
              <w:t>15</w:t>
            </w:r>
            <w:r w:rsidR="003D3F01">
              <w:rPr>
                <w:webHidden/>
              </w:rPr>
              <w:fldChar w:fldCharType="end"/>
            </w:r>
          </w:hyperlink>
        </w:p>
        <w:p w14:paraId="399BDF49" w14:textId="5F4288CB" w:rsidR="003D3F01" w:rsidRDefault="00906C8D">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31736">
              <w:rPr>
                <w:webHidden/>
              </w:rPr>
              <w:t>15</w:t>
            </w:r>
            <w:r w:rsidR="003D3F01">
              <w:rPr>
                <w:webHidden/>
              </w:rPr>
              <w:fldChar w:fldCharType="end"/>
            </w:r>
          </w:hyperlink>
        </w:p>
        <w:p w14:paraId="2BD1C545" w14:textId="4B479C6D" w:rsidR="003D3F01" w:rsidRDefault="00906C8D">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31736">
              <w:rPr>
                <w:webHidden/>
              </w:rPr>
              <w:t>15</w:t>
            </w:r>
            <w:r w:rsidR="003D3F01">
              <w:rPr>
                <w:webHidden/>
              </w:rPr>
              <w:fldChar w:fldCharType="end"/>
            </w:r>
          </w:hyperlink>
        </w:p>
        <w:p w14:paraId="2989A210" w14:textId="27F47F67" w:rsidR="003D3F01" w:rsidRDefault="00906C8D">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31736">
              <w:rPr>
                <w:webHidden/>
              </w:rPr>
              <w:t>15</w:t>
            </w:r>
            <w:r w:rsidR="003D3F01">
              <w:rPr>
                <w:webHidden/>
              </w:rPr>
              <w:fldChar w:fldCharType="end"/>
            </w:r>
          </w:hyperlink>
        </w:p>
        <w:p w14:paraId="201B09EB" w14:textId="474D2467" w:rsidR="003D3F01" w:rsidRDefault="00906C8D">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31736">
              <w:rPr>
                <w:webHidden/>
              </w:rPr>
              <w:t>17</w:t>
            </w:r>
            <w:r w:rsidR="003D3F01">
              <w:rPr>
                <w:webHidden/>
              </w:rPr>
              <w:fldChar w:fldCharType="end"/>
            </w:r>
          </w:hyperlink>
        </w:p>
        <w:p w14:paraId="48584880" w14:textId="6FD77B7C" w:rsidR="003D3F01" w:rsidRDefault="00906C8D">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31736">
              <w:rPr>
                <w:webHidden/>
              </w:rPr>
              <w:t>17</w:t>
            </w:r>
            <w:r w:rsidR="003D3F01">
              <w:rPr>
                <w:webHidden/>
              </w:rPr>
              <w:fldChar w:fldCharType="end"/>
            </w:r>
          </w:hyperlink>
        </w:p>
        <w:p w14:paraId="7DE21EF4" w14:textId="505BA09E" w:rsidR="003D3F01" w:rsidRDefault="00906C8D">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31736">
              <w:rPr>
                <w:webHidden/>
              </w:rPr>
              <w:t>18</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E75EED">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E75EED">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E75EED">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E75EED">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E75EED">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E75EED">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E75EED">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E75EED">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E75EED">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6"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6"/>
    </w:p>
    <w:p w14:paraId="095D2F73" w14:textId="77777777" w:rsidR="007978DB" w:rsidRPr="009956C4" w:rsidRDefault="007978DB" w:rsidP="003953B0">
      <w:pPr>
        <w:tabs>
          <w:tab w:val="num" w:pos="709"/>
        </w:tabs>
        <w:ind w:left="709" w:hanging="709"/>
        <w:jc w:val="both"/>
        <w:rPr>
          <w:rFonts w:cs="Arial"/>
          <w:b/>
          <w:sz w:val="18"/>
          <w:szCs w:val="18"/>
          <w:lang w:val="es-BO"/>
        </w:rPr>
      </w:pPr>
    </w:p>
    <w:p w14:paraId="2D1B821A" w14:textId="236347C6" w:rsidR="00F2253F" w:rsidRPr="009956C4" w:rsidRDefault="00F2253F" w:rsidP="00E644EE">
      <w:pPr>
        <w:pStyle w:val="Ttulo2"/>
        <w:tabs>
          <w:tab w:val="clear" w:pos="794"/>
        </w:tabs>
        <w:ind w:left="1276" w:hanging="709"/>
        <w:rPr>
          <w:rFonts w:ascii="Verdana" w:hAnsi="Verdana"/>
          <w:sz w:val="18"/>
          <w:szCs w:val="18"/>
          <w:u w:val="none"/>
          <w:lang w:val="es-BO"/>
        </w:rPr>
      </w:pPr>
      <w:bookmarkStart w:id="7" w:name="_Toc346873776"/>
      <w:r w:rsidRPr="009956C4">
        <w:rPr>
          <w:rFonts w:ascii="Verdana" w:hAnsi="Verdana"/>
          <w:sz w:val="18"/>
          <w:szCs w:val="18"/>
          <w:u w:val="none"/>
          <w:lang w:val="es-BO"/>
        </w:rPr>
        <w:t>Inspección Previa</w:t>
      </w:r>
      <w:bookmarkEnd w:id="7"/>
      <w:r w:rsidR="0034701C">
        <w:rPr>
          <w:rFonts w:ascii="Verdana" w:hAnsi="Verdana"/>
          <w:sz w:val="18"/>
          <w:szCs w:val="18"/>
          <w:u w:val="none"/>
          <w:lang w:val="es-BO"/>
        </w:rPr>
        <w:t xml:space="preserve"> </w:t>
      </w:r>
      <w:r w:rsidR="0034701C" w:rsidRPr="00FB4C1A">
        <w:rPr>
          <w:rFonts w:ascii="Verdana" w:hAnsi="Verdana"/>
          <w:i/>
          <w:color w:val="C00000"/>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61C8CDD8" w:rsidR="00F2253F" w:rsidRPr="00FB4C1A" w:rsidRDefault="00F2253F" w:rsidP="00E644EE">
      <w:pPr>
        <w:pStyle w:val="Ttulo2"/>
        <w:tabs>
          <w:tab w:val="clear" w:pos="794"/>
        </w:tabs>
        <w:ind w:left="1276" w:hanging="709"/>
        <w:rPr>
          <w:rFonts w:ascii="Verdana" w:hAnsi="Verdana" w:cs="Arial"/>
          <w:color w:val="C00000"/>
          <w:sz w:val="18"/>
          <w:szCs w:val="18"/>
          <w:u w:val="none"/>
          <w:lang w:val="es-BO"/>
        </w:rPr>
      </w:pPr>
      <w:bookmarkStart w:id="8"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8"/>
      <w:r w:rsidR="0034701C">
        <w:rPr>
          <w:rFonts w:ascii="Verdana" w:hAnsi="Verdana" w:cs="Arial"/>
          <w:sz w:val="18"/>
          <w:szCs w:val="18"/>
          <w:u w:val="none"/>
          <w:lang w:val="es-BO"/>
        </w:rPr>
        <w:t xml:space="preserve"> </w:t>
      </w:r>
      <w:r w:rsidR="0034701C" w:rsidRPr="00FB4C1A">
        <w:rPr>
          <w:rFonts w:ascii="Verdana" w:hAnsi="Verdana"/>
          <w:i/>
          <w:color w:val="C00000"/>
          <w:sz w:val="18"/>
          <w:szCs w:val="18"/>
          <w:u w:val="none"/>
          <w:lang w:val="es-BO"/>
        </w:rPr>
        <w:t>No corresponde</w:t>
      </w:r>
    </w:p>
    <w:p w14:paraId="3FF22B55" w14:textId="77777777" w:rsidR="00F2253F" w:rsidRPr="00FB4C1A" w:rsidRDefault="00F2253F" w:rsidP="00516563">
      <w:pPr>
        <w:ind w:left="1134" w:hanging="567"/>
        <w:jc w:val="both"/>
        <w:rPr>
          <w:rFonts w:cs="Arial"/>
          <w:color w:val="C00000"/>
          <w:sz w:val="18"/>
          <w:szCs w:val="18"/>
          <w:lang w:val="es-BO"/>
        </w:rPr>
      </w:pPr>
      <w:r w:rsidRPr="00FB4C1A">
        <w:rPr>
          <w:rFonts w:cs="Arial"/>
          <w:color w:val="C00000"/>
          <w:sz w:val="18"/>
          <w:szCs w:val="18"/>
          <w:lang w:val="es-BO"/>
        </w:rPr>
        <w:tab/>
      </w:r>
    </w:p>
    <w:p w14:paraId="487536C4" w14:textId="24D66713"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956C4">
        <w:rPr>
          <w:rFonts w:ascii="Verdana" w:hAnsi="Verdana" w:cs="Arial"/>
          <w:sz w:val="18"/>
          <w:szCs w:val="18"/>
          <w:u w:val="none"/>
          <w:lang w:val="es-BO"/>
        </w:rPr>
        <w:t>Reunión Informativa de Aclaración</w:t>
      </w:r>
      <w:bookmarkEnd w:id="9"/>
      <w:r w:rsidR="0034701C">
        <w:rPr>
          <w:rFonts w:ascii="Verdana" w:hAnsi="Verdana" w:cs="Arial"/>
          <w:sz w:val="18"/>
          <w:szCs w:val="18"/>
          <w:u w:val="none"/>
          <w:lang w:val="es-BO"/>
        </w:rPr>
        <w:t xml:space="preserve"> </w:t>
      </w:r>
      <w:r w:rsidR="0034701C" w:rsidRPr="00FB4C1A">
        <w:rPr>
          <w:rFonts w:ascii="Verdana" w:hAnsi="Verdana"/>
          <w:i/>
          <w:color w:val="C00000"/>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0" w:name="_Toc94726498"/>
      <w:r w:rsidRPr="00451160">
        <w:rPr>
          <w:rFonts w:cs="Arial"/>
          <w:sz w:val="18"/>
          <w:szCs w:val="18"/>
          <w:u w:val="none"/>
          <w:lang w:val="es-BO"/>
        </w:rPr>
        <w:t>GARANTÍAS</w:t>
      </w:r>
      <w:bookmarkEnd w:id="10"/>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75EED">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75EED">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lastRenderedPageBreak/>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75EED">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75EED">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E75EED">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E75EED">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E75EED">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E75EED">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 xml:space="preserve">existiese Recurso Administrativo de Impugnación, en </w:t>
      </w:r>
      <w:r w:rsidR="00242C43" w:rsidRPr="00451160">
        <w:rPr>
          <w:rFonts w:cs="Arial"/>
          <w:sz w:val="18"/>
          <w:szCs w:val="18"/>
          <w:lang w:val="es-BO"/>
        </w:rPr>
        <w:lastRenderedPageBreak/>
        <w:t>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E75EED">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E75EED">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75EED">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E75EED">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E75EED">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E75EED">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E75EED">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E75EED">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E75EE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t>CANCELACIÓN, SUSPENSIÓN Y ANULACIÓN DEL PROCESO DE CONTRATACIÓN</w:t>
      </w:r>
      <w:bookmarkEnd w:id="25"/>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14:paraId="291D59BE" w14:textId="77777777" w:rsidR="00C52D1D" w:rsidRPr="009956C4" w:rsidRDefault="00C52D1D" w:rsidP="003953B0">
      <w:pPr>
        <w:tabs>
          <w:tab w:val="num" w:pos="709"/>
        </w:tabs>
        <w:ind w:left="709" w:hanging="709"/>
        <w:rPr>
          <w:sz w:val="18"/>
          <w:szCs w:val="18"/>
          <w:lang w:val="es-BO"/>
        </w:rPr>
      </w:pPr>
    </w:p>
    <w:p w14:paraId="66088B8A" w14:textId="327E74E4" w:rsidR="00C52D1D"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38571184" w14:textId="2E1DA20C" w:rsidR="00CC2350" w:rsidRDefault="00CC2350" w:rsidP="00E644EE">
      <w:pPr>
        <w:tabs>
          <w:tab w:val="num" w:pos="567"/>
        </w:tabs>
        <w:ind w:left="567" w:hanging="567"/>
        <w:jc w:val="both"/>
        <w:rPr>
          <w:rFonts w:cs="Arial"/>
          <w:sz w:val="18"/>
          <w:szCs w:val="18"/>
          <w:lang w:val="es-BO"/>
        </w:rPr>
      </w:pPr>
    </w:p>
    <w:p w14:paraId="41DE7B8E" w14:textId="099FA603" w:rsidR="00CC2350" w:rsidRDefault="00CC2350" w:rsidP="00E644EE">
      <w:pPr>
        <w:tabs>
          <w:tab w:val="num" w:pos="567"/>
        </w:tabs>
        <w:ind w:left="567" w:hanging="567"/>
        <w:jc w:val="both"/>
        <w:rPr>
          <w:rFonts w:cs="Arial"/>
          <w:sz w:val="18"/>
          <w:szCs w:val="18"/>
          <w:lang w:val="es-BO"/>
        </w:rPr>
      </w:pPr>
    </w:p>
    <w:p w14:paraId="4CB08234" w14:textId="5E45868F" w:rsidR="00CC2350" w:rsidRDefault="00CC2350" w:rsidP="00E644EE">
      <w:pPr>
        <w:tabs>
          <w:tab w:val="num" w:pos="567"/>
        </w:tabs>
        <w:ind w:left="567" w:hanging="567"/>
        <w:jc w:val="both"/>
        <w:rPr>
          <w:rFonts w:cs="Arial"/>
          <w:sz w:val="18"/>
          <w:szCs w:val="18"/>
          <w:lang w:val="es-BO"/>
        </w:rPr>
      </w:pPr>
    </w:p>
    <w:p w14:paraId="2C48164F" w14:textId="16C93456" w:rsidR="00CC2350" w:rsidRDefault="00CC2350" w:rsidP="00E644EE">
      <w:pPr>
        <w:tabs>
          <w:tab w:val="num" w:pos="567"/>
        </w:tabs>
        <w:ind w:left="567" w:hanging="567"/>
        <w:jc w:val="both"/>
        <w:rPr>
          <w:rFonts w:cs="Arial"/>
          <w:sz w:val="18"/>
          <w:szCs w:val="18"/>
          <w:lang w:val="es-BO"/>
        </w:rPr>
      </w:pPr>
    </w:p>
    <w:p w14:paraId="3FE99757" w14:textId="77777777" w:rsidR="00CC2350" w:rsidRPr="009956C4" w:rsidRDefault="00CC2350" w:rsidP="00E644EE">
      <w:pPr>
        <w:tabs>
          <w:tab w:val="num" w:pos="567"/>
        </w:tabs>
        <w:ind w:left="567" w:hanging="567"/>
        <w:jc w:val="both"/>
        <w:rPr>
          <w:rFonts w:cs="Arial"/>
          <w:sz w:val="18"/>
          <w:szCs w:val="18"/>
          <w:lang w:val="es-BO"/>
        </w:rPr>
      </w:pP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E75EED">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E75EED">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E75EED">
      <w:pPr>
        <w:numPr>
          <w:ilvl w:val="0"/>
          <w:numId w:val="12"/>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14:paraId="35DDC287" w14:textId="28BA845B" w:rsidR="00C163C4" w:rsidRPr="00451160" w:rsidRDefault="000C3121" w:rsidP="00E75EED">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E75EED">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E75EED">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E75EED">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E75EED">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E75EED">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E75EED">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956C4">
        <w:rPr>
          <w:rFonts w:ascii="Verdana" w:hAnsi="Verdana" w:cs="Arial"/>
          <w:sz w:val="18"/>
          <w:szCs w:val="18"/>
          <w:u w:val="none"/>
          <w:lang w:val="es-BO" w:eastAsia="en-US"/>
        </w:rPr>
        <w:t>PROPUESTA PARA ADJUDICACIONES POR ÍTEMS o lotes</w:t>
      </w:r>
      <w:bookmarkEnd w:id="40"/>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E75EED">
      <w:pPr>
        <w:pStyle w:val="Ttulo"/>
        <w:numPr>
          <w:ilvl w:val="0"/>
          <w:numId w:val="30"/>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14:paraId="41576BCD" w14:textId="5BFE9C54" w:rsidR="00B640EC" w:rsidRPr="009956C4" w:rsidRDefault="00B640EC" w:rsidP="00E75EED">
      <w:pPr>
        <w:pStyle w:val="Ttulo"/>
        <w:numPr>
          <w:ilvl w:val="0"/>
          <w:numId w:val="30"/>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347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347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E75EED">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E75EED">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E75EED">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E75EED">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E75EED">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E75EED">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5384AED5" w:rsidR="002E2C14" w:rsidRDefault="002E2C14" w:rsidP="002E2C14">
      <w:pPr>
        <w:ind w:left="851"/>
        <w:jc w:val="both"/>
        <w:rPr>
          <w:rFonts w:cs="Arial"/>
          <w:sz w:val="18"/>
          <w:szCs w:val="18"/>
          <w:lang w:val="es-BO" w:eastAsia="en-US"/>
        </w:rPr>
      </w:pPr>
    </w:p>
    <w:p w14:paraId="2433F706" w14:textId="31AD26A5" w:rsidR="00CC2350" w:rsidRDefault="00CC2350" w:rsidP="002E2C14">
      <w:pPr>
        <w:ind w:left="851"/>
        <w:jc w:val="both"/>
        <w:rPr>
          <w:rFonts w:cs="Arial"/>
          <w:sz w:val="18"/>
          <w:szCs w:val="18"/>
          <w:lang w:val="es-BO" w:eastAsia="en-US"/>
        </w:rPr>
      </w:pPr>
    </w:p>
    <w:p w14:paraId="5AB057E3" w14:textId="7C4817B1" w:rsidR="00CC2350" w:rsidRDefault="00CC2350" w:rsidP="002E2C14">
      <w:pPr>
        <w:ind w:left="851"/>
        <w:jc w:val="both"/>
        <w:rPr>
          <w:rFonts w:cs="Arial"/>
          <w:sz w:val="18"/>
          <w:szCs w:val="18"/>
          <w:lang w:val="es-BO" w:eastAsia="en-US"/>
        </w:rPr>
      </w:pPr>
    </w:p>
    <w:p w14:paraId="74C1D12A" w14:textId="4F798DF4" w:rsidR="00CC2350" w:rsidRDefault="00CC2350" w:rsidP="002E2C14">
      <w:pPr>
        <w:ind w:left="851"/>
        <w:jc w:val="both"/>
        <w:rPr>
          <w:rFonts w:cs="Arial"/>
          <w:sz w:val="18"/>
          <w:szCs w:val="18"/>
          <w:lang w:val="es-BO" w:eastAsia="en-US"/>
        </w:rPr>
      </w:pPr>
    </w:p>
    <w:p w14:paraId="0547989E" w14:textId="77777777" w:rsidR="00CC2350" w:rsidRPr="009956C4" w:rsidRDefault="00CC2350"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E75EED">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4841748D" w:rsidR="00552B0E" w:rsidRPr="0016355C" w:rsidRDefault="00552B0E" w:rsidP="00E75EED">
      <w:pPr>
        <w:numPr>
          <w:ilvl w:val="0"/>
          <w:numId w:val="8"/>
        </w:numPr>
        <w:tabs>
          <w:tab w:val="clear" w:pos="1773"/>
          <w:tab w:val="num" w:pos="993"/>
        </w:tabs>
        <w:ind w:left="567" w:firstLine="0"/>
        <w:jc w:val="both"/>
        <w:rPr>
          <w:rFonts w:cs="Arial"/>
          <w:color w:val="C00000"/>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16355C" w:rsidRPr="0016355C">
        <w:rPr>
          <w:rFonts w:cs="Arial"/>
          <w:b/>
          <w:i/>
          <w:sz w:val="18"/>
          <w:szCs w:val="18"/>
          <w:lang w:val="es-BO"/>
        </w:rPr>
        <w:t xml:space="preserve"> </w:t>
      </w:r>
      <w:r w:rsidR="0016355C" w:rsidRPr="0016355C">
        <w:rPr>
          <w:rFonts w:cs="Arial"/>
          <w:b/>
          <w:i/>
          <w:color w:val="C00000"/>
          <w:sz w:val="18"/>
          <w:szCs w:val="18"/>
          <w:lang w:val="es-BO"/>
        </w:rPr>
        <w:t>“No aplica este Método</w:t>
      </w:r>
      <w:r w:rsidR="0016355C">
        <w:rPr>
          <w:rFonts w:cs="Arial"/>
          <w:b/>
          <w:i/>
          <w:color w:val="C00000"/>
          <w:sz w:val="18"/>
          <w:szCs w:val="18"/>
          <w:lang w:val="es-BO"/>
        </w:rPr>
        <w:t>”</w:t>
      </w:r>
    </w:p>
    <w:p w14:paraId="7BFD9168" w14:textId="24C5F2D2" w:rsidR="00552B0E" w:rsidRPr="000A3BFC" w:rsidRDefault="00552B0E" w:rsidP="00E75EED">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16355C" w:rsidRPr="0016355C">
        <w:rPr>
          <w:rFonts w:cs="Arial"/>
          <w:b/>
          <w:i/>
          <w:color w:val="C00000"/>
          <w:sz w:val="18"/>
          <w:szCs w:val="18"/>
          <w:lang w:val="es-BO"/>
        </w:rPr>
        <w:t xml:space="preserve"> “No aplica este Método</w:t>
      </w:r>
      <w:r w:rsidR="0016355C">
        <w:rPr>
          <w:rFonts w:cs="Arial"/>
          <w:b/>
          <w:i/>
          <w:color w:val="C00000"/>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E75EED">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E75EED">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E75EED">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E75EED">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p>
    <w:p w14:paraId="36C48F5C" w14:textId="77777777" w:rsidR="0098019B" w:rsidRPr="00451160" w:rsidRDefault="0098019B" w:rsidP="00530A16">
      <w:pPr>
        <w:tabs>
          <w:tab w:val="left" w:pos="567"/>
        </w:tabs>
        <w:jc w:val="both"/>
        <w:rPr>
          <w:rFonts w:cs="Arial"/>
          <w:b/>
          <w:sz w:val="18"/>
          <w:szCs w:val="18"/>
          <w:lang w:val="es-BO"/>
        </w:rPr>
      </w:pPr>
    </w:p>
    <w:p w14:paraId="0D98B25D" w14:textId="05905376" w:rsidR="00CC2350" w:rsidRPr="00EF3F9E" w:rsidRDefault="00CC2350" w:rsidP="00435210">
      <w:pPr>
        <w:ind w:firstLine="567"/>
        <w:jc w:val="both"/>
        <w:rPr>
          <w:rFonts w:cs="Arial"/>
          <w:color w:val="C00000"/>
          <w:sz w:val="18"/>
          <w:szCs w:val="18"/>
          <w:lang w:val="es-BO"/>
        </w:rPr>
      </w:pPr>
      <w:r w:rsidRPr="00EF3F9E">
        <w:rPr>
          <w:rFonts w:cs="Arial"/>
          <w:b/>
          <w:i/>
          <w:color w:val="C0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718E6483" w14:textId="7782FD6A" w:rsidR="00CC2350" w:rsidRPr="00EF3F9E" w:rsidRDefault="00CC2350" w:rsidP="00CC2350">
      <w:pPr>
        <w:ind w:firstLine="567"/>
        <w:jc w:val="both"/>
        <w:rPr>
          <w:rFonts w:cs="Arial"/>
          <w:color w:val="C00000"/>
          <w:sz w:val="18"/>
          <w:szCs w:val="18"/>
          <w:lang w:val="es-BO"/>
        </w:rPr>
      </w:pPr>
      <w:r w:rsidRPr="00EF3F9E">
        <w:rPr>
          <w:rFonts w:cs="Arial"/>
          <w:b/>
          <w:i/>
          <w:color w:val="C00000"/>
          <w:sz w:val="18"/>
          <w:szCs w:val="18"/>
          <w:lang w:val="es-BO"/>
        </w:rPr>
        <w:t>No aplica este Método</w:t>
      </w:r>
    </w:p>
    <w:p w14:paraId="32E5E51E" w14:textId="77777777" w:rsidR="001E4AD6" w:rsidRPr="009956C4" w:rsidRDefault="001E4AD6"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E75EED">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E75EED">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E75EED">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E75EED">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E75EED">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E75EED">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E75EED">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E75EED">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E75EED">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E75EED">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E75EED">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E75EED">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E75EED">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E75EED">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E75EED">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E75EED">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E75EED">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E75EED">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E75EED">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C5A7864" w14:textId="21A4FCCB" w:rsidR="00E07088" w:rsidRDefault="00E07088" w:rsidP="00CC2350">
      <w:pP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1813B070" w14:textId="743F0564" w:rsidR="00171A29" w:rsidRPr="00171A29" w:rsidRDefault="00540BEE" w:rsidP="00171A29">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46647DFF" w14:textId="77777777" w:rsidR="00171A29" w:rsidRPr="005B660C" w:rsidRDefault="00171A29" w:rsidP="00171A29">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171A29" w:rsidRPr="009956C4" w14:paraId="4954EDD4" w14:textId="77777777" w:rsidTr="00171A29">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8427A27" w14:textId="77777777" w:rsidR="00171A29" w:rsidRPr="009956C4" w:rsidRDefault="00171A29" w:rsidP="00171A2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171A29" w:rsidRPr="009956C4" w14:paraId="339DBCCF" w14:textId="77777777" w:rsidTr="00171A2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5A34B8AD" w14:textId="77777777" w:rsidR="00171A29" w:rsidRPr="009956C4" w:rsidRDefault="00171A29" w:rsidP="00171A29">
            <w:pPr>
              <w:rPr>
                <w:rFonts w:ascii="Arial" w:hAnsi="Arial" w:cs="Arial"/>
                <w:b/>
                <w:sz w:val="14"/>
                <w:szCs w:val="2"/>
                <w:lang w:val="es-BO"/>
              </w:rPr>
            </w:pPr>
          </w:p>
        </w:tc>
      </w:tr>
      <w:tr w:rsidR="00171A29" w:rsidRPr="009956C4" w14:paraId="456DDEB9" w14:textId="77777777" w:rsidTr="00171A29">
        <w:trPr>
          <w:trHeight w:val="227"/>
          <w:jc w:val="center"/>
        </w:trPr>
        <w:tc>
          <w:tcPr>
            <w:tcW w:w="2366" w:type="dxa"/>
            <w:tcBorders>
              <w:left w:val="single" w:sz="12" w:space="0" w:color="244061" w:themeColor="accent1" w:themeShade="80"/>
              <w:right w:val="single" w:sz="4" w:space="0" w:color="auto"/>
            </w:tcBorders>
            <w:vAlign w:val="center"/>
          </w:tcPr>
          <w:p w14:paraId="4561239F" w14:textId="77777777" w:rsidR="00171A29" w:rsidRPr="009956C4" w:rsidRDefault="00171A29" w:rsidP="00171A29">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05D1C" w14:textId="3471A79F" w:rsidR="00171A29" w:rsidRPr="009956C4" w:rsidRDefault="00171A29" w:rsidP="00171A29">
            <w:pPr>
              <w:jc w:val="center"/>
              <w:rPr>
                <w:rFonts w:ascii="Arial" w:hAnsi="Arial" w:cs="Arial"/>
                <w:sz w:val="12"/>
                <w:lang w:val="es-BO"/>
              </w:rPr>
            </w:pPr>
            <w:r w:rsidRPr="009A0BA6">
              <w:rPr>
                <w:rFonts w:ascii="Arial" w:hAnsi="Arial" w:cs="Arial"/>
                <w:b/>
                <w:sz w:val="20"/>
                <w:lang w:val="es-BO"/>
              </w:rPr>
              <w:t>CAJA BANCARIA ESTATAL DE SALUD</w:t>
            </w:r>
          </w:p>
        </w:tc>
        <w:tc>
          <w:tcPr>
            <w:tcW w:w="273" w:type="dxa"/>
            <w:tcBorders>
              <w:left w:val="single" w:sz="4" w:space="0" w:color="auto"/>
              <w:right w:val="single" w:sz="12" w:space="0" w:color="244061" w:themeColor="accent1" w:themeShade="80"/>
            </w:tcBorders>
          </w:tcPr>
          <w:p w14:paraId="3520C68D" w14:textId="77777777" w:rsidR="00171A29" w:rsidRPr="009956C4" w:rsidRDefault="00171A29" w:rsidP="00171A29">
            <w:pPr>
              <w:rPr>
                <w:rFonts w:ascii="Arial" w:hAnsi="Arial" w:cs="Arial"/>
                <w:sz w:val="12"/>
                <w:lang w:val="es-BO"/>
              </w:rPr>
            </w:pPr>
          </w:p>
        </w:tc>
      </w:tr>
      <w:tr w:rsidR="00171A29" w:rsidRPr="009956C4" w14:paraId="703E3103" w14:textId="77777777" w:rsidTr="00171A29">
        <w:trPr>
          <w:trHeight w:val="100"/>
          <w:jc w:val="center"/>
        </w:trPr>
        <w:tc>
          <w:tcPr>
            <w:tcW w:w="2366" w:type="dxa"/>
            <w:tcBorders>
              <w:left w:val="single" w:sz="12" w:space="0" w:color="244061" w:themeColor="accent1" w:themeShade="80"/>
            </w:tcBorders>
            <w:vAlign w:val="center"/>
          </w:tcPr>
          <w:p w14:paraId="23062E55" w14:textId="77777777" w:rsidR="00171A29" w:rsidRPr="009956C4" w:rsidRDefault="00171A29" w:rsidP="00171A29">
            <w:pPr>
              <w:jc w:val="right"/>
              <w:rPr>
                <w:rFonts w:ascii="Arial" w:hAnsi="Arial" w:cs="Arial"/>
                <w:sz w:val="12"/>
                <w:lang w:val="es-BO"/>
              </w:rPr>
            </w:pPr>
          </w:p>
        </w:tc>
        <w:tc>
          <w:tcPr>
            <w:tcW w:w="283" w:type="dxa"/>
            <w:tcBorders>
              <w:bottom w:val="single" w:sz="4" w:space="0" w:color="auto"/>
            </w:tcBorders>
            <w:shd w:val="clear" w:color="auto" w:fill="auto"/>
          </w:tcPr>
          <w:p w14:paraId="3F2C4586" w14:textId="77777777" w:rsidR="00171A29" w:rsidRPr="009956C4" w:rsidRDefault="00171A29" w:rsidP="00171A29">
            <w:pPr>
              <w:rPr>
                <w:rFonts w:ascii="Arial" w:hAnsi="Arial" w:cs="Arial"/>
                <w:sz w:val="12"/>
                <w:lang w:val="es-BO"/>
              </w:rPr>
            </w:pPr>
          </w:p>
        </w:tc>
        <w:tc>
          <w:tcPr>
            <w:tcW w:w="281" w:type="dxa"/>
            <w:tcBorders>
              <w:bottom w:val="single" w:sz="4" w:space="0" w:color="auto"/>
            </w:tcBorders>
            <w:shd w:val="clear" w:color="auto" w:fill="auto"/>
          </w:tcPr>
          <w:p w14:paraId="20740CEF" w14:textId="77777777" w:rsidR="00171A29" w:rsidRPr="009956C4" w:rsidRDefault="00171A29" w:rsidP="00171A29">
            <w:pPr>
              <w:rPr>
                <w:rFonts w:ascii="Arial" w:hAnsi="Arial" w:cs="Arial"/>
                <w:sz w:val="12"/>
                <w:lang w:val="es-BO"/>
              </w:rPr>
            </w:pPr>
          </w:p>
        </w:tc>
        <w:tc>
          <w:tcPr>
            <w:tcW w:w="282" w:type="dxa"/>
            <w:tcBorders>
              <w:bottom w:val="single" w:sz="4" w:space="0" w:color="auto"/>
            </w:tcBorders>
            <w:shd w:val="clear" w:color="auto" w:fill="auto"/>
          </w:tcPr>
          <w:p w14:paraId="1F20EBD7" w14:textId="77777777" w:rsidR="00171A29" w:rsidRPr="009956C4" w:rsidRDefault="00171A29" w:rsidP="00171A29">
            <w:pPr>
              <w:rPr>
                <w:rFonts w:ascii="Arial" w:hAnsi="Arial" w:cs="Arial"/>
                <w:sz w:val="12"/>
                <w:lang w:val="es-BO"/>
              </w:rPr>
            </w:pPr>
          </w:p>
        </w:tc>
        <w:tc>
          <w:tcPr>
            <w:tcW w:w="272" w:type="dxa"/>
            <w:tcBorders>
              <w:bottom w:val="single" w:sz="4" w:space="0" w:color="auto"/>
            </w:tcBorders>
            <w:shd w:val="clear" w:color="auto" w:fill="auto"/>
          </w:tcPr>
          <w:p w14:paraId="4D0467BA" w14:textId="77777777" w:rsidR="00171A29" w:rsidRPr="009956C4" w:rsidRDefault="00171A29" w:rsidP="00171A29">
            <w:pPr>
              <w:rPr>
                <w:rFonts w:ascii="Arial" w:hAnsi="Arial" w:cs="Arial"/>
                <w:sz w:val="12"/>
                <w:lang w:val="es-BO"/>
              </w:rPr>
            </w:pPr>
          </w:p>
        </w:tc>
        <w:tc>
          <w:tcPr>
            <w:tcW w:w="277" w:type="dxa"/>
            <w:tcBorders>
              <w:bottom w:val="single" w:sz="4" w:space="0" w:color="auto"/>
            </w:tcBorders>
            <w:shd w:val="clear" w:color="auto" w:fill="auto"/>
          </w:tcPr>
          <w:p w14:paraId="3D0C357E" w14:textId="77777777" w:rsidR="00171A29" w:rsidRPr="009956C4" w:rsidRDefault="00171A29" w:rsidP="00171A29">
            <w:pPr>
              <w:rPr>
                <w:rFonts w:ascii="Arial" w:hAnsi="Arial" w:cs="Arial"/>
                <w:sz w:val="12"/>
                <w:lang w:val="es-BO"/>
              </w:rPr>
            </w:pPr>
          </w:p>
        </w:tc>
        <w:tc>
          <w:tcPr>
            <w:tcW w:w="276" w:type="dxa"/>
            <w:tcBorders>
              <w:bottom w:val="single" w:sz="4" w:space="0" w:color="auto"/>
            </w:tcBorders>
            <w:shd w:val="clear" w:color="auto" w:fill="auto"/>
          </w:tcPr>
          <w:p w14:paraId="186D0455" w14:textId="77777777" w:rsidR="00171A29" w:rsidRPr="009956C4" w:rsidRDefault="00171A29" w:rsidP="00171A29">
            <w:pPr>
              <w:rPr>
                <w:rFonts w:ascii="Arial" w:hAnsi="Arial" w:cs="Arial"/>
                <w:sz w:val="12"/>
                <w:lang w:val="es-BO"/>
              </w:rPr>
            </w:pPr>
          </w:p>
        </w:tc>
        <w:tc>
          <w:tcPr>
            <w:tcW w:w="281" w:type="dxa"/>
            <w:tcBorders>
              <w:bottom w:val="single" w:sz="4" w:space="0" w:color="auto"/>
            </w:tcBorders>
            <w:shd w:val="clear" w:color="auto" w:fill="auto"/>
          </w:tcPr>
          <w:p w14:paraId="294BF763" w14:textId="77777777" w:rsidR="00171A29" w:rsidRPr="009956C4" w:rsidRDefault="00171A29" w:rsidP="00171A29">
            <w:pPr>
              <w:rPr>
                <w:rFonts w:ascii="Arial" w:hAnsi="Arial" w:cs="Arial"/>
                <w:sz w:val="12"/>
                <w:lang w:val="es-BO"/>
              </w:rPr>
            </w:pPr>
          </w:p>
        </w:tc>
        <w:tc>
          <w:tcPr>
            <w:tcW w:w="277" w:type="dxa"/>
            <w:tcBorders>
              <w:bottom w:val="single" w:sz="4" w:space="0" w:color="auto"/>
            </w:tcBorders>
            <w:shd w:val="clear" w:color="auto" w:fill="auto"/>
          </w:tcPr>
          <w:p w14:paraId="625E67E1" w14:textId="77777777" w:rsidR="00171A29" w:rsidRPr="009956C4" w:rsidRDefault="00171A29" w:rsidP="00171A29">
            <w:pPr>
              <w:rPr>
                <w:rFonts w:ascii="Arial" w:hAnsi="Arial" w:cs="Arial"/>
                <w:sz w:val="12"/>
                <w:lang w:val="es-BO"/>
              </w:rPr>
            </w:pPr>
          </w:p>
        </w:tc>
        <w:tc>
          <w:tcPr>
            <w:tcW w:w="277" w:type="dxa"/>
            <w:tcBorders>
              <w:bottom w:val="single" w:sz="4" w:space="0" w:color="auto"/>
            </w:tcBorders>
            <w:shd w:val="clear" w:color="auto" w:fill="auto"/>
          </w:tcPr>
          <w:p w14:paraId="5AC4178D" w14:textId="77777777" w:rsidR="00171A29" w:rsidRPr="009956C4" w:rsidRDefault="00171A29" w:rsidP="00171A29">
            <w:pPr>
              <w:rPr>
                <w:rFonts w:ascii="Arial" w:hAnsi="Arial" w:cs="Arial"/>
                <w:sz w:val="12"/>
                <w:lang w:val="es-BO"/>
              </w:rPr>
            </w:pPr>
          </w:p>
        </w:tc>
        <w:tc>
          <w:tcPr>
            <w:tcW w:w="277" w:type="dxa"/>
            <w:shd w:val="clear" w:color="auto" w:fill="auto"/>
          </w:tcPr>
          <w:p w14:paraId="2FC85CE2" w14:textId="77777777" w:rsidR="00171A29" w:rsidRPr="009956C4" w:rsidRDefault="00171A29" w:rsidP="00171A29">
            <w:pPr>
              <w:rPr>
                <w:rFonts w:ascii="Arial" w:hAnsi="Arial" w:cs="Arial"/>
                <w:sz w:val="12"/>
                <w:lang w:val="es-BO"/>
              </w:rPr>
            </w:pPr>
          </w:p>
        </w:tc>
        <w:tc>
          <w:tcPr>
            <w:tcW w:w="274" w:type="dxa"/>
            <w:shd w:val="clear" w:color="auto" w:fill="auto"/>
          </w:tcPr>
          <w:p w14:paraId="34A009B7" w14:textId="77777777" w:rsidR="00171A29" w:rsidRPr="009956C4" w:rsidRDefault="00171A29" w:rsidP="00171A29">
            <w:pPr>
              <w:rPr>
                <w:rFonts w:ascii="Arial" w:hAnsi="Arial" w:cs="Arial"/>
                <w:sz w:val="12"/>
                <w:lang w:val="es-BO"/>
              </w:rPr>
            </w:pPr>
          </w:p>
        </w:tc>
        <w:tc>
          <w:tcPr>
            <w:tcW w:w="274" w:type="dxa"/>
            <w:shd w:val="clear" w:color="auto" w:fill="auto"/>
          </w:tcPr>
          <w:p w14:paraId="7AA1937C" w14:textId="77777777" w:rsidR="00171A29" w:rsidRPr="009956C4" w:rsidRDefault="00171A29" w:rsidP="00171A29">
            <w:pPr>
              <w:rPr>
                <w:rFonts w:ascii="Arial" w:hAnsi="Arial" w:cs="Arial"/>
                <w:sz w:val="12"/>
                <w:lang w:val="es-BO"/>
              </w:rPr>
            </w:pPr>
          </w:p>
        </w:tc>
        <w:tc>
          <w:tcPr>
            <w:tcW w:w="273" w:type="dxa"/>
            <w:shd w:val="clear" w:color="auto" w:fill="auto"/>
          </w:tcPr>
          <w:p w14:paraId="23A3EC5E" w14:textId="77777777" w:rsidR="00171A29" w:rsidRPr="009956C4" w:rsidRDefault="00171A29" w:rsidP="00171A29">
            <w:pPr>
              <w:rPr>
                <w:rFonts w:ascii="Arial" w:hAnsi="Arial" w:cs="Arial"/>
                <w:sz w:val="12"/>
                <w:lang w:val="es-BO"/>
              </w:rPr>
            </w:pPr>
          </w:p>
        </w:tc>
        <w:tc>
          <w:tcPr>
            <w:tcW w:w="274" w:type="dxa"/>
            <w:shd w:val="clear" w:color="auto" w:fill="auto"/>
          </w:tcPr>
          <w:p w14:paraId="62AF9069" w14:textId="77777777" w:rsidR="00171A29" w:rsidRPr="009956C4" w:rsidRDefault="00171A29" w:rsidP="00171A29">
            <w:pPr>
              <w:rPr>
                <w:rFonts w:ascii="Arial" w:hAnsi="Arial" w:cs="Arial"/>
                <w:sz w:val="12"/>
                <w:lang w:val="es-BO"/>
              </w:rPr>
            </w:pPr>
          </w:p>
        </w:tc>
        <w:tc>
          <w:tcPr>
            <w:tcW w:w="274" w:type="dxa"/>
            <w:shd w:val="clear" w:color="auto" w:fill="auto"/>
          </w:tcPr>
          <w:p w14:paraId="04440A2E" w14:textId="77777777" w:rsidR="00171A29" w:rsidRPr="009956C4" w:rsidRDefault="00171A29" w:rsidP="00171A29">
            <w:pPr>
              <w:rPr>
                <w:rFonts w:ascii="Arial" w:hAnsi="Arial" w:cs="Arial"/>
                <w:sz w:val="12"/>
                <w:lang w:val="es-BO"/>
              </w:rPr>
            </w:pPr>
          </w:p>
        </w:tc>
        <w:tc>
          <w:tcPr>
            <w:tcW w:w="274" w:type="dxa"/>
            <w:shd w:val="clear" w:color="auto" w:fill="auto"/>
          </w:tcPr>
          <w:p w14:paraId="414727C1" w14:textId="77777777" w:rsidR="00171A29" w:rsidRPr="009956C4" w:rsidRDefault="00171A29" w:rsidP="00171A29">
            <w:pPr>
              <w:rPr>
                <w:rFonts w:ascii="Arial" w:hAnsi="Arial" w:cs="Arial"/>
                <w:sz w:val="12"/>
                <w:lang w:val="es-BO"/>
              </w:rPr>
            </w:pPr>
          </w:p>
        </w:tc>
        <w:tc>
          <w:tcPr>
            <w:tcW w:w="274" w:type="dxa"/>
            <w:shd w:val="clear" w:color="auto" w:fill="auto"/>
          </w:tcPr>
          <w:p w14:paraId="61CCF4EC" w14:textId="77777777" w:rsidR="00171A29" w:rsidRPr="009956C4" w:rsidRDefault="00171A29" w:rsidP="00171A29">
            <w:pPr>
              <w:rPr>
                <w:rFonts w:ascii="Arial" w:hAnsi="Arial" w:cs="Arial"/>
                <w:sz w:val="12"/>
                <w:lang w:val="es-BO"/>
              </w:rPr>
            </w:pPr>
          </w:p>
        </w:tc>
        <w:tc>
          <w:tcPr>
            <w:tcW w:w="273" w:type="dxa"/>
            <w:shd w:val="clear" w:color="auto" w:fill="auto"/>
          </w:tcPr>
          <w:p w14:paraId="0EDCEB76" w14:textId="77777777" w:rsidR="00171A29" w:rsidRPr="009956C4" w:rsidRDefault="00171A29" w:rsidP="00171A29">
            <w:pPr>
              <w:rPr>
                <w:rFonts w:ascii="Arial" w:hAnsi="Arial" w:cs="Arial"/>
                <w:sz w:val="12"/>
                <w:lang w:val="es-BO"/>
              </w:rPr>
            </w:pPr>
          </w:p>
        </w:tc>
        <w:tc>
          <w:tcPr>
            <w:tcW w:w="274" w:type="dxa"/>
            <w:shd w:val="clear" w:color="auto" w:fill="auto"/>
          </w:tcPr>
          <w:p w14:paraId="4C41CCA8" w14:textId="77777777" w:rsidR="00171A29" w:rsidRPr="009956C4" w:rsidRDefault="00171A29" w:rsidP="00171A29">
            <w:pPr>
              <w:rPr>
                <w:rFonts w:ascii="Arial" w:hAnsi="Arial" w:cs="Arial"/>
                <w:sz w:val="12"/>
                <w:lang w:val="es-BO"/>
              </w:rPr>
            </w:pPr>
          </w:p>
        </w:tc>
        <w:tc>
          <w:tcPr>
            <w:tcW w:w="274" w:type="dxa"/>
            <w:shd w:val="clear" w:color="auto" w:fill="auto"/>
          </w:tcPr>
          <w:p w14:paraId="13552B1E" w14:textId="77777777" w:rsidR="00171A29" w:rsidRPr="009956C4" w:rsidRDefault="00171A29" w:rsidP="00171A29">
            <w:pPr>
              <w:rPr>
                <w:rFonts w:ascii="Arial" w:hAnsi="Arial" w:cs="Arial"/>
                <w:sz w:val="12"/>
                <w:lang w:val="es-BO"/>
              </w:rPr>
            </w:pPr>
          </w:p>
        </w:tc>
        <w:tc>
          <w:tcPr>
            <w:tcW w:w="274" w:type="dxa"/>
            <w:tcBorders>
              <w:bottom w:val="single" w:sz="4" w:space="0" w:color="auto"/>
            </w:tcBorders>
            <w:shd w:val="clear" w:color="auto" w:fill="auto"/>
          </w:tcPr>
          <w:p w14:paraId="4563C875" w14:textId="77777777" w:rsidR="00171A29" w:rsidRPr="009956C4" w:rsidRDefault="00171A29" w:rsidP="00171A29">
            <w:pPr>
              <w:rPr>
                <w:rFonts w:ascii="Arial" w:hAnsi="Arial" w:cs="Arial"/>
                <w:sz w:val="12"/>
                <w:lang w:val="es-BO"/>
              </w:rPr>
            </w:pPr>
          </w:p>
        </w:tc>
        <w:tc>
          <w:tcPr>
            <w:tcW w:w="274" w:type="dxa"/>
            <w:tcBorders>
              <w:bottom w:val="single" w:sz="4" w:space="0" w:color="auto"/>
            </w:tcBorders>
            <w:shd w:val="clear" w:color="auto" w:fill="auto"/>
          </w:tcPr>
          <w:p w14:paraId="200E10F0" w14:textId="77777777" w:rsidR="00171A29" w:rsidRPr="009956C4" w:rsidRDefault="00171A29" w:rsidP="00171A29">
            <w:pPr>
              <w:rPr>
                <w:rFonts w:ascii="Arial" w:hAnsi="Arial" w:cs="Arial"/>
                <w:sz w:val="12"/>
                <w:lang w:val="es-BO"/>
              </w:rPr>
            </w:pPr>
          </w:p>
        </w:tc>
        <w:tc>
          <w:tcPr>
            <w:tcW w:w="819" w:type="dxa"/>
            <w:tcBorders>
              <w:bottom w:val="single" w:sz="4" w:space="0" w:color="auto"/>
            </w:tcBorders>
            <w:shd w:val="clear" w:color="auto" w:fill="auto"/>
          </w:tcPr>
          <w:p w14:paraId="56AC9842" w14:textId="77777777" w:rsidR="00171A29" w:rsidRPr="009956C4" w:rsidRDefault="00171A29" w:rsidP="00171A29">
            <w:pPr>
              <w:jc w:val="right"/>
              <w:rPr>
                <w:rFonts w:ascii="Arial" w:hAnsi="Arial" w:cs="Arial"/>
                <w:sz w:val="12"/>
                <w:lang w:val="es-BO"/>
              </w:rPr>
            </w:pPr>
          </w:p>
        </w:tc>
        <w:tc>
          <w:tcPr>
            <w:tcW w:w="819" w:type="dxa"/>
            <w:tcBorders>
              <w:bottom w:val="single" w:sz="4" w:space="0" w:color="auto"/>
            </w:tcBorders>
            <w:shd w:val="clear" w:color="auto" w:fill="auto"/>
          </w:tcPr>
          <w:p w14:paraId="365A0A59" w14:textId="77777777" w:rsidR="00171A29" w:rsidRPr="009956C4" w:rsidRDefault="00171A29" w:rsidP="00171A29">
            <w:pPr>
              <w:rPr>
                <w:rFonts w:ascii="Arial" w:hAnsi="Arial" w:cs="Arial"/>
                <w:sz w:val="12"/>
                <w:lang w:val="es-BO"/>
              </w:rPr>
            </w:pPr>
          </w:p>
        </w:tc>
        <w:tc>
          <w:tcPr>
            <w:tcW w:w="273" w:type="dxa"/>
            <w:tcBorders>
              <w:left w:val="nil"/>
              <w:right w:val="single" w:sz="12" w:space="0" w:color="244061" w:themeColor="accent1" w:themeShade="80"/>
            </w:tcBorders>
          </w:tcPr>
          <w:p w14:paraId="374BC12A" w14:textId="77777777" w:rsidR="00171A29" w:rsidRPr="009956C4" w:rsidRDefault="00171A29" w:rsidP="00171A29">
            <w:pPr>
              <w:rPr>
                <w:rFonts w:ascii="Arial" w:hAnsi="Arial" w:cs="Arial"/>
                <w:sz w:val="12"/>
                <w:lang w:val="es-BO"/>
              </w:rPr>
            </w:pPr>
          </w:p>
        </w:tc>
      </w:tr>
      <w:tr w:rsidR="00171A29" w:rsidRPr="009956C4" w14:paraId="09C7D3CE" w14:textId="77777777" w:rsidTr="00171A29">
        <w:trPr>
          <w:trHeight w:val="20"/>
          <w:jc w:val="center"/>
        </w:trPr>
        <w:tc>
          <w:tcPr>
            <w:tcW w:w="2366" w:type="dxa"/>
            <w:vMerge w:val="restart"/>
            <w:tcBorders>
              <w:left w:val="single" w:sz="12" w:space="0" w:color="244061" w:themeColor="accent1" w:themeShade="80"/>
              <w:right w:val="single" w:sz="4" w:space="0" w:color="auto"/>
            </w:tcBorders>
            <w:vAlign w:val="center"/>
          </w:tcPr>
          <w:p w14:paraId="1CEB283E" w14:textId="77777777" w:rsidR="00171A29" w:rsidRPr="009956C4" w:rsidRDefault="00171A29" w:rsidP="00171A29">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739896" w14:textId="77777777" w:rsidR="00171A29" w:rsidRPr="009956C4" w:rsidRDefault="00171A29" w:rsidP="00171A29">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61B15F99" w14:textId="77777777" w:rsidR="00171A29" w:rsidRPr="009956C4" w:rsidRDefault="00171A29" w:rsidP="00171A29">
            <w:pPr>
              <w:jc w:val="right"/>
              <w:rPr>
                <w:rFonts w:ascii="Arial" w:hAnsi="Arial" w:cs="Arial"/>
                <w:sz w:val="12"/>
                <w:lang w:val="es-BO"/>
              </w:rPr>
            </w:pPr>
          </w:p>
        </w:tc>
        <w:tc>
          <w:tcPr>
            <w:tcW w:w="2738" w:type="dxa"/>
            <w:gridSpan w:val="10"/>
            <w:vMerge w:val="restart"/>
            <w:tcBorders>
              <w:right w:val="single" w:sz="4" w:space="0" w:color="auto"/>
            </w:tcBorders>
          </w:tcPr>
          <w:p w14:paraId="6CAD57C2" w14:textId="77777777" w:rsidR="00171A29" w:rsidRPr="009956C4" w:rsidRDefault="00171A29" w:rsidP="00171A29">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C8BE3" w14:textId="07DFE1C3" w:rsidR="00171A29" w:rsidRPr="009956C4" w:rsidRDefault="00171A29" w:rsidP="00171A29">
            <w:pPr>
              <w:jc w:val="center"/>
              <w:rPr>
                <w:rFonts w:ascii="Arial" w:hAnsi="Arial" w:cs="Arial"/>
                <w:sz w:val="12"/>
                <w:lang w:val="es-BO"/>
              </w:rPr>
            </w:pPr>
            <w:r w:rsidRPr="004E12F1">
              <w:rPr>
                <w:rFonts w:ascii="Arial" w:hAnsi="Arial" w:cs="Arial"/>
                <w:b/>
                <w:lang w:val="es-BO"/>
              </w:rPr>
              <w:t>CBES-ANPE-I-024/2026</w:t>
            </w:r>
          </w:p>
        </w:tc>
        <w:tc>
          <w:tcPr>
            <w:tcW w:w="273" w:type="dxa"/>
            <w:tcBorders>
              <w:left w:val="single" w:sz="4" w:space="0" w:color="auto"/>
              <w:right w:val="single" w:sz="12" w:space="0" w:color="244061" w:themeColor="accent1" w:themeShade="80"/>
            </w:tcBorders>
          </w:tcPr>
          <w:p w14:paraId="695F5835" w14:textId="77777777" w:rsidR="00171A29" w:rsidRPr="009956C4" w:rsidRDefault="00171A29" w:rsidP="00171A29">
            <w:pPr>
              <w:rPr>
                <w:rFonts w:ascii="Arial" w:hAnsi="Arial" w:cs="Arial"/>
                <w:sz w:val="12"/>
                <w:lang w:val="es-BO"/>
              </w:rPr>
            </w:pPr>
          </w:p>
        </w:tc>
      </w:tr>
      <w:tr w:rsidR="00171A29" w:rsidRPr="009956C4" w14:paraId="1332181A" w14:textId="77777777" w:rsidTr="00171A29">
        <w:trPr>
          <w:jc w:val="center"/>
        </w:trPr>
        <w:tc>
          <w:tcPr>
            <w:tcW w:w="2366" w:type="dxa"/>
            <w:vMerge/>
            <w:tcBorders>
              <w:left w:val="single" w:sz="12" w:space="0" w:color="244061" w:themeColor="accent1" w:themeShade="80"/>
              <w:right w:val="single" w:sz="4" w:space="0" w:color="auto"/>
            </w:tcBorders>
            <w:vAlign w:val="center"/>
          </w:tcPr>
          <w:p w14:paraId="5215448D" w14:textId="77777777" w:rsidR="00171A29" w:rsidRPr="009956C4" w:rsidRDefault="00171A29" w:rsidP="00171A29">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4F3B057" w14:textId="77777777" w:rsidR="00171A29" w:rsidRPr="009956C4" w:rsidRDefault="00171A29" w:rsidP="00171A29">
            <w:pPr>
              <w:rPr>
                <w:rFonts w:ascii="Arial" w:hAnsi="Arial" w:cs="Arial"/>
                <w:sz w:val="12"/>
                <w:lang w:val="es-BO"/>
              </w:rPr>
            </w:pPr>
          </w:p>
        </w:tc>
        <w:tc>
          <w:tcPr>
            <w:tcW w:w="277" w:type="dxa"/>
            <w:tcBorders>
              <w:left w:val="single" w:sz="4" w:space="0" w:color="auto"/>
            </w:tcBorders>
            <w:shd w:val="clear" w:color="auto" w:fill="auto"/>
          </w:tcPr>
          <w:p w14:paraId="63C0A849" w14:textId="77777777" w:rsidR="00171A29" w:rsidRPr="009956C4" w:rsidRDefault="00171A29" w:rsidP="00171A29">
            <w:pPr>
              <w:rPr>
                <w:rFonts w:ascii="Arial" w:hAnsi="Arial" w:cs="Arial"/>
                <w:sz w:val="12"/>
                <w:lang w:val="es-BO"/>
              </w:rPr>
            </w:pPr>
          </w:p>
        </w:tc>
        <w:tc>
          <w:tcPr>
            <w:tcW w:w="2738" w:type="dxa"/>
            <w:gridSpan w:val="10"/>
            <w:vMerge/>
            <w:tcBorders>
              <w:right w:val="single" w:sz="4" w:space="0" w:color="auto"/>
            </w:tcBorders>
            <w:shd w:val="clear" w:color="auto" w:fill="auto"/>
          </w:tcPr>
          <w:p w14:paraId="7104D893" w14:textId="77777777" w:rsidR="00171A29" w:rsidRPr="009956C4" w:rsidRDefault="00171A29" w:rsidP="00171A29">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57A5C" w14:textId="77777777" w:rsidR="00171A29" w:rsidRPr="009956C4" w:rsidRDefault="00171A29" w:rsidP="00171A29">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2163F81C" w14:textId="77777777" w:rsidR="00171A29" w:rsidRPr="009956C4" w:rsidRDefault="00171A29" w:rsidP="00171A29">
            <w:pPr>
              <w:rPr>
                <w:rFonts w:ascii="Arial" w:hAnsi="Arial" w:cs="Arial"/>
                <w:sz w:val="12"/>
                <w:lang w:val="es-BO"/>
              </w:rPr>
            </w:pPr>
          </w:p>
        </w:tc>
      </w:tr>
      <w:tr w:rsidR="00171A29" w:rsidRPr="009956C4" w14:paraId="70E8147B" w14:textId="77777777" w:rsidTr="00171A29">
        <w:trPr>
          <w:trHeight w:val="80"/>
          <w:jc w:val="center"/>
        </w:trPr>
        <w:tc>
          <w:tcPr>
            <w:tcW w:w="2366" w:type="dxa"/>
            <w:tcBorders>
              <w:left w:val="single" w:sz="12" w:space="0" w:color="244061" w:themeColor="accent1" w:themeShade="80"/>
            </w:tcBorders>
            <w:vAlign w:val="center"/>
          </w:tcPr>
          <w:p w14:paraId="03D34D54" w14:textId="77777777" w:rsidR="00171A29" w:rsidRPr="009956C4" w:rsidRDefault="00171A29" w:rsidP="00171A29">
            <w:pPr>
              <w:jc w:val="right"/>
              <w:rPr>
                <w:rFonts w:ascii="Arial" w:hAnsi="Arial" w:cs="Arial"/>
                <w:sz w:val="12"/>
                <w:lang w:val="es-BO"/>
              </w:rPr>
            </w:pPr>
          </w:p>
        </w:tc>
        <w:tc>
          <w:tcPr>
            <w:tcW w:w="283" w:type="dxa"/>
            <w:tcBorders>
              <w:top w:val="single" w:sz="4" w:space="0" w:color="auto"/>
            </w:tcBorders>
            <w:shd w:val="clear" w:color="auto" w:fill="auto"/>
          </w:tcPr>
          <w:p w14:paraId="5C4A459D" w14:textId="77777777" w:rsidR="00171A29" w:rsidRPr="009956C4" w:rsidRDefault="00171A29" w:rsidP="00171A29">
            <w:pPr>
              <w:rPr>
                <w:rFonts w:ascii="Arial" w:hAnsi="Arial" w:cs="Arial"/>
                <w:sz w:val="12"/>
                <w:lang w:val="es-BO"/>
              </w:rPr>
            </w:pPr>
          </w:p>
        </w:tc>
        <w:tc>
          <w:tcPr>
            <w:tcW w:w="281" w:type="dxa"/>
            <w:tcBorders>
              <w:top w:val="single" w:sz="4" w:space="0" w:color="auto"/>
            </w:tcBorders>
            <w:shd w:val="clear" w:color="auto" w:fill="auto"/>
          </w:tcPr>
          <w:p w14:paraId="285D776C" w14:textId="77777777" w:rsidR="00171A29" w:rsidRPr="009956C4" w:rsidRDefault="00171A29" w:rsidP="00171A29">
            <w:pPr>
              <w:rPr>
                <w:rFonts w:ascii="Arial" w:hAnsi="Arial" w:cs="Arial"/>
                <w:sz w:val="12"/>
                <w:lang w:val="es-BO"/>
              </w:rPr>
            </w:pPr>
          </w:p>
        </w:tc>
        <w:tc>
          <w:tcPr>
            <w:tcW w:w="282" w:type="dxa"/>
            <w:tcBorders>
              <w:top w:val="single" w:sz="4" w:space="0" w:color="auto"/>
            </w:tcBorders>
            <w:shd w:val="clear" w:color="auto" w:fill="auto"/>
          </w:tcPr>
          <w:p w14:paraId="24BB267B" w14:textId="77777777" w:rsidR="00171A29" w:rsidRPr="009956C4" w:rsidRDefault="00171A29" w:rsidP="00171A29">
            <w:pPr>
              <w:rPr>
                <w:rFonts w:ascii="Arial" w:hAnsi="Arial" w:cs="Arial"/>
                <w:sz w:val="12"/>
                <w:lang w:val="es-BO"/>
              </w:rPr>
            </w:pPr>
          </w:p>
        </w:tc>
        <w:tc>
          <w:tcPr>
            <w:tcW w:w="272" w:type="dxa"/>
            <w:tcBorders>
              <w:top w:val="single" w:sz="4" w:space="0" w:color="auto"/>
            </w:tcBorders>
            <w:shd w:val="clear" w:color="auto" w:fill="auto"/>
          </w:tcPr>
          <w:p w14:paraId="3ABFF1A9" w14:textId="77777777" w:rsidR="00171A29" w:rsidRPr="009956C4" w:rsidRDefault="00171A29" w:rsidP="00171A29">
            <w:pPr>
              <w:rPr>
                <w:rFonts w:ascii="Arial" w:hAnsi="Arial" w:cs="Arial"/>
                <w:sz w:val="12"/>
                <w:lang w:val="es-BO"/>
              </w:rPr>
            </w:pPr>
          </w:p>
        </w:tc>
        <w:tc>
          <w:tcPr>
            <w:tcW w:w="277" w:type="dxa"/>
            <w:tcBorders>
              <w:top w:val="single" w:sz="4" w:space="0" w:color="auto"/>
            </w:tcBorders>
            <w:shd w:val="clear" w:color="auto" w:fill="auto"/>
          </w:tcPr>
          <w:p w14:paraId="70A6A3FA" w14:textId="77777777" w:rsidR="00171A29" w:rsidRPr="009956C4" w:rsidRDefault="00171A29" w:rsidP="00171A29">
            <w:pPr>
              <w:rPr>
                <w:rFonts w:ascii="Arial" w:hAnsi="Arial" w:cs="Arial"/>
                <w:sz w:val="12"/>
                <w:lang w:val="es-BO"/>
              </w:rPr>
            </w:pPr>
          </w:p>
        </w:tc>
        <w:tc>
          <w:tcPr>
            <w:tcW w:w="276" w:type="dxa"/>
            <w:tcBorders>
              <w:top w:val="single" w:sz="4" w:space="0" w:color="auto"/>
            </w:tcBorders>
            <w:shd w:val="clear" w:color="auto" w:fill="auto"/>
          </w:tcPr>
          <w:p w14:paraId="43EDA7E1" w14:textId="77777777" w:rsidR="00171A29" w:rsidRPr="009956C4" w:rsidRDefault="00171A29" w:rsidP="00171A29">
            <w:pPr>
              <w:rPr>
                <w:rFonts w:ascii="Arial" w:hAnsi="Arial" w:cs="Arial"/>
                <w:sz w:val="12"/>
                <w:lang w:val="es-BO"/>
              </w:rPr>
            </w:pPr>
          </w:p>
        </w:tc>
        <w:tc>
          <w:tcPr>
            <w:tcW w:w="281" w:type="dxa"/>
            <w:tcBorders>
              <w:top w:val="single" w:sz="4" w:space="0" w:color="auto"/>
            </w:tcBorders>
            <w:shd w:val="clear" w:color="auto" w:fill="auto"/>
          </w:tcPr>
          <w:p w14:paraId="0F4E3889" w14:textId="77777777" w:rsidR="00171A29" w:rsidRPr="009956C4" w:rsidRDefault="00171A29" w:rsidP="00171A29">
            <w:pPr>
              <w:rPr>
                <w:rFonts w:ascii="Arial" w:hAnsi="Arial" w:cs="Arial"/>
                <w:sz w:val="12"/>
                <w:lang w:val="es-BO"/>
              </w:rPr>
            </w:pPr>
          </w:p>
        </w:tc>
        <w:tc>
          <w:tcPr>
            <w:tcW w:w="277" w:type="dxa"/>
            <w:shd w:val="clear" w:color="auto" w:fill="auto"/>
          </w:tcPr>
          <w:p w14:paraId="46DB926C" w14:textId="77777777" w:rsidR="00171A29" w:rsidRPr="009956C4" w:rsidRDefault="00171A29" w:rsidP="00171A29">
            <w:pPr>
              <w:rPr>
                <w:rFonts w:ascii="Arial" w:hAnsi="Arial" w:cs="Arial"/>
                <w:sz w:val="12"/>
                <w:lang w:val="es-BO"/>
              </w:rPr>
            </w:pPr>
          </w:p>
        </w:tc>
        <w:tc>
          <w:tcPr>
            <w:tcW w:w="277" w:type="dxa"/>
            <w:shd w:val="clear" w:color="auto" w:fill="auto"/>
          </w:tcPr>
          <w:p w14:paraId="708D0AFA" w14:textId="77777777" w:rsidR="00171A29" w:rsidRPr="009956C4" w:rsidRDefault="00171A29" w:rsidP="00171A29">
            <w:pPr>
              <w:rPr>
                <w:rFonts w:ascii="Arial" w:hAnsi="Arial" w:cs="Arial"/>
                <w:sz w:val="12"/>
                <w:lang w:val="es-BO"/>
              </w:rPr>
            </w:pPr>
          </w:p>
        </w:tc>
        <w:tc>
          <w:tcPr>
            <w:tcW w:w="277" w:type="dxa"/>
            <w:shd w:val="clear" w:color="auto" w:fill="auto"/>
          </w:tcPr>
          <w:p w14:paraId="6DEB1F8A" w14:textId="77777777" w:rsidR="00171A29" w:rsidRPr="009956C4" w:rsidRDefault="00171A29" w:rsidP="00171A29">
            <w:pPr>
              <w:rPr>
                <w:rFonts w:ascii="Arial" w:hAnsi="Arial" w:cs="Arial"/>
                <w:sz w:val="12"/>
                <w:lang w:val="es-BO"/>
              </w:rPr>
            </w:pPr>
          </w:p>
        </w:tc>
        <w:tc>
          <w:tcPr>
            <w:tcW w:w="274" w:type="dxa"/>
            <w:shd w:val="clear" w:color="auto" w:fill="auto"/>
          </w:tcPr>
          <w:p w14:paraId="7025E1BF" w14:textId="77777777" w:rsidR="00171A29" w:rsidRPr="009956C4" w:rsidRDefault="00171A29" w:rsidP="00171A29">
            <w:pPr>
              <w:rPr>
                <w:rFonts w:ascii="Arial" w:hAnsi="Arial" w:cs="Arial"/>
                <w:sz w:val="12"/>
                <w:lang w:val="es-BO"/>
              </w:rPr>
            </w:pPr>
          </w:p>
        </w:tc>
        <w:tc>
          <w:tcPr>
            <w:tcW w:w="274" w:type="dxa"/>
            <w:shd w:val="clear" w:color="auto" w:fill="auto"/>
          </w:tcPr>
          <w:p w14:paraId="78525CE3" w14:textId="77777777" w:rsidR="00171A29" w:rsidRPr="009956C4" w:rsidRDefault="00171A29" w:rsidP="00171A29">
            <w:pPr>
              <w:rPr>
                <w:rFonts w:ascii="Arial" w:hAnsi="Arial" w:cs="Arial"/>
                <w:sz w:val="12"/>
                <w:lang w:val="es-BO"/>
              </w:rPr>
            </w:pPr>
          </w:p>
        </w:tc>
        <w:tc>
          <w:tcPr>
            <w:tcW w:w="273" w:type="dxa"/>
            <w:shd w:val="clear" w:color="auto" w:fill="auto"/>
          </w:tcPr>
          <w:p w14:paraId="0AC25E17" w14:textId="77777777" w:rsidR="00171A29" w:rsidRPr="009956C4" w:rsidRDefault="00171A29" w:rsidP="00171A29">
            <w:pPr>
              <w:rPr>
                <w:rFonts w:ascii="Arial" w:hAnsi="Arial" w:cs="Arial"/>
                <w:sz w:val="12"/>
                <w:lang w:val="es-BO"/>
              </w:rPr>
            </w:pPr>
          </w:p>
        </w:tc>
        <w:tc>
          <w:tcPr>
            <w:tcW w:w="274" w:type="dxa"/>
            <w:shd w:val="clear" w:color="auto" w:fill="auto"/>
          </w:tcPr>
          <w:p w14:paraId="5DA041F0" w14:textId="77777777" w:rsidR="00171A29" w:rsidRPr="009956C4" w:rsidRDefault="00171A29" w:rsidP="00171A29">
            <w:pPr>
              <w:rPr>
                <w:rFonts w:ascii="Arial" w:hAnsi="Arial" w:cs="Arial"/>
                <w:sz w:val="12"/>
                <w:lang w:val="es-BO"/>
              </w:rPr>
            </w:pPr>
          </w:p>
        </w:tc>
        <w:tc>
          <w:tcPr>
            <w:tcW w:w="274" w:type="dxa"/>
            <w:shd w:val="clear" w:color="auto" w:fill="auto"/>
          </w:tcPr>
          <w:p w14:paraId="680E8D1F" w14:textId="77777777" w:rsidR="00171A29" w:rsidRPr="009956C4" w:rsidRDefault="00171A29" w:rsidP="00171A29">
            <w:pPr>
              <w:rPr>
                <w:rFonts w:ascii="Arial" w:hAnsi="Arial" w:cs="Arial"/>
                <w:sz w:val="12"/>
                <w:lang w:val="es-BO"/>
              </w:rPr>
            </w:pPr>
          </w:p>
        </w:tc>
        <w:tc>
          <w:tcPr>
            <w:tcW w:w="274" w:type="dxa"/>
            <w:shd w:val="clear" w:color="auto" w:fill="auto"/>
          </w:tcPr>
          <w:p w14:paraId="1148BE8C" w14:textId="77777777" w:rsidR="00171A29" w:rsidRPr="009956C4" w:rsidRDefault="00171A29" w:rsidP="00171A29">
            <w:pPr>
              <w:rPr>
                <w:rFonts w:ascii="Arial" w:hAnsi="Arial" w:cs="Arial"/>
                <w:sz w:val="12"/>
                <w:lang w:val="es-BO"/>
              </w:rPr>
            </w:pPr>
          </w:p>
        </w:tc>
        <w:tc>
          <w:tcPr>
            <w:tcW w:w="274" w:type="dxa"/>
            <w:shd w:val="clear" w:color="auto" w:fill="auto"/>
          </w:tcPr>
          <w:p w14:paraId="2EC2C3FF" w14:textId="77777777" w:rsidR="00171A29" w:rsidRPr="009956C4" w:rsidRDefault="00171A29" w:rsidP="00171A29">
            <w:pPr>
              <w:rPr>
                <w:rFonts w:ascii="Arial" w:hAnsi="Arial" w:cs="Arial"/>
                <w:sz w:val="12"/>
                <w:lang w:val="es-BO"/>
              </w:rPr>
            </w:pPr>
          </w:p>
        </w:tc>
        <w:tc>
          <w:tcPr>
            <w:tcW w:w="273" w:type="dxa"/>
            <w:shd w:val="clear" w:color="auto" w:fill="auto"/>
          </w:tcPr>
          <w:p w14:paraId="00E5DDE4" w14:textId="77777777" w:rsidR="00171A29" w:rsidRPr="009956C4" w:rsidRDefault="00171A29" w:rsidP="00171A29">
            <w:pPr>
              <w:rPr>
                <w:rFonts w:ascii="Arial" w:hAnsi="Arial" w:cs="Arial"/>
                <w:sz w:val="12"/>
                <w:lang w:val="es-BO"/>
              </w:rPr>
            </w:pPr>
          </w:p>
        </w:tc>
        <w:tc>
          <w:tcPr>
            <w:tcW w:w="274" w:type="dxa"/>
            <w:shd w:val="clear" w:color="auto" w:fill="auto"/>
          </w:tcPr>
          <w:p w14:paraId="0D7E158D" w14:textId="77777777" w:rsidR="00171A29" w:rsidRPr="009956C4" w:rsidRDefault="00171A29" w:rsidP="00171A29">
            <w:pPr>
              <w:rPr>
                <w:rFonts w:ascii="Arial" w:hAnsi="Arial" w:cs="Arial"/>
                <w:sz w:val="12"/>
                <w:lang w:val="es-BO"/>
              </w:rPr>
            </w:pPr>
          </w:p>
        </w:tc>
        <w:tc>
          <w:tcPr>
            <w:tcW w:w="274" w:type="dxa"/>
            <w:shd w:val="clear" w:color="auto" w:fill="auto"/>
          </w:tcPr>
          <w:p w14:paraId="390D6BA9" w14:textId="77777777" w:rsidR="00171A29" w:rsidRPr="009956C4" w:rsidRDefault="00171A29" w:rsidP="00171A29">
            <w:pPr>
              <w:rPr>
                <w:rFonts w:ascii="Arial" w:hAnsi="Arial" w:cs="Arial"/>
                <w:sz w:val="12"/>
                <w:lang w:val="es-BO"/>
              </w:rPr>
            </w:pPr>
          </w:p>
        </w:tc>
        <w:tc>
          <w:tcPr>
            <w:tcW w:w="274" w:type="dxa"/>
            <w:tcBorders>
              <w:top w:val="single" w:sz="4" w:space="0" w:color="auto"/>
            </w:tcBorders>
            <w:shd w:val="clear" w:color="auto" w:fill="auto"/>
          </w:tcPr>
          <w:p w14:paraId="52E80288" w14:textId="77777777" w:rsidR="00171A29" w:rsidRPr="009956C4" w:rsidRDefault="00171A29" w:rsidP="00171A29">
            <w:pPr>
              <w:rPr>
                <w:rFonts w:ascii="Arial" w:hAnsi="Arial" w:cs="Arial"/>
                <w:sz w:val="12"/>
                <w:lang w:val="es-BO"/>
              </w:rPr>
            </w:pPr>
          </w:p>
        </w:tc>
        <w:tc>
          <w:tcPr>
            <w:tcW w:w="274" w:type="dxa"/>
            <w:tcBorders>
              <w:top w:val="single" w:sz="4" w:space="0" w:color="auto"/>
            </w:tcBorders>
            <w:shd w:val="clear" w:color="auto" w:fill="auto"/>
          </w:tcPr>
          <w:p w14:paraId="29B5EC2E" w14:textId="77777777" w:rsidR="00171A29" w:rsidRPr="009956C4" w:rsidRDefault="00171A29" w:rsidP="00171A29">
            <w:pPr>
              <w:rPr>
                <w:rFonts w:ascii="Arial" w:hAnsi="Arial" w:cs="Arial"/>
                <w:sz w:val="12"/>
                <w:lang w:val="es-BO"/>
              </w:rPr>
            </w:pPr>
          </w:p>
        </w:tc>
        <w:tc>
          <w:tcPr>
            <w:tcW w:w="819" w:type="dxa"/>
            <w:tcBorders>
              <w:top w:val="single" w:sz="4" w:space="0" w:color="auto"/>
            </w:tcBorders>
            <w:shd w:val="clear" w:color="auto" w:fill="auto"/>
          </w:tcPr>
          <w:p w14:paraId="43327335" w14:textId="77777777" w:rsidR="00171A29" w:rsidRPr="009956C4" w:rsidRDefault="00171A29" w:rsidP="00171A29">
            <w:pPr>
              <w:jc w:val="right"/>
              <w:rPr>
                <w:rFonts w:ascii="Arial" w:hAnsi="Arial" w:cs="Arial"/>
                <w:sz w:val="12"/>
                <w:lang w:val="es-BO"/>
              </w:rPr>
            </w:pPr>
          </w:p>
        </w:tc>
        <w:tc>
          <w:tcPr>
            <w:tcW w:w="819" w:type="dxa"/>
            <w:tcBorders>
              <w:top w:val="single" w:sz="4" w:space="0" w:color="auto"/>
            </w:tcBorders>
            <w:shd w:val="clear" w:color="auto" w:fill="auto"/>
          </w:tcPr>
          <w:p w14:paraId="017A9193" w14:textId="77777777" w:rsidR="00171A29" w:rsidRPr="009956C4" w:rsidRDefault="00171A29" w:rsidP="00171A29">
            <w:pPr>
              <w:rPr>
                <w:rFonts w:ascii="Arial" w:hAnsi="Arial" w:cs="Arial"/>
                <w:sz w:val="12"/>
                <w:lang w:val="es-BO"/>
              </w:rPr>
            </w:pPr>
          </w:p>
        </w:tc>
        <w:tc>
          <w:tcPr>
            <w:tcW w:w="273" w:type="dxa"/>
            <w:tcBorders>
              <w:left w:val="nil"/>
              <w:right w:val="single" w:sz="12" w:space="0" w:color="244061" w:themeColor="accent1" w:themeShade="80"/>
            </w:tcBorders>
          </w:tcPr>
          <w:p w14:paraId="562F554B" w14:textId="77777777" w:rsidR="00171A29" w:rsidRPr="009956C4" w:rsidRDefault="00171A29" w:rsidP="00171A29">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171A29" w:rsidRPr="009956C4" w14:paraId="48EC8E02" w14:textId="77777777" w:rsidTr="00171A29">
        <w:trPr>
          <w:jc w:val="center"/>
        </w:trPr>
        <w:tc>
          <w:tcPr>
            <w:tcW w:w="2104" w:type="dxa"/>
            <w:tcBorders>
              <w:left w:val="single" w:sz="12" w:space="0" w:color="244061" w:themeColor="accent1" w:themeShade="80"/>
              <w:right w:val="single" w:sz="4" w:space="0" w:color="auto"/>
            </w:tcBorders>
            <w:vAlign w:val="center"/>
          </w:tcPr>
          <w:p w14:paraId="1266B01E" w14:textId="77777777" w:rsidR="00171A29" w:rsidRPr="009956C4" w:rsidRDefault="00171A29" w:rsidP="00171A29">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F2513" w14:textId="5BCD217D" w:rsidR="00171A29" w:rsidRPr="009956C4" w:rsidRDefault="00171A29" w:rsidP="00171A29">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BE09E5" w14:textId="0A982CFA" w:rsidR="00171A29" w:rsidRPr="009956C4" w:rsidRDefault="00171A29" w:rsidP="00171A29">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658E4E50" w14:textId="77777777" w:rsidR="00171A29" w:rsidRPr="009956C4" w:rsidRDefault="00171A29" w:rsidP="00171A2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5F2EC7" w14:textId="12B2D367" w:rsidR="00171A29" w:rsidRPr="009956C4" w:rsidRDefault="00171A29" w:rsidP="00171A29">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2485C" w14:textId="24C0FF31" w:rsidR="00171A29" w:rsidRPr="009956C4" w:rsidRDefault="00171A29" w:rsidP="00171A29">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EEB084" w14:textId="244DA5CB" w:rsidR="00171A29" w:rsidRPr="009956C4" w:rsidRDefault="00171A29" w:rsidP="00171A29">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F6692E" w14:textId="185CD394" w:rsidR="00171A29" w:rsidRPr="009956C4" w:rsidRDefault="00171A29" w:rsidP="00171A29">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62DF083" w14:textId="77777777" w:rsidR="00171A29" w:rsidRPr="009956C4" w:rsidRDefault="00171A29" w:rsidP="00171A29">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70B386" w14:textId="451E763F" w:rsidR="00171A29" w:rsidRPr="009956C4" w:rsidRDefault="00171A29" w:rsidP="00171A29">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A3DEAA" w14:textId="70076589" w:rsidR="00171A29" w:rsidRPr="009956C4" w:rsidRDefault="00171A29" w:rsidP="00171A29">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12A20870" w14:textId="77777777" w:rsidR="00171A29" w:rsidRPr="009956C4" w:rsidRDefault="00171A29" w:rsidP="00171A2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2A5AB8" w14:textId="640D3DD1" w:rsidR="00171A29" w:rsidRPr="009956C4" w:rsidRDefault="00171A29" w:rsidP="00171A29">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E7413A" w14:textId="42F2C61B" w:rsidR="00171A29" w:rsidRPr="009956C4" w:rsidRDefault="00171A29" w:rsidP="00171A29">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BE15A1" w14:textId="69EC2E1A" w:rsidR="00171A29" w:rsidRPr="009956C4" w:rsidRDefault="00171A29" w:rsidP="00171A29">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5086DE" w14:textId="22511825" w:rsidR="00171A29" w:rsidRPr="009956C4" w:rsidRDefault="00171A29" w:rsidP="00171A29">
            <w:pPr>
              <w:rPr>
                <w:rFonts w:ascii="Arial" w:hAnsi="Arial" w:cs="Arial"/>
                <w:sz w:val="14"/>
                <w:lang w:val="es-BO"/>
              </w:rPr>
            </w:pPr>
            <w:r>
              <w:rPr>
                <w:rFonts w:ascii="Arial" w:hAnsi="Arial" w:cs="Arial"/>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52FA7F" w14:textId="3048D38F" w:rsidR="00171A29" w:rsidRPr="009956C4" w:rsidRDefault="00171A29" w:rsidP="00171A29">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099C1" w14:textId="37A18F2F" w:rsidR="00171A29" w:rsidRPr="009956C4" w:rsidRDefault="00171A29" w:rsidP="00171A29">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73CC2" w14:textId="6A146C5A" w:rsidR="00171A29" w:rsidRPr="009956C4" w:rsidRDefault="00171A29" w:rsidP="00171A29">
            <w:pPr>
              <w:rPr>
                <w:rFonts w:ascii="Arial" w:hAnsi="Arial" w:cs="Arial"/>
                <w:sz w:val="14"/>
                <w:lang w:val="es-BO"/>
              </w:rPr>
            </w:pPr>
            <w:r>
              <w:rPr>
                <w:rFonts w:ascii="Arial" w:hAnsi="Arial" w:cs="Arial"/>
                <w:sz w:val="14"/>
                <w:lang w:val="es-BO"/>
              </w:rPr>
              <w:t>4</w:t>
            </w:r>
          </w:p>
        </w:tc>
        <w:tc>
          <w:tcPr>
            <w:tcW w:w="273" w:type="dxa"/>
            <w:tcBorders>
              <w:left w:val="single" w:sz="4" w:space="0" w:color="auto"/>
              <w:right w:val="single" w:sz="4" w:space="0" w:color="auto"/>
            </w:tcBorders>
          </w:tcPr>
          <w:p w14:paraId="2EE2A86F" w14:textId="77777777" w:rsidR="00171A29" w:rsidRPr="009956C4" w:rsidRDefault="00171A29" w:rsidP="00171A2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646884" w14:textId="5A78A093" w:rsidR="00171A29" w:rsidRPr="009956C4" w:rsidRDefault="00171A29" w:rsidP="00171A29">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4F0A60A6" w14:textId="77777777" w:rsidR="00171A29" w:rsidRPr="009956C4" w:rsidRDefault="00171A29" w:rsidP="00171A29">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AB232" w14:textId="65BB001D" w:rsidR="00171A29" w:rsidRPr="009956C4" w:rsidRDefault="00906C8D" w:rsidP="00171A29">
            <w:pPr>
              <w:rPr>
                <w:rFonts w:ascii="Arial" w:hAnsi="Arial" w:cs="Arial"/>
                <w:sz w:val="14"/>
                <w:lang w:val="es-BO"/>
              </w:rPr>
            </w:pPr>
            <w:r>
              <w:rPr>
                <w:rFonts w:ascii="Arial" w:hAnsi="Arial" w:cs="Arial"/>
                <w:sz w:val="14"/>
                <w:lang w:val="es-BO"/>
              </w:rPr>
              <w:t>2</w:t>
            </w:r>
          </w:p>
        </w:tc>
        <w:tc>
          <w:tcPr>
            <w:tcW w:w="273" w:type="dxa"/>
            <w:tcBorders>
              <w:left w:val="single" w:sz="4" w:space="0" w:color="auto"/>
            </w:tcBorders>
          </w:tcPr>
          <w:p w14:paraId="6D030599" w14:textId="77777777" w:rsidR="00171A29" w:rsidRPr="009956C4" w:rsidRDefault="00171A29" w:rsidP="00171A29">
            <w:pPr>
              <w:rPr>
                <w:rFonts w:ascii="Arial" w:hAnsi="Arial" w:cs="Arial"/>
                <w:sz w:val="14"/>
                <w:lang w:val="es-BO"/>
              </w:rPr>
            </w:pPr>
          </w:p>
        </w:tc>
        <w:tc>
          <w:tcPr>
            <w:tcW w:w="819" w:type="dxa"/>
            <w:tcBorders>
              <w:right w:val="single" w:sz="4" w:space="0" w:color="auto"/>
            </w:tcBorders>
          </w:tcPr>
          <w:p w14:paraId="27FAABD4"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569EB78F" w14:textId="63040DF5" w:rsidR="00171A29" w:rsidRPr="009956C4" w:rsidRDefault="00171A29" w:rsidP="00171A29">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21F4D719" w14:textId="77777777" w:rsidR="00171A29" w:rsidRPr="009956C4" w:rsidRDefault="00171A29" w:rsidP="00171A29">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311"/>
        <w:gridCol w:w="280"/>
        <w:gridCol w:w="282"/>
        <w:gridCol w:w="272"/>
        <w:gridCol w:w="277"/>
        <w:gridCol w:w="276"/>
        <w:gridCol w:w="274"/>
        <w:gridCol w:w="8"/>
        <w:gridCol w:w="267"/>
        <w:gridCol w:w="11"/>
        <w:gridCol w:w="277"/>
        <w:gridCol w:w="277"/>
        <w:gridCol w:w="274"/>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171A29" w:rsidRPr="009956C4" w14:paraId="04FB64F4" w14:textId="77777777" w:rsidTr="007D3858">
        <w:trPr>
          <w:jc w:val="center"/>
        </w:trPr>
        <w:tc>
          <w:tcPr>
            <w:tcW w:w="1812" w:type="dxa"/>
            <w:tcBorders>
              <w:left w:val="single" w:sz="12" w:space="0" w:color="244061" w:themeColor="accent1" w:themeShade="80"/>
            </w:tcBorders>
            <w:vAlign w:val="center"/>
          </w:tcPr>
          <w:p w14:paraId="3610B7D9" w14:textId="77777777" w:rsidR="00171A29" w:rsidRPr="009956C4" w:rsidRDefault="00171A29" w:rsidP="00171A29">
            <w:pPr>
              <w:jc w:val="right"/>
              <w:rPr>
                <w:rFonts w:ascii="Arial" w:hAnsi="Arial" w:cs="Arial"/>
                <w:sz w:val="14"/>
                <w:lang w:val="es-BO"/>
              </w:rPr>
            </w:pPr>
          </w:p>
        </w:tc>
        <w:tc>
          <w:tcPr>
            <w:tcW w:w="286" w:type="dxa"/>
            <w:tcBorders>
              <w:bottom w:val="single" w:sz="4" w:space="0" w:color="auto"/>
            </w:tcBorders>
            <w:shd w:val="clear" w:color="auto" w:fill="auto"/>
          </w:tcPr>
          <w:p w14:paraId="3A69C07F" w14:textId="77777777" w:rsidR="00171A29" w:rsidRPr="009956C4" w:rsidRDefault="00171A29" w:rsidP="00171A29">
            <w:pPr>
              <w:rPr>
                <w:rFonts w:ascii="Arial" w:hAnsi="Arial" w:cs="Arial"/>
                <w:sz w:val="14"/>
                <w:lang w:val="es-BO"/>
              </w:rPr>
            </w:pPr>
          </w:p>
        </w:tc>
        <w:tc>
          <w:tcPr>
            <w:tcW w:w="280" w:type="dxa"/>
            <w:tcBorders>
              <w:bottom w:val="single" w:sz="4" w:space="0" w:color="auto"/>
            </w:tcBorders>
            <w:shd w:val="clear" w:color="auto" w:fill="auto"/>
          </w:tcPr>
          <w:p w14:paraId="060A989D" w14:textId="77777777" w:rsidR="00171A29" w:rsidRPr="009956C4" w:rsidRDefault="00171A29" w:rsidP="00171A29">
            <w:pPr>
              <w:rPr>
                <w:rFonts w:ascii="Arial" w:hAnsi="Arial" w:cs="Arial"/>
                <w:sz w:val="14"/>
                <w:lang w:val="es-BO"/>
              </w:rPr>
            </w:pPr>
          </w:p>
        </w:tc>
        <w:tc>
          <w:tcPr>
            <w:tcW w:w="282" w:type="dxa"/>
            <w:tcBorders>
              <w:bottom w:val="single" w:sz="4" w:space="0" w:color="auto"/>
            </w:tcBorders>
            <w:shd w:val="clear" w:color="auto" w:fill="auto"/>
          </w:tcPr>
          <w:p w14:paraId="5F8D75A8" w14:textId="77777777" w:rsidR="00171A29" w:rsidRPr="009956C4" w:rsidRDefault="00171A29" w:rsidP="00171A29">
            <w:pPr>
              <w:rPr>
                <w:rFonts w:ascii="Arial" w:hAnsi="Arial" w:cs="Arial"/>
                <w:sz w:val="14"/>
                <w:lang w:val="es-BO"/>
              </w:rPr>
            </w:pPr>
          </w:p>
        </w:tc>
        <w:tc>
          <w:tcPr>
            <w:tcW w:w="272" w:type="dxa"/>
            <w:tcBorders>
              <w:bottom w:val="single" w:sz="4" w:space="0" w:color="auto"/>
            </w:tcBorders>
            <w:shd w:val="clear" w:color="auto" w:fill="auto"/>
          </w:tcPr>
          <w:p w14:paraId="50E797D4"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5FB88C23" w14:textId="77777777" w:rsidR="00171A29" w:rsidRPr="009956C4" w:rsidRDefault="00171A29" w:rsidP="00171A29">
            <w:pPr>
              <w:rPr>
                <w:rFonts w:ascii="Arial" w:hAnsi="Arial" w:cs="Arial"/>
                <w:sz w:val="14"/>
                <w:lang w:val="es-BO"/>
              </w:rPr>
            </w:pPr>
          </w:p>
        </w:tc>
        <w:tc>
          <w:tcPr>
            <w:tcW w:w="276" w:type="dxa"/>
            <w:tcBorders>
              <w:bottom w:val="single" w:sz="4" w:space="0" w:color="auto"/>
            </w:tcBorders>
            <w:shd w:val="clear" w:color="auto" w:fill="auto"/>
          </w:tcPr>
          <w:p w14:paraId="45E4F8AD" w14:textId="77777777" w:rsidR="00171A29" w:rsidRPr="009956C4" w:rsidRDefault="00171A29" w:rsidP="00171A29">
            <w:pPr>
              <w:rPr>
                <w:rFonts w:ascii="Arial" w:hAnsi="Arial" w:cs="Arial"/>
                <w:sz w:val="14"/>
                <w:lang w:val="es-BO"/>
              </w:rPr>
            </w:pPr>
          </w:p>
        </w:tc>
        <w:tc>
          <w:tcPr>
            <w:tcW w:w="281" w:type="dxa"/>
            <w:gridSpan w:val="2"/>
            <w:tcBorders>
              <w:bottom w:val="single" w:sz="4" w:space="0" w:color="auto"/>
            </w:tcBorders>
            <w:shd w:val="clear" w:color="auto" w:fill="auto"/>
          </w:tcPr>
          <w:p w14:paraId="7C24D624" w14:textId="77777777" w:rsidR="00171A29" w:rsidRPr="009956C4" w:rsidRDefault="00171A29" w:rsidP="00171A29">
            <w:pPr>
              <w:rPr>
                <w:rFonts w:ascii="Arial" w:hAnsi="Arial" w:cs="Arial"/>
                <w:sz w:val="14"/>
                <w:lang w:val="es-BO"/>
              </w:rPr>
            </w:pPr>
          </w:p>
        </w:tc>
        <w:tc>
          <w:tcPr>
            <w:tcW w:w="277" w:type="dxa"/>
            <w:gridSpan w:val="2"/>
            <w:tcBorders>
              <w:bottom w:val="single" w:sz="4" w:space="0" w:color="auto"/>
            </w:tcBorders>
            <w:shd w:val="clear" w:color="auto" w:fill="auto"/>
          </w:tcPr>
          <w:p w14:paraId="2C38265B"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01242D88"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63F35DEC"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0A670453"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2D1D9E13"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64460209"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CC909E1"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778CEB2E"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74273A05"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1FE9CAD4"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716E7FA"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74CE4E2A"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29999420"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03D454A3"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03BFAFDC"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BCA38B3"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47EE2A8E" w14:textId="77777777" w:rsidR="00171A29" w:rsidRPr="009956C4" w:rsidRDefault="00171A29" w:rsidP="00171A29">
            <w:pPr>
              <w:rPr>
                <w:rFonts w:ascii="Arial" w:hAnsi="Arial" w:cs="Arial"/>
                <w:sz w:val="14"/>
                <w:lang w:val="es-BO"/>
              </w:rPr>
            </w:pPr>
          </w:p>
        </w:tc>
        <w:tc>
          <w:tcPr>
            <w:tcW w:w="819" w:type="dxa"/>
            <w:gridSpan w:val="3"/>
            <w:tcBorders>
              <w:bottom w:val="single" w:sz="4" w:space="0" w:color="auto"/>
            </w:tcBorders>
            <w:shd w:val="clear" w:color="auto" w:fill="auto"/>
          </w:tcPr>
          <w:p w14:paraId="16E3696C" w14:textId="77777777" w:rsidR="00171A29" w:rsidRPr="009956C4" w:rsidRDefault="00171A29" w:rsidP="00171A29">
            <w:pPr>
              <w:jc w:val="right"/>
              <w:rPr>
                <w:rFonts w:ascii="Arial" w:hAnsi="Arial" w:cs="Arial"/>
                <w:sz w:val="14"/>
                <w:lang w:val="es-BO"/>
              </w:rPr>
            </w:pPr>
          </w:p>
        </w:tc>
        <w:tc>
          <w:tcPr>
            <w:tcW w:w="819" w:type="dxa"/>
            <w:gridSpan w:val="3"/>
            <w:tcBorders>
              <w:bottom w:val="single" w:sz="4" w:space="0" w:color="auto"/>
            </w:tcBorders>
            <w:shd w:val="clear" w:color="auto" w:fill="auto"/>
          </w:tcPr>
          <w:p w14:paraId="2D5013ED"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74192DB5" w14:textId="77777777" w:rsidR="00171A29" w:rsidRPr="009956C4" w:rsidRDefault="00171A29" w:rsidP="00171A29">
            <w:pPr>
              <w:rPr>
                <w:rFonts w:ascii="Arial" w:hAnsi="Arial" w:cs="Arial"/>
                <w:sz w:val="14"/>
                <w:lang w:val="es-BO"/>
              </w:rPr>
            </w:pPr>
          </w:p>
        </w:tc>
      </w:tr>
      <w:tr w:rsidR="00171A29" w:rsidRPr="009956C4" w14:paraId="06AC0246" w14:textId="77777777" w:rsidTr="007D3858">
        <w:trPr>
          <w:trHeight w:val="227"/>
          <w:jc w:val="center"/>
        </w:trPr>
        <w:tc>
          <w:tcPr>
            <w:tcW w:w="1812" w:type="dxa"/>
            <w:tcBorders>
              <w:left w:val="single" w:sz="12" w:space="0" w:color="244061" w:themeColor="accent1" w:themeShade="80"/>
              <w:right w:val="single" w:sz="4" w:space="0" w:color="auto"/>
            </w:tcBorders>
            <w:vAlign w:val="center"/>
          </w:tcPr>
          <w:p w14:paraId="3B5CA335"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Objeto de la contratación</w:t>
            </w:r>
          </w:p>
        </w:tc>
        <w:tc>
          <w:tcPr>
            <w:tcW w:w="825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EDF56D" w14:textId="7633249F" w:rsidR="00171A29" w:rsidRPr="009956C4" w:rsidRDefault="00171A29" w:rsidP="00171A29">
            <w:pPr>
              <w:tabs>
                <w:tab w:val="left" w:pos="1634"/>
              </w:tabs>
              <w:rPr>
                <w:rFonts w:ascii="Arial" w:hAnsi="Arial" w:cs="Arial"/>
                <w:sz w:val="14"/>
                <w:lang w:val="es-BO"/>
              </w:rPr>
            </w:pPr>
            <w:r w:rsidRPr="009956C4">
              <w:rPr>
                <w:rFonts w:ascii="Arial" w:hAnsi="Arial" w:cs="Arial"/>
                <w:sz w:val="14"/>
                <w:lang w:val="es-BO"/>
              </w:rPr>
              <w:tab/>
            </w:r>
            <w:r w:rsidRPr="007635FD">
              <w:rPr>
                <w:rFonts w:ascii="Arial" w:hAnsi="Arial" w:cs="Arial"/>
                <w:b/>
                <w:sz w:val="18"/>
                <w:lang w:val="es-BO"/>
              </w:rPr>
              <w:t>ADQUISICIÓN DE CARRO DE MEDICAMENTOS</w:t>
            </w:r>
          </w:p>
        </w:tc>
        <w:tc>
          <w:tcPr>
            <w:tcW w:w="273" w:type="dxa"/>
            <w:tcBorders>
              <w:left w:val="single" w:sz="4" w:space="0" w:color="auto"/>
              <w:right w:val="single" w:sz="12" w:space="0" w:color="244061" w:themeColor="accent1" w:themeShade="80"/>
            </w:tcBorders>
          </w:tcPr>
          <w:p w14:paraId="22ED5A40" w14:textId="77777777" w:rsidR="00171A29" w:rsidRPr="009956C4" w:rsidRDefault="00171A29" w:rsidP="00171A29">
            <w:pPr>
              <w:rPr>
                <w:rFonts w:ascii="Arial" w:hAnsi="Arial" w:cs="Arial"/>
                <w:sz w:val="14"/>
                <w:lang w:val="es-BO"/>
              </w:rPr>
            </w:pPr>
          </w:p>
        </w:tc>
      </w:tr>
      <w:tr w:rsidR="00171A29" w:rsidRPr="009956C4" w14:paraId="1BA2D602" w14:textId="77777777" w:rsidTr="007D3858">
        <w:trPr>
          <w:trHeight w:val="20"/>
          <w:jc w:val="center"/>
        </w:trPr>
        <w:tc>
          <w:tcPr>
            <w:tcW w:w="1812" w:type="dxa"/>
            <w:tcBorders>
              <w:left w:val="single" w:sz="12" w:space="0" w:color="244061" w:themeColor="accent1" w:themeShade="80"/>
            </w:tcBorders>
            <w:vAlign w:val="center"/>
          </w:tcPr>
          <w:p w14:paraId="0FDFF3AD" w14:textId="77777777" w:rsidR="00171A29" w:rsidRPr="009956C4" w:rsidRDefault="00171A29" w:rsidP="00171A29">
            <w:pPr>
              <w:jc w:val="right"/>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D93E8D3" w14:textId="77777777" w:rsidR="00171A29" w:rsidRPr="009956C4" w:rsidRDefault="00171A29" w:rsidP="00171A29">
            <w:pPr>
              <w:rPr>
                <w:rFonts w:ascii="Arial" w:hAnsi="Arial" w:cs="Arial"/>
                <w:sz w:val="14"/>
                <w:lang w:val="es-BO"/>
              </w:rPr>
            </w:pPr>
          </w:p>
        </w:tc>
        <w:tc>
          <w:tcPr>
            <w:tcW w:w="280" w:type="dxa"/>
            <w:tcBorders>
              <w:top w:val="single" w:sz="4" w:space="0" w:color="auto"/>
            </w:tcBorders>
            <w:shd w:val="clear" w:color="auto" w:fill="auto"/>
          </w:tcPr>
          <w:p w14:paraId="4E57AA3D" w14:textId="77777777" w:rsidR="00171A29" w:rsidRPr="009956C4" w:rsidRDefault="00171A29" w:rsidP="00171A29">
            <w:pPr>
              <w:rPr>
                <w:rFonts w:ascii="Arial" w:hAnsi="Arial" w:cs="Arial"/>
                <w:sz w:val="14"/>
                <w:lang w:val="es-BO"/>
              </w:rPr>
            </w:pPr>
          </w:p>
        </w:tc>
        <w:tc>
          <w:tcPr>
            <w:tcW w:w="282" w:type="dxa"/>
            <w:tcBorders>
              <w:top w:val="single" w:sz="4" w:space="0" w:color="auto"/>
            </w:tcBorders>
            <w:shd w:val="clear" w:color="auto" w:fill="auto"/>
          </w:tcPr>
          <w:p w14:paraId="142AB9DC" w14:textId="77777777" w:rsidR="00171A29" w:rsidRPr="009956C4" w:rsidRDefault="00171A29" w:rsidP="00171A29">
            <w:pPr>
              <w:rPr>
                <w:rFonts w:ascii="Arial" w:hAnsi="Arial" w:cs="Arial"/>
                <w:sz w:val="14"/>
                <w:lang w:val="es-BO"/>
              </w:rPr>
            </w:pPr>
          </w:p>
        </w:tc>
        <w:tc>
          <w:tcPr>
            <w:tcW w:w="272" w:type="dxa"/>
            <w:tcBorders>
              <w:top w:val="single" w:sz="4" w:space="0" w:color="auto"/>
            </w:tcBorders>
            <w:shd w:val="clear" w:color="auto" w:fill="auto"/>
          </w:tcPr>
          <w:p w14:paraId="4628DC47"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289761D7" w14:textId="77777777" w:rsidR="00171A29" w:rsidRPr="009956C4" w:rsidRDefault="00171A29" w:rsidP="00171A29">
            <w:pPr>
              <w:rPr>
                <w:rFonts w:ascii="Arial" w:hAnsi="Arial" w:cs="Arial"/>
                <w:sz w:val="14"/>
                <w:lang w:val="es-BO"/>
              </w:rPr>
            </w:pPr>
          </w:p>
        </w:tc>
        <w:tc>
          <w:tcPr>
            <w:tcW w:w="276" w:type="dxa"/>
            <w:tcBorders>
              <w:top w:val="single" w:sz="4" w:space="0" w:color="auto"/>
            </w:tcBorders>
            <w:shd w:val="clear" w:color="auto" w:fill="auto"/>
          </w:tcPr>
          <w:p w14:paraId="52914AF9" w14:textId="77777777" w:rsidR="00171A29" w:rsidRPr="009956C4" w:rsidRDefault="00171A29" w:rsidP="00171A29">
            <w:pPr>
              <w:rPr>
                <w:rFonts w:ascii="Arial" w:hAnsi="Arial" w:cs="Arial"/>
                <w:sz w:val="14"/>
                <w:lang w:val="es-BO"/>
              </w:rPr>
            </w:pPr>
          </w:p>
        </w:tc>
        <w:tc>
          <w:tcPr>
            <w:tcW w:w="281" w:type="dxa"/>
            <w:gridSpan w:val="2"/>
            <w:tcBorders>
              <w:top w:val="single" w:sz="4" w:space="0" w:color="auto"/>
            </w:tcBorders>
            <w:shd w:val="clear" w:color="auto" w:fill="auto"/>
          </w:tcPr>
          <w:p w14:paraId="2AF61271" w14:textId="77777777" w:rsidR="00171A29" w:rsidRPr="009956C4" w:rsidRDefault="00171A29" w:rsidP="00171A29">
            <w:pPr>
              <w:rPr>
                <w:rFonts w:ascii="Arial" w:hAnsi="Arial" w:cs="Arial"/>
                <w:sz w:val="14"/>
                <w:lang w:val="es-BO"/>
              </w:rPr>
            </w:pPr>
          </w:p>
        </w:tc>
        <w:tc>
          <w:tcPr>
            <w:tcW w:w="277" w:type="dxa"/>
            <w:gridSpan w:val="2"/>
            <w:tcBorders>
              <w:top w:val="single" w:sz="4" w:space="0" w:color="auto"/>
            </w:tcBorders>
            <w:shd w:val="clear" w:color="auto" w:fill="auto"/>
          </w:tcPr>
          <w:p w14:paraId="3D2E46AD"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335A3B95"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27AC89B7"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12BE901"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C9695B2" w14:textId="77777777" w:rsidR="00171A29" w:rsidRPr="009956C4" w:rsidRDefault="00171A29" w:rsidP="00171A29">
            <w:pPr>
              <w:rPr>
                <w:rFonts w:ascii="Arial" w:hAnsi="Arial" w:cs="Arial"/>
                <w:sz w:val="14"/>
                <w:lang w:val="es-BO"/>
              </w:rPr>
            </w:pPr>
          </w:p>
        </w:tc>
        <w:tc>
          <w:tcPr>
            <w:tcW w:w="273" w:type="dxa"/>
            <w:tcBorders>
              <w:top w:val="single" w:sz="4" w:space="0" w:color="auto"/>
            </w:tcBorders>
            <w:shd w:val="clear" w:color="auto" w:fill="auto"/>
          </w:tcPr>
          <w:p w14:paraId="27F98856"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AF00756" w14:textId="77777777" w:rsidR="00171A29" w:rsidRPr="009956C4" w:rsidRDefault="00171A29" w:rsidP="00171A29">
            <w:pPr>
              <w:rPr>
                <w:rFonts w:ascii="Arial" w:hAnsi="Arial" w:cs="Arial"/>
                <w:sz w:val="14"/>
                <w:lang w:val="es-BO"/>
              </w:rPr>
            </w:pPr>
          </w:p>
        </w:tc>
        <w:tc>
          <w:tcPr>
            <w:tcW w:w="274" w:type="dxa"/>
            <w:tcBorders>
              <w:top w:val="single" w:sz="4" w:space="0" w:color="auto"/>
            </w:tcBorders>
          </w:tcPr>
          <w:p w14:paraId="55563BA4"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683AF4C4" w14:textId="77777777" w:rsidR="00171A29" w:rsidRPr="009956C4" w:rsidRDefault="00171A29" w:rsidP="00171A29">
            <w:pPr>
              <w:rPr>
                <w:rFonts w:ascii="Arial" w:hAnsi="Arial" w:cs="Arial"/>
                <w:sz w:val="14"/>
                <w:lang w:val="es-BO"/>
              </w:rPr>
            </w:pPr>
          </w:p>
        </w:tc>
        <w:tc>
          <w:tcPr>
            <w:tcW w:w="274" w:type="dxa"/>
            <w:tcBorders>
              <w:top w:val="single" w:sz="4" w:space="0" w:color="auto"/>
            </w:tcBorders>
          </w:tcPr>
          <w:p w14:paraId="38CCFC83"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B000A5A"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3B99F397" w14:textId="77777777" w:rsidR="00171A29" w:rsidRPr="009956C4" w:rsidRDefault="00171A29" w:rsidP="00171A29">
            <w:pPr>
              <w:rPr>
                <w:rFonts w:ascii="Arial" w:hAnsi="Arial" w:cs="Arial"/>
                <w:sz w:val="14"/>
                <w:lang w:val="es-BO"/>
              </w:rPr>
            </w:pPr>
          </w:p>
        </w:tc>
        <w:tc>
          <w:tcPr>
            <w:tcW w:w="273" w:type="dxa"/>
            <w:tcBorders>
              <w:top w:val="single" w:sz="4" w:space="0" w:color="auto"/>
            </w:tcBorders>
            <w:shd w:val="clear" w:color="auto" w:fill="auto"/>
          </w:tcPr>
          <w:p w14:paraId="1C22B9FB"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7B4588A7"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359870E5"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342FCF58"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93227C1" w14:textId="77777777" w:rsidR="00171A29" w:rsidRPr="009956C4" w:rsidRDefault="00171A29" w:rsidP="00171A29">
            <w:pPr>
              <w:rPr>
                <w:rFonts w:ascii="Arial" w:hAnsi="Arial" w:cs="Arial"/>
                <w:sz w:val="14"/>
                <w:lang w:val="es-BO"/>
              </w:rPr>
            </w:pPr>
          </w:p>
        </w:tc>
        <w:tc>
          <w:tcPr>
            <w:tcW w:w="819" w:type="dxa"/>
            <w:gridSpan w:val="3"/>
            <w:tcBorders>
              <w:top w:val="single" w:sz="4" w:space="0" w:color="auto"/>
            </w:tcBorders>
            <w:shd w:val="clear" w:color="auto" w:fill="auto"/>
          </w:tcPr>
          <w:p w14:paraId="042BE737" w14:textId="77777777" w:rsidR="00171A29" w:rsidRPr="009956C4" w:rsidRDefault="00171A29" w:rsidP="00171A29">
            <w:pPr>
              <w:jc w:val="right"/>
              <w:rPr>
                <w:rFonts w:ascii="Arial" w:hAnsi="Arial" w:cs="Arial"/>
                <w:sz w:val="14"/>
                <w:lang w:val="es-BO"/>
              </w:rPr>
            </w:pPr>
          </w:p>
        </w:tc>
        <w:tc>
          <w:tcPr>
            <w:tcW w:w="819" w:type="dxa"/>
            <w:gridSpan w:val="3"/>
            <w:tcBorders>
              <w:top w:val="single" w:sz="4" w:space="0" w:color="auto"/>
            </w:tcBorders>
            <w:shd w:val="clear" w:color="auto" w:fill="auto"/>
          </w:tcPr>
          <w:p w14:paraId="2351E320"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17831AAB" w14:textId="77777777" w:rsidR="00171A29" w:rsidRPr="009956C4" w:rsidRDefault="00171A29" w:rsidP="00171A29">
            <w:pPr>
              <w:rPr>
                <w:rFonts w:ascii="Arial" w:hAnsi="Arial" w:cs="Arial"/>
                <w:sz w:val="14"/>
                <w:lang w:val="es-BO"/>
              </w:rPr>
            </w:pPr>
          </w:p>
        </w:tc>
      </w:tr>
      <w:tr w:rsidR="00171A29" w:rsidRPr="009956C4" w14:paraId="5AE42C1A" w14:textId="77777777" w:rsidTr="007D3858">
        <w:trPr>
          <w:trHeight w:val="20"/>
          <w:jc w:val="center"/>
        </w:trPr>
        <w:tc>
          <w:tcPr>
            <w:tcW w:w="1812" w:type="dxa"/>
            <w:vMerge w:val="restart"/>
            <w:tcBorders>
              <w:left w:val="single" w:sz="12" w:space="0" w:color="244061" w:themeColor="accent1" w:themeShade="80"/>
              <w:right w:val="single" w:sz="4" w:space="0" w:color="auto"/>
            </w:tcBorders>
            <w:vAlign w:val="center"/>
          </w:tcPr>
          <w:p w14:paraId="50F8D3EE" w14:textId="77777777" w:rsidR="00171A29" w:rsidRPr="009956C4" w:rsidRDefault="00171A29" w:rsidP="00171A29">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E73D0E" w14:textId="49436935" w:rsidR="00171A29" w:rsidRPr="009956C4" w:rsidRDefault="00906C8D" w:rsidP="00171A29">
            <w:pPr>
              <w:rPr>
                <w:rFonts w:ascii="Arial" w:hAnsi="Arial" w:cs="Arial"/>
                <w:sz w:val="14"/>
                <w:szCs w:val="2"/>
                <w:lang w:val="es-BO"/>
              </w:rPr>
            </w:pPr>
            <w:r>
              <w:rPr>
                <w:rFonts w:ascii="Arial" w:hAnsi="Arial" w:cs="Arial"/>
                <w:sz w:val="14"/>
                <w:szCs w:val="2"/>
                <w:lang w:val="es-BO"/>
              </w:rPr>
              <w:t>X</w:t>
            </w:r>
          </w:p>
        </w:tc>
        <w:tc>
          <w:tcPr>
            <w:tcW w:w="2222" w:type="dxa"/>
            <w:gridSpan w:val="10"/>
            <w:tcBorders>
              <w:left w:val="single" w:sz="4" w:space="0" w:color="auto"/>
            </w:tcBorders>
          </w:tcPr>
          <w:p w14:paraId="661E3BFE" w14:textId="77777777" w:rsidR="00171A29" w:rsidRPr="009956C4" w:rsidRDefault="00171A29" w:rsidP="00171A29">
            <w:pPr>
              <w:rPr>
                <w:rFonts w:ascii="Arial" w:hAnsi="Arial" w:cs="Arial"/>
                <w:sz w:val="14"/>
                <w:szCs w:val="2"/>
                <w:lang w:val="es-BO"/>
              </w:rPr>
            </w:pPr>
            <w:r w:rsidRPr="009956C4">
              <w:rPr>
                <w:rFonts w:ascii="Arial" w:hAnsi="Arial" w:cs="Arial"/>
                <w:sz w:val="14"/>
                <w:lang w:val="es-BO"/>
              </w:rPr>
              <w:t>Precio Evaluado más Bajo</w:t>
            </w:r>
          </w:p>
        </w:tc>
        <w:tc>
          <w:tcPr>
            <w:tcW w:w="277" w:type="dxa"/>
            <w:shd w:val="clear" w:color="auto" w:fill="FFFFFF" w:themeFill="background1"/>
          </w:tcPr>
          <w:p w14:paraId="30F06D7F" w14:textId="77777777" w:rsidR="00171A29" w:rsidRPr="009956C4" w:rsidRDefault="00171A29" w:rsidP="00171A29">
            <w:pPr>
              <w:rPr>
                <w:rFonts w:ascii="Arial" w:hAnsi="Arial" w:cs="Arial"/>
                <w:sz w:val="14"/>
                <w:szCs w:val="2"/>
                <w:lang w:val="es-BO"/>
              </w:rPr>
            </w:pPr>
          </w:p>
        </w:tc>
        <w:tc>
          <w:tcPr>
            <w:tcW w:w="274" w:type="dxa"/>
            <w:tcBorders>
              <w:left w:val="nil"/>
              <w:right w:val="single" w:sz="4" w:space="0" w:color="auto"/>
            </w:tcBorders>
          </w:tcPr>
          <w:p w14:paraId="12A55C09" w14:textId="77777777" w:rsidR="00171A29" w:rsidRPr="009956C4" w:rsidRDefault="00171A29" w:rsidP="00171A29">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C86FE7" w14:textId="77777777" w:rsidR="00171A29" w:rsidRPr="009956C4" w:rsidRDefault="00171A29" w:rsidP="00171A29">
            <w:pPr>
              <w:rPr>
                <w:rFonts w:ascii="Arial" w:hAnsi="Arial" w:cs="Arial"/>
                <w:sz w:val="14"/>
                <w:lang w:val="es-BO"/>
              </w:rPr>
            </w:pPr>
          </w:p>
        </w:tc>
        <w:tc>
          <w:tcPr>
            <w:tcW w:w="2738" w:type="dxa"/>
            <w:gridSpan w:val="10"/>
            <w:tcBorders>
              <w:left w:val="single" w:sz="4" w:space="0" w:color="auto"/>
            </w:tcBorders>
          </w:tcPr>
          <w:p w14:paraId="6079D851" w14:textId="77777777" w:rsidR="00171A29" w:rsidRPr="009956C4" w:rsidRDefault="00171A29" w:rsidP="00171A29">
            <w:pPr>
              <w:rPr>
                <w:rFonts w:ascii="Arial" w:hAnsi="Arial" w:cs="Arial"/>
                <w:sz w:val="14"/>
                <w:szCs w:val="2"/>
                <w:lang w:val="es-BO"/>
              </w:rPr>
            </w:pPr>
            <w:r w:rsidRPr="009956C4">
              <w:rPr>
                <w:rFonts w:ascii="Arial" w:hAnsi="Arial" w:cs="Arial"/>
                <w:sz w:val="14"/>
                <w:lang w:val="es-BO"/>
              </w:rPr>
              <w:t>Calidad Propuesta Técnica y Costo</w:t>
            </w:r>
          </w:p>
        </w:tc>
        <w:tc>
          <w:tcPr>
            <w:tcW w:w="274" w:type="dxa"/>
          </w:tcPr>
          <w:p w14:paraId="3D6C8EBE" w14:textId="77777777" w:rsidR="00171A29" w:rsidRPr="009956C4" w:rsidRDefault="00171A29" w:rsidP="00171A29">
            <w:pPr>
              <w:rPr>
                <w:rFonts w:ascii="Arial" w:hAnsi="Arial" w:cs="Arial"/>
                <w:sz w:val="14"/>
                <w:szCs w:val="2"/>
                <w:lang w:val="es-BO"/>
              </w:rPr>
            </w:pPr>
          </w:p>
        </w:tc>
        <w:tc>
          <w:tcPr>
            <w:tcW w:w="274" w:type="dxa"/>
          </w:tcPr>
          <w:p w14:paraId="08ACD768" w14:textId="77777777" w:rsidR="00171A29" w:rsidRPr="009956C4" w:rsidRDefault="00171A29" w:rsidP="00171A29">
            <w:pPr>
              <w:rPr>
                <w:rFonts w:ascii="Arial" w:hAnsi="Arial" w:cs="Arial"/>
                <w:sz w:val="14"/>
                <w:szCs w:val="2"/>
                <w:lang w:val="es-BO"/>
              </w:rPr>
            </w:pPr>
          </w:p>
        </w:tc>
        <w:tc>
          <w:tcPr>
            <w:tcW w:w="273" w:type="dxa"/>
          </w:tcPr>
          <w:p w14:paraId="69D07616" w14:textId="77777777" w:rsidR="00171A29" w:rsidRPr="009956C4" w:rsidRDefault="00171A29" w:rsidP="00171A29">
            <w:pPr>
              <w:rPr>
                <w:rFonts w:ascii="Arial" w:hAnsi="Arial" w:cs="Arial"/>
                <w:sz w:val="14"/>
                <w:szCs w:val="2"/>
                <w:lang w:val="es-BO"/>
              </w:rPr>
            </w:pPr>
          </w:p>
        </w:tc>
        <w:tc>
          <w:tcPr>
            <w:tcW w:w="273" w:type="dxa"/>
          </w:tcPr>
          <w:p w14:paraId="7D4F2ADE" w14:textId="77777777" w:rsidR="00171A29" w:rsidRPr="009956C4" w:rsidRDefault="00171A29" w:rsidP="00171A29">
            <w:pPr>
              <w:rPr>
                <w:rFonts w:ascii="Arial" w:hAnsi="Arial" w:cs="Arial"/>
                <w:sz w:val="14"/>
                <w:szCs w:val="2"/>
                <w:lang w:val="es-BO"/>
              </w:rPr>
            </w:pPr>
          </w:p>
        </w:tc>
        <w:tc>
          <w:tcPr>
            <w:tcW w:w="273" w:type="dxa"/>
          </w:tcPr>
          <w:p w14:paraId="612C70AC" w14:textId="77777777" w:rsidR="00171A29" w:rsidRPr="009956C4" w:rsidRDefault="00171A29" w:rsidP="00171A29">
            <w:pPr>
              <w:rPr>
                <w:rFonts w:ascii="Arial" w:hAnsi="Arial" w:cs="Arial"/>
                <w:sz w:val="14"/>
                <w:szCs w:val="2"/>
                <w:lang w:val="es-BO"/>
              </w:rPr>
            </w:pPr>
          </w:p>
        </w:tc>
        <w:tc>
          <w:tcPr>
            <w:tcW w:w="273" w:type="dxa"/>
          </w:tcPr>
          <w:p w14:paraId="00EB513A" w14:textId="77777777" w:rsidR="00171A29" w:rsidRPr="009956C4" w:rsidRDefault="00171A29" w:rsidP="00171A29">
            <w:pPr>
              <w:rPr>
                <w:rFonts w:ascii="Arial" w:hAnsi="Arial" w:cs="Arial"/>
                <w:sz w:val="14"/>
                <w:szCs w:val="2"/>
                <w:lang w:val="es-BO"/>
              </w:rPr>
            </w:pPr>
          </w:p>
        </w:tc>
        <w:tc>
          <w:tcPr>
            <w:tcW w:w="273" w:type="dxa"/>
          </w:tcPr>
          <w:p w14:paraId="5E97D045" w14:textId="77777777" w:rsidR="00171A29" w:rsidRPr="009956C4" w:rsidRDefault="00171A29" w:rsidP="00171A29">
            <w:pPr>
              <w:rPr>
                <w:rFonts w:ascii="Arial" w:hAnsi="Arial" w:cs="Arial"/>
                <w:sz w:val="14"/>
                <w:szCs w:val="2"/>
                <w:lang w:val="es-BO"/>
              </w:rPr>
            </w:pPr>
          </w:p>
        </w:tc>
        <w:tc>
          <w:tcPr>
            <w:tcW w:w="273" w:type="dxa"/>
          </w:tcPr>
          <w:p w14:paraId="011DDBBC" w14:textId="77777777" w:rsidR="00171A29" w:rsidRPr="009956C4" w:rsidRDefault="00171A29" w:rsidP="00171A29">
            <w:pPr>
              <w:rPr>
                <w:rFonts w:ascii="Arial" w:hAnsi="Arial" w:cs="Arial"/>
                <w:sz w:val="14"/>
                <w:szCs w:val="2"/>
                <w:lang w:val="es-BO"/>
              </w:rPr>
            </w:pPr>
          </w:p>
        </w:tc>
        <w:tc>
          <w:tcPr>
            <w:tcW w:w="273" w:type="dxa"/>
            <w:tcBorders>
              <w:right w:val="single" w:sz="12" w:space="0" w:color="244061" w:themeColor="accent1" w:themeShade="80"/>
            </w:tcBorders>
          </w:tcPr>
          <w:p w14:paraId="7183731E" w14:textId="77777777" w:rsidR="00171A29" w:rsidRPr="009956C4" w:rsidRDefault="00171A29" w:rsidP="00171A29">
            <w:pPr>
              <w:rPr>
                <w:rFonts w:ascii="Arial" w:hAnsi="Arial" w:cs="Arial"/>
                <w:sz w:val="14"/>
                <w:szCs w:val="2"/>
                <w:lang w:val="es-BO"/>
              </w:rPr>
            </w:pPr>
          </w:p>
        </w:tc>
      </w:tr>
      <w:tr w:rsidR="00171A29" w:rsidRPr="009956C4" w14:paraId="7FCD6C7B" w14:textId="77777777" w:rsidTr="007D3858">
        <w:trPr>
          <w:trHeight w:val="20"/>
          <w:jc w:val="center"/>
        </w:trPr>
        <w:tc>
          <w:tcPr>
            <w:tcW w:w="1812" w:type="dxa"/>
            <w:vMerge/>
            <w:tcBorders>
              <w:left w:val="single" w:sz="12" w:space="0" w:color="244061" w:themeColor="accent1" w:themeShade="80"/>
            </w:tcBorders>
            <w:vAlign w:val="center"/>
          </w:tcPr>
          <w:p w14:paraId="7E7CBD87" w14:textId="77777777" w:rsidR="00171A29" w:rsidRPr="009956C4" w:rsidRDefault="00171A29" w:rsidP="00171A29">
            <w:pPr>
              <w:jc w:val="right"/>
              <w:rPr>
                <w:rFonts w:ascii="Arial" w:hAnsi="Arial" w:cs="Arial"/>
                <w:sz w:val="14"/>
                <w:szCs w:val="2"/>
                <w:lang w:val="es-BO"/>
              </w:rPr>
            </w:pPr>
          </w:p>
        </w:tc>
        <w:tc>
          <w:tcPr>
            <w:tcW w:w="286" w:type="dxa"/>
            <w:tcBorders>
              <w:top w:val="single" w:sz="4" w:space="0" w:color="auto"/>
              <w:bottom w:val="single" w:sz="4" w:space="0" w:color="auto"/>
            </w:tcBorders>
          </w:tcPr>
          <w:p w14:paraId="127FED51" w14:textId="77777777" w:rsidR="00171A29" w:rsidRPr="009956C4" w:rsidRDefault="00171A29" w:rsidP="00171A29">
            <w:pPr>
              <w:rPr>
                <w:rFonts w:ascii="Arial" w:hAnsi="Arial" w:cs="Arial"/>
                <w:sz w:val="6"/>
                <w:szCs w:val="8"/>
                <w:lang w:val="es-BO"/>
              </w:rPr>
            </w:pPr>
          </w:p>
        </w:tc>
        <w:tc>
          <w:tcPr>
            <w:tcW w:w="280" w:type="dxa"/>
          </w:tcPr>
          <w:p w14:paraId="50BFE6E9" w14:textId="77777777" w:rsidR="00171A29" w:rsidRPr="009956C4" w:rsidRDefault="00171A29" w:rsidP="00171A29">
            <w:pPr>
              <w:rPr>
                <w:rFonts w:ascii="Arial" w:hAnsi="Arial" w:cs="Arial"/>
                <w:sz w:val="6"/>
                <w:szCs w:val="8"/>
                <w:lang w:val="es-BO"/>
              </w:rPr>
            </w:pPr>
          </w:p>
        </w:tc>
        <w:tc>
          <w:tcPr>
            <w:tcW w:w="282" w:type="dxa"/>
          </w:tcPr>
          <w:p w14:paraId="6D0A521B" w14:textId="77777777" w:rsidR="00171A29" w:rsidRPr="009956C4" w:rsidRDefault="00171A29" w:rsidP="00171A29">
            <w:pPr>
              <w:rPr>
                <w:rFonts w:ascii="Arial" w:hAnsi="Arial" w:cs="Arial"/>
                <w:sz w:val="6"/>
                <w:szCs w:val="8"/>
                <w:lang w:val="es-BO"/>
              </w:rPr>
            </w:pPr>
          </w:p>
        </w:tc>
        <w:tc>
          <w:tcPr>
            <w:tcW w:w="272" w:type="dxa"/>
          </w:tcPr>
          <w:p w14:paraId="3FFCD15E" w14:textId="77777777" w:rsidR="00171A29" w:rsidRPr="009956C4" w:rsidRDefault="00171A29" w:rsidP="00171A29">
            <w:pPr>
              <w:rPr>
                <w:rFonts w:ascii="Arial" w:hAnsi="Arial" w:cs="Arial"/>
                <w:sz w:val="6"/>
                <w:szCs w:val="8"/>
                <w:lang w:val="es-BO"/>
              </w:rPr>
            </w:pPr>
          </w:p>
        </w:tc>
        <w:tc>
          <w:tcPr>
            <w:tcW w:w="277" w:type="dxa"/>
          </w:tcPr>
          <w:p w14:paraId="60F8CADA" w14:textId="77777777" w:rsidR="00171A29" w:rsidRPr="009956C4" w:rsidRDefault="00171A29" w:rsidP="00171A29">
            <w:pPr>
              <w:rPr>
                <w:rFonts w:ascii="Arial" w:hAnsi="Arial" w:cs="Arial"/>
                <w:sz w:val="6"/>
                <w:szCs w:val="8"/>
                <w:lang w:val="es-BO"/>
              </w:rPr>
            </w:pPr>
          </w:p>
        </w:tc>
        <w:tc>
          <w:tcPr>
            <w:tcW w:w="276" w:type="dxa"/>
          </w:tcPr>
          <w:p w14:paraId="438B06E1" w14:textId="77777777" w:rsidR="00171A29" w:rsidRPr="009956C4" w:rsidRDefault="00171A29" w:rsidP="00171A29">
            <w:pPr>
              <w:rPr>
                <w:rFonts w:ascii="Arial" w:hAnsi="Arial" w:cs="Arial"/>
                <w:sz w:val="6"/>
                <w:szCs w:val="8"/>
                <w:lang w:val="es-BO"/>
              </w:rPr>
            </w:pPr>
          </w:p>
        </w:tc>
        <w:tc>
          <w:tcPr>
            <w:tcW w:w="281" w:type="dxa"/>
            <w:gridSpan w:val="2"/>
          </w:tcPr>
          <w:p w14:paraId="4793BEFA" w14:textId="77777777" w:rsidR="00171A29" w:rsidRPr="009956C4" w:rsidRDefault="00171A29" w:rsidP="00171A29">
            <w:pPr>
              <w:rPr>
                <w:rFonts w:ascii="Arial" w:hAnsi="Arial" w:cs="Arial"/>
                <w:sz w:val="6"/>
                <w:szCs w:val="8"/>
                <w:lang w:val="es-BO"/>
              </w:rPr>
            </w:pPr>
          </w:p>
        </w:tc>
        <w:tc>
          <w:tcPr>
            <w:tcW w:w="277" w:type="dxa"/>
            <w:gridSpan w:val="2"/>
          </w:tcPr>
          <w:p w14:paraId="0A12637A" w14:textId="77777777" w:rsidR="00171A29" w:rsidRPr="009956C4" w:rsidRDefault="00171A29" w:rsidP="00171A29">
            <w:pPr>
              <w:rPr>
                <w:rFonts w:ascii="Arial" w:hAnsi="Arial" w:cs="Arial"/>
                <w:sz w:val="6"/>
                <w:szCs w:val="8"/>
                <w:lang w:val="es-BO"/>
              </w:rPr>
            </w:pPr>
          </w:p>
        </w:tc>
        <w:tc>
          <w:tcPr>
            <w:tcW w:w="277" w:type="dxa"/>
          </w:tcPr>
          <w:p w14:paraId="7E7EECF3" w14:textId="77777777" w:rsidR="00171A29" w:rsidRPr="009956C4" w:rsidRDefault="00171A29" w:rsidP="00171A29">
            <w:pPr>
              <w:rPr>
                <w:rFonts w:ascii="Arial" w:hAnsi="Arial" w:cs="Arial"/>
                <w:sz w:val="6"/>
                <w:szCs w:val="8"/>
                <w:lang w:val="es-BO"/>
              </w:rPr>
            </w:pPr>
          </w:p>
        </w:tc>
        <w:tc>
          <w:tcPr>
            <w:tcW w:w="277" w:type="dxa"/>
          </w:tcPr>
          <w:p w14:paraId="665517DE" w14:textId="77777777" w:rsidR="00171A29" w:rsidRPr="009956C4" w:rsidRDefault="00171A29" w:rsidP="00171A29">
            <w:pPr>
              <w:rPr>
                <w:rFonts w:ascii="Arial" w:hAnsi="Arial" w:cs="Arial"/>
                <w:sz w:val="6"/>
                <w:szCs w:val="8"/>
                <w:lang w:val="es-BO"/>
              </w:rPr>
            </w:pPr>
          </w:p>
        </w:tc>
        <w:tc>
          <w:tcPr>
            <w:tcW w:w="274" w:type="dxa"/>
          </w:tcPr>
          <w:p w14:paraId="69818792" w14:textId="77777777" w:rsidR="00171A29" w:rsidRPr="009956C4" w:rsidRDefault="00171A29" w:rsidP="00171A29">
            <w:pPr>
              <w:rPr>
                <w:rFonts w:ascii="Arial" w:hAnsi="Arial" w:cs="Arial"/>
                <w:sz w:val="6"/>
                <w:szCs w:val="8"/>
                <w:lang w:val="es-BO"/>
              </w:rPr>
            </w:pPr>
          </w:p>
        </w:tc>
        <w:tc>
          <w:tcPr>
            <w:tcW w:w="274" w:type="dxa"/>
          </w:tcPr>
          <w:p w14:paraId="293AE9C5" w14:textId="77777777" w:rsidR="00171A29" w:rsidRPr="009956C4" w:rsidRDefault="00171A29" w:rsidP="00171A29">
            <w:pPr>
              <w:rPr>
                <w:rFonts w:ascii="Arial" w:hAnsi="Arial" w:cs="Arial"/>
                <w:sz w:val="6"/>
                <w:szCs w:val="8"/>
                <w:lang w:val="es-BO"/>
              </w:rPr>
            </w:pPr>
          </w:p>
        </w:tc>
        <w:tc>
          <w:tcPr>
            <w:tcW w:w="273" w:type="dxa"/>
          </w:tcPr>
          <w:p w14:paraId="5426FC76" w14:textId="77777777" w:rsidR="00171A29" w:rsidRPr="009956C4" w:rsidRDefault="00171A29" w:rsidP="00171A29">
            <w:pPr>
              <w:rPr>
                <w:rFonts w:ascii="Arial" w:hAnsi="Arial" w:cs="Arial"/>
                <w:sz w:val="6"/>
                <w:szCs w:val="8"/>
                <w:lang w:val="es-BO"/>
              </w:rPr>
            </w:pPr>
          </w:p>
        </w:tc>
        <w:tc>
          <w:tcPr>
            <w:tcW w:w="274" w:type="dxa"/>
          </w:tcPr>
          <w:p w14:paraId="76B02929" w14:textId="77777777" w:rsidR="00171A29" w:rsidRPr="009956C4" w:rsidRDefault="00171A29" w:rsidP="00171A29">
            <w:pPr>
              <w:rPr>
                <w:rFonts w:ascii="Arial" w:hAnsi="Arial" w:cs="Arial"/>
                <w:sz w:val="6"/>
                <w:szCs w:val="8"/>
                <w:lang w:val="es-BO"/>
              </w:rPr>
            </w:pPr>
          </w:p>
        </w:tc>
        <w:tc>
          <w:tcPr>
            <w:tcW w:w="274" w:type="dxa"/>
          </w:tcPr>
          <w:p w14:paraId="5F27F21E" w14:textId="77777777" w:rsidR="00171A29" w:rsidRPr="009956C4" w:rsidRDefault="00171A29" w:rsidP="00171A29">
            <w:pPr>
              <w:rPr>
                <w:rFonts w:ascii="Arial" w:hAnsi="Arial" w:cs="Arial"/>
                <w:sz w:val="6"/>
                <w:szCs w:val="8"/>
                <w:lang w:val="es-BO"/>
              </w:rPr>
            </w:pPr>
          </w:p>
        </w:tc>
        <w:tc>
          <w:tcPr>
            <w:tcW w:w="274" w:type="dxa"/>
          </w:tcPr>
          <w:p w14:paraId="1A805C37" w14:textId="77777777" w:rsidR="00171A29" w:rsidRPr="009956C4" w:rsidRDefault="00171A29" w:rsidP="00171A29">
            <w:pPr>
              <w:rPr>
                <w:rFonts w:ascii="Arial" w:hAnsi="Arial" w:cs="Arial"/>
                <w:sz w:val="6"/>
                <w:szCs w:val="8"/>
                <w:lang w:val="es-BO"/>
              </w:rPr>
            </w:pPr>
          </w:p>
        </w:tc>
        <w:tc>
          <w:tcPr>
            <w:tcW w:w="274" w:type="dxa"/>
          </w:tcPr>
          <w:p w14:paraId="495E725C" w14:textId="77777777" w:rsidR="00171A29" w:rsidRPr="009956C4" w:rsidRDefault="00171A29" w:rsidP="00171A29">
            <w:pPr>
              <w:rPr>
                <w:rFonts w:ascii="Arial" w:hAnsi="Arial" w:cs="Arial"/>
                <w:sz w:val="6"/>
                <w:szCs w:val="8"/>
                <w:lang w:val="es-BO"/>
              </w:rPr>
            </w:pPr>
          </w:p>
        </w:tc>
        <w:tc>
          <w:tcPr>
            <w:tcW w:w="274" w:type="dxa"/>
          </w:tcPr>
          <w:p w14:paraId="47561F18" w14:textId="77777777" w:rsidR="00171A29" w:rsidRPr="009956C4" w:rsidRDefault="00171A29" w:rsidP="00171A29">
            <w:pPr>
              <w:rPr>
                <w:rFonts w:ascii="Arial" w:hAnsi="Arial" w:cs="Arial"/>
                <w:sz w:val="6"/>
                <w:szCs w:val="8"/>
                <w:lang w:val="es-BO"/>
              </w:rPr>
            </w:pPr>
          </w:p>
        </w:tc>
        <w:tc>
          <w:tcPr>
            <w:tcW w:w="274" w:type="dxa"/>
          </w:tcPr>
          <w:p w14:paraId="4DF3B63B" w14:textId="77777777" w:rsidR="00171A29" w:rsidRPr="009956C4" w:rsidRDefault="00171A29" w:rsidP="00171A29">
            <w:pPr>
              <w:rPr>
                <w:rFonts w:ascii="Arial" w:hAnsi="Arial" w:cs="Arial"/>
                <w:sz w:val="6"/>
                <w:szCs w:val="8"/>
                <w:lang w:val="es-BO"/>
              </w:rPr>
            </w:pPr>
          </w:p>
        </w:tc>
        <w:tc>
          <w:tcPr>
            <w:tcW w:w="273" w:type="dxa"/>
          </w:tcPr>
          <w:p w14:paraId="19A2DF76" w14:textId="77777777" w:rsidR="00171A29" w:rsidRPr="009956C4" w:rsidRDefault="00171A29" w:rsidP="00171A29">
            <w:pPr>
              <w:rPr>
                <w:rFonts w:ascii="Arial" w:hAnsi="Arial" w:cs="Arial"/>
                <w:sz w:val="6"/>
                <w:szCs w:val="8"/>
                <w:lang w:val="es-BO"/>
              </w:rPr>
            </w:pPr>
          </w:p>
        </w:tc>
        <w:tc>
          <w:tcPr>
            <w:tcW w:w="274" w:type="dxa"/>
          </w:tcPr>
          <w:p w14:paraId="1863662B" w14:textId="77777777" w:rsidR="00171A29" w:rsidRPr="009956C4" w:rsidRDefault="00171A29" w:rsidP="00171A29">
            <w:pPr>
              <w:rPr>
                <w:rFonts w:ascii="Arial" w:hAnsi="Arial" w:cs="Arial"/>
                <w:sz w:val="6"/>
                <w:szCs w:val="8"/>
                <w:lang w:val="es-BO"/>
              </w:rPr>
            </w:pPr>
          </w:p>
        </w:tc>
        <w:tc>
          <w:tcPr>
            <w:tcW w:w="274" w:type="dxa"/>
          </w:tcPr>
          <w:p w14:paraId="38535138" w14:textId="77777777" w:rsidR="00171A29" w:rsidRPr="009956C4" w:rsidRDefault="00171A29" w:rsidP="00171A29">
            <w:pPr>
              <w:rPr>
                <w:rFonts w:ascii="Arial" w:hAnsi="Arial" w:cs="Arial"/>
                <w:sz w:val="6"/>
                <w:szCs w:val="8"/>
                <w:lang w:val="es-BO"/>
              </w:rPr>
            </w:pPr>
          </w:p>
        </w:tc>
        <w:tc>
          <w:tcPr>
            <w:tcW w:w="274" w:type="dxa"/>
          </w:tcPr>
          <w:p w14:paraId="6F5FA3C3" w14:textId="77777777" w:rsidR="00171A29" w:rsidRPr="009956C4" w:rsidRDefault="00171A29" w:rsidP="00171A29">
            <w:pPr>
              <w:rPr>
                <w:rFonts w:ascii="Arial" w:hAnsi="Arial" w:cs="Arial"/>
                <w:sz w:val="6"/>
                <w:szCs w:val="8"/>
                <w:lang w:val="es-BO"/>
              </w:rPr>
            </w:pPr>
          </w:p>
        </w:tc>
        <w:tc>
          <w:tcPr>
            <w:tcW w:w="274" w:type="dxa"/>
          </w:tcPr>
          <w:p w14:paraId="431A688D" w14:textId="77777777" w:rsidR="00171A29" w:rsidRPr="009956C4" w:rsidRDefault="00171A29" w:rsidP="00171A29">
            <w:pPr>
              <w:rPr>
                <w:rFonts w:ascii="Arial" w:hAnsi="Arial" w:cs="Arial"/>
                <w:sz w:val="6"/>
                <w:szCs w:val="8"/>
                <w:lang w:val="es-BO"/>
              </w:rPr>
            </w:pPr>
          </w:p>
        </w:tc>
        <w:tc>
          <w:tcPr>
            <w:tcW w:w="273" w:type="dxa"/>
          </w:tcPr>
          <w:p w14:paraId="6729B4AC" w14:textId="77777777" w:rsidR="00171A29" w:rsidRPr="009956C4" w:rsidRDefault="00171A29" w:rsidP="00171A29">
            <w:pPr>
              <w:rPr>
                <w:rFonts w:ascii="Arial" w:hAnsi="Arial" w:cs="Arial"/>
                <w:sz w:val="6"/>
                <w:szCs w:val="8"/>
                <w:lang w:val="es-BO"/>
              </w:rPr>
            </w:pPr>
          </w:p>
        </w:tc>
        <w:tc>
          <w:tcPr>
            <w:tcW w:w="273" w:type="dxa"/>
          </w:tcPr>
          <w:p w14:paraId="46052751" w14:textId="77777777" w:rsidR="00171A29" w:rsidRPr="009956C4" w:rsidRDefault="00171A29" w:rsidP="00171A29">
            <w:pPr>
              <w:rPr>
                <w:rFonts w:ascii="Arial" w:hAnsi="Arial" w:cs="Arial"/>
                <w:sz w:val="6"/>
                <w:szCs w:val="8"/>
                <w:lang w:val="es-BO"/>
              </w:rPr>
            </w:pPr>
          </w:p>
        </w:tc>
        <w:tc>
          <w:tcPr>
            <w:tcW w:w="273" w:type="dxa"/>
          </w:tcPr>
          <w:p w14:paraId="4EC2196E" w14:textId="77777777" w:rsidR="00171A29" w:rsidRPr="009956C4" w:rsidRDefault="00171A29" w:rsidP="00171A29">
            <w:pPr>
              <w:rPr>
                <w:rFonts w:ascii="Arial" w:hAnsi="Arial" w:cs="Arial"/>
                <w:sz w:val="6"/>
                <w:szCs w:val="8"/>
                <w:lang w:val="es-BO"/>
              </w:rPr>
            </w:pPr>
          </w:p>
        </w:tc>
        <w:tc>
          <w:tcPr>
            <w:tcW w:w="273" w:type="dxa"/>
          </w:tcPr>
          <w:p w14:paraId="075663FC" w14:textId="77777777" w:rsidR="00171A29" w:rsidRPr="009956C4" w:rsidRDefault="00171A29" w:rsidP="00171A29">
            <w:pPr>
              <w:rPr>
                <w:rFonts w:ascii="Arial" w:hAnsi="Arial" w:cs="Arial"/>
                <w:sz w:val="6"/>
                <w:szCs w:val="8"/>
                <w:lang w:val="es-BO"/>
              </w:rPr>
            </w:pPr>
          </w:p>
        </w:tc>
        <w:tc>
          <w:tcPr>
            <w:tcW w:w="273" w:type="dxa"/>
          </w:tcPr>
          <w:p w14:paraId="184677EA" w14:textId="77777777" w:rsidR="00171A29" w:rsidRPr="009956C4" w:rsidRDefault="00171A29" w:rsidP="00171A29">
            <w:pPr>
              <w:rPr>
                <w:rFonts w:ascii="Arial" w:hAnsi="Arial" w:cs="Arial"/>
                <w:sz w:val="6"/>
                <w:szCs w:val="8"/>
                <w:lang w:val="es-BO"/>
              </w:rPr>
            </w:pPr>
          </w:p>
        </w:tc>
        <w:tc>
          <w:tcPr>
            <w:tcW w:w="273" w:type="dxa"/>
          </w:tcPr>
          <w:p w14:paraId="62731CC7" w14:textId="77777777" w:rsidR="00171A29" w:rsidRPr="009956C4" w:rsidRDefault="00171A29" w:rsidP="00171A29">
            <w:pPr>
              <w:rPr>
                <w:rFonts w:ascii="Arial" w:hAnsi="Arial" w:cs="Arial"/>
                <w:sz w:val="6"/>
                <w:szCs w:val="8"/>
                <w:lang w:val="es-BO"/>
              </w:rPr>
            </w:pPr>
          </w:p>
        </w:tc>
        <w:tc>
          <w:tcPr>
            <w:tcW w:w="273" w:type="dxa"/>
            <w:tcBorders>
              <w:right w:val="single" w:sz="12" w:space="0" w:color="244061" w:themeColor="accent1" w:themeShade="80"/>
            </w:tcBorders>
          </w:tcPr>
          <w:p w14:paraId="7523F726" w14:textId="77777777" w:rsidR="00171A29" w:rsidRPr="009956C4" w:rsidRDefault="00171A29" w:rsidP="00171A29">
            <w:pPr>
              <w:rPr>
                <w:rFonts w:ascii="Arial" w:hAnsi="Arial" w:cs="Arial"/>
                <w:sz w:val="6"/>
                <w:szCs w:val="8"/>
                <w:lang w:val="es-BO"/>
              </w:rPr>
            </w:pPr>
          </w:p>
        </w:tc>
      </w:tr>
      <w:tr w:rsidR="00171A29" w:rsidRPr="009956C4" w14:paraId="11A52DDD" w14:textId="77777777" w:rsidTr="007D3858">
        <w:trPr>
          <w:trHeight w:val="20"/>
          <w:jc w:val="center"/>
        </w:trPr>
        <w:tc>
          <w:tcPr>
            <w:tcW w:w="1812" w:type="dxa"/>
            <w:vMerge/>
            <w:tcBorders>
              <w:left w:val="single" w:sz="12" w:space="0" w:color="244061" w:themeColor="accent1" w:themeShade="80"/>
              <w:right w:val="single" w:sz="4" w:space="0" w:color="auto"/>
            </w:tcBorders>
            <w:vAlign w:val="center"/>
          </w:tcPr>
          <w:p w14:paraId="06C7984F" w14:textId="77777777" w:rsidR="00171A29" w:rsidRPr="009956C4" w:rsidRDefault="00171A29" w:rsidP="00171A29">
            <w:pPr>
              <w:jc w:val="right"/>
              <w:rPr>
                <w:rFonts w:ascii="Arial" w:hAnsi="Arial" w:cs="Arial"/>
                <w:sz w:val="14"/>
                <w:szCs w:val="2"/>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AB849" w14:textId="77777777" w:rsidR="00171A29" w:rsidRPr="009956C4" w:rsidRDefault="00171A29" w:rsidP="00171A29">
            <w:pPr>
              <w:rPr>
                <w:rFonts w:ascii="Arial" w:hAnsi="Arial" w:cs="Arial"/>
                <w:sz w:val="14"/>
                <w:szCs w:val="2"/>
                <w:lang w:val="es-BO"/>
              </w:rPr>
            </w:pPr>
          </w:p>
        </w:tc>
        <w:tc>
          <w:tcPr>
            <w:tcW w:w="2222" w:type="dxa"/>
            <w:gridSpan w:val="10"/>
            <w:tcBorders>
              <w:left w:val="single" w:sz="4" w:space="0" w:color="auto"/>
            </w:tcBorders>
          </w:tcPr>
          <w:p w14:paraId="2BEC9B18" w14:textId="77777777" w:rsidR="00171A29" w:rsidRPr="009956C4" w:rsidRDefault="00171A29" w:rsidP="00171A29">
            <w:pPr>
              <w:rPr>
                <w:rFonts w:ascii="Arial" w:hAnsi="Arial" w:cs="Arial"/>
                <w:sz w:val="14"/>
                <w:szCs w:val="2"/>
                <w:lang w:val="es-BO"/>
              </w:rPr>
            </w:pPr>
            <w:r w:rsidRPr="009956C4">
              <w:rPr>
                <w:rFonts w:ascii="Arial" w:hAnsi="Arial" w:cs="Arial"/>
                <w:sz w:val="14"/>
                <w:lang w:val="es-BO"/>
              </w:rPr>
              <w:t>Calidad</w:t>
            </w:r>
          </w:p>
        </w:tc>
        <w:tc>
          <w:tcPr>
            <w:tcW w:w="277" w:type="dxa"/>
          </w:tcPr>
          <w:p w14:paraId="2F06A1A4" w14:textId="77777777" w:rsidR="00171A29" w:rsidRPr="009956C4" w:rsidRDefault="00171A29" w:rsidP="00171A29">
            <w:pPr>
              <w:rPr>
                <w:rFonts w:ascii="Arial" w:hAnsi="Arial" w:cs="Arial"/>
                <w:sz w:val="14"/>
                <w:szCs w:val="2"/>
                <w:lang w:val="es-BO"/>
              </w:rPr>
            </w:pPr>
          </w:p>
        </w:tc>
        <w:tc>
          <w:tcPr>
            <w:tcW w:w="274" w:type="dxa"/>
          </w:tcPr>
          <w:p w14:paraId="2C73D3B7" w14:textId="77777777" w:rsidR="00171A29" w:rsidRPr="009956C4" w:rsidRDefault="00171A29" w:rsidP="00171A29">
            <w:pPr>
              <w:rPr>
                <w:rFonts w:ascii="Arial" w:hAnsi="Arial" w:cs="Arial"/>
                <w:sz w:val="14"/>
                <w:szCs w:val="2"/>
                <w:lang w:val="es-BO"/>
              </w:rPr>
            </w:pPr>
          </w:p>
        </w:tc>
        <w:tc>
          <w:tcPr>
            <w:tcW w:w="274" w:type="dxa"/>
          </w:tcPr>
          <w:p w14:paraId="728DE3BA" w14:textId="77777777" w:rsidR="00171A29" w:rsidRPr="009956C4" w:rsidRDefault="00171A29" w:rsidP="00171A29">
            <w:pPr>
              <w:rPr>
                <w:rFonts w:ascii="Arial" w:hAnsi="Arial" w:cs="Arial"/>
                <w:sz w:val="14"/>
                <w:szCs w:val="2"/>
                <w:lang w:val="es-BO"/>
              </w:rPr>
            </w:pPr>
          </w:p>
        </w:tc>
        <w:tc>
          <w:tcPr>
            <w:tcW w:w="273" w:type="dxa"/>
          </w:tcPr>
          <w:p w14:paraId="48664504" w14:textId="77777777" w:rsidR="00171A29" w:rsidRPr="009956C4" w:rsidRDefault="00171A29" w:rsidP="00171A29">
            <w:pPr>
              <w:rPr>
                <w:rFonts w:ascii="Arial" w:hAnsi="Arial" w:cs="Arial"/>
                <w:sz w:val="14"/>
                <w:szCs w:val="2"/>
                <w:lang w:val="es-BO"/>
              </w:rPr>
            </w:pPr>
          </w:p>
        </w:tc>
        <w:tc>
          <w:tcPr>
            <w:tcW w:w="274" w:type="dxa"/>
          </w:tcPr>
          <w:p w14:paraId="16727A68" w14:textId="77777777" w:rsidR="00171A29" w:rsidRPr="009956C4" w:rsidRDefault="00171A29" w:rsidP="00171A29">
            <w:pPr>
              <w:rPr>
                <w:rFonts w:ascii="Arial" w:hAnsi="Arial" w:cs="Arial"/>
                <w:sz w:val="14"/>
                <w:szCs w:val="2"/>
                <w:lang w:val="es-BO"/>
              </w:rPr>
            </w:pPr>
          </w:p>
        </w:tc>
        <w:tc>
          <w:tcPr>
            <w:tcW w:w="274" w:type="dxa"/>
          </w:tcPr>
          <w:p w14:paraId="40CE93FD" w14:textId="77777777" w:rsidR="00171A29" w:rsidRPr="009956C4" w:rsidRDefault="00171A29" w:rsidP="00171A29">
            <w:pPr>
              <w:rPr>
                <w:rFonts w:ascii="Arial" w:hAnsi="Arial" w:cs="Arial"/>
                <w:sz w:val="14"/>
                <w:szCs w:val="2"/>
                <w:lang w:val="es-BO"/>
              </w:rPr>
            </w:pPr>
          </w:p>
        </w:tc>
        <w:tc>
          <w:tcPr>
            <w:tcW w:w="274" w:type="dxa"/>
          </w:tcPr>
          <w:p w14:paraId="50103131" w14:textId="77777777" w:rsidR="00171A29" w:rsidRPr="009956C4" w:rsidRDefault="00171A29" w:rsidP="00171A29">
            <w:pPr>
              <w:rPr>
                <w:rFonts w:ascii="Arial" w:hAnsi="Arial" w:cs="Arial"/>
                <w:sz w:val="14"/>
                <w:szCs w:val="2"/>
                <w:lang w:val="es-BO"/>
              </w:rPr>
            </w:pPr>
          </w:p>
        </w:tc>
        <w:tc>
          <w:tcPr>
            <w:tcW w:w="274" w:type="dxa"/>
          </w:tcPr>
          <w:p w14:paraId="183C0E4D" w14:textId="77777777" w:rsidR="00171A29" w:rsidRPr="009956C4" w:rsidRDefault="00171A29" w:rsidP="00171A29">
            <w:pPr>
              <w:rPr>
                <w:rFonts w:ascii="Arial" w:hAnsi="Arial" w:cs="Arial"/>
                <w:sz w:val="14"/>
                <w:szCs w:val="2"/>
                <w:lang w:val="es-BO"/>
              </w:rPr>
            </w:pPr>
          </w:p>
        </w:tc>
        <w:tc>
          <w:tcPr>
            <w:tcW w:w="274" w:type="dxa"/>
          </w:tcPr>
          <w:p w14:paraId="52FD7038" w14:textId="77777777" w:rsidR="00171A29" w:rsidRPr="009956C4" w:rsidRDefault="00171A29" w:rsidP="00171A29">
            <w:pPr>
              <w:rPr>
                <w:rFonts w:ascii="Arial" w:hAnsi="Arial" w:cs="Arial"/>
                <w:sz w:val="14"/>
                <w:szCs w:val="2"/>
                <w:lang w:val="es-BO"/>
              </w:rPr>
            </w:pPr>
          </w:p>
        </w:tc>
        <w:tc>
          <w:tcPr>
            <w:tcW w:w="274" w:type="dxa"/>
          </w:tcPr>
          <w:p w14:paraId="5FC702C9" w14:textId="77777777" w:rsidR="00171A29" w:rsidRPr="009956C4" w:rsidRDefault="00171A29" w:rsidP="00171A29">
            <w:pPr>
              <w:rPr>
                <w:rFonts w:ascii="Arial" w:hAnsi="Arial" w:cs="Arial"/>
                <w:sz w:val="14"/>
                <w:szCs w:val="2"/>
                <w:lang w:val="es-BO"/>
              </w:rPr>
            </w:pPr>
          </w:p>
        </w:tc>
        <w:tc>
          <w:tcPr>
            <w:tcW w:w="273" w:type="dxa"/>
          </w:tcPr>
          <w:p w14:paraId="70C2CF2E" w14:textId="77777777" w:rsidR="00171A29" w:rsidRPr="009956C4" w:rsidRDefault="00171A29" w:rsidP="00171A29">
            <w:pPr>
              <w:rPr>
                <w:rFonts w:ascii="Arial" w:hAnsi="Arial" w:cs="Arial"/>
                <w:sz w:val="14"/>
                <w:szCs w:val="2"/>
                <w:lang w:val="es-BO"/>
              </w:rPr>
            </w:pPr>
          </w:p>
        </w:tc>
        <w:tc>
          <w:tcPr>
            <w:tcW w:w="274" w:type="dxa"/>
          </w:tcPr>
          <w:p w14:paraId="7C9302B5" w14:textId="77777777" w:rsidR="00171A29" w:rsidRPr="009956C4" w:rsidRDefault="00171A29" w:rsidP="00171A29">
            <w:pPr>
              <w:rPr>
                <w:rFonts w:ascii="Arial" w:hAnsi="Arial" w:cs="Arial"/>
                <w:sz w:val="14"/>
                <w:szCs w:val="2"/>
                <w:lang w:val="es-BO"/>
              </w:rPr>
            </w:pPr>
          </w:p>
        </w:tc>
        <w:tc>
          <w:tcPr>
            <w:tcW w:w="274" w:type="dxa"/>
          </w:tcPr>
          <w:p w14:paraId="2EDBC248" w14:textId="77777777" w:rsidR="00171A29" w:rsidRPr="009956C4" w:rsidRDefault="00171A29" w:rsidP="00171A29">
            <w:pPr>
              <w:rPr>
                <w:rFonts w:ascii="Arial" w:hAnsi="Arial" w:cs="Arial"/>
                <w:sz w:val="14"/>
                <w:szCs w:val="2"/>
                <w:lang w:val="es-BO"/>
              </w:rPr>
            </w:pPr>
          </w:p>
        </w:tc>
        <w:tc>
          <w:tcPr>
            <w:tcW w:w="274" w:type="dxa"/>
          </w:tcPr>
          <w:p w14:paraId="3FB9069E" w14:textId="77777777" w:rsidR="00171A29" w:rsidRPr="009956C4" w:rsidRDefault="00171A29" w:rsidP="00171A29">
            <w:pPr>
              <w:rPr>
                <w:rFonts w:ascii="Arial" w:hAnsi="Arial" w:cs="Arial"/>
                <w:sz w:val="14"/>
                <w:szCs w:val="2"/>
                <w:lang w:val="es-BO"/>
              </w:rPr>
            </w:pPr>
          </w:p>
        </w:tc>
        <w:tc>
          <w:tcPr>
            <w:tcW w:w="274" w:type="dxa"/>
          </w:tcPr>
          <w:p w14:paraId="383FB9A9" w14:textId="77777777" w:rsidR="00171A29" w:rsidRPr="009956C4" w:rsidRDefault="00171A29" w:rsidP="00171A29">
            <w:pPr>
              <w:rPr>
                <w:rFonts w:ascii="Arial" w:hAnsi="Arial" w:cs="Arial"/>
                <w:sz w:val="14"/>
                <w:szCs w:val="2"/>
                <w:lang w:val="es-BO"/>
              </w:rPr>
            </w:pPr>
          </w:p>
        </w:tc>
        <w:tc>
          <w:tcPr>
            <w:tcW w:w="273" w:type="dxa"/>
          </w:tcPr>
          <w:p w14:paraId="7FC24F33" w14:textId="77777777" w:rsidR="00171A29" w:rsidRPr="009956C4" w:rsidRDefault="00171A29" w:rsidP="00171A29">
            <w:pPr>
              <w:rPr>
                <w:rFonts w:ascii="Arial" w:hAnsi="Arial" w:cs="Arial"/>
                <w:sz w:val="14"/>
                <w:szCs w:val="2"/>
                <w:lang w:val="es-BO"/>
              </w:rPr>
            </w:pPr>
          </w:p>
        </w:tc>
        <w:tc>
          <w:tcPr>
            <w:tcW w:w="273" w:type="dxa"/>
          </w:tcPr>
          <w:p w14:paraId="5C654A51" w14:textId="77777777" w:rsidR="00171A29" w:rsidRPr="009956C4" w:rsidRDefault="00171A29" w:rsidP="00171A29">
            <w:pPr>
              <w:rPr>
                <w:rFonts w:ascii="Arial" w:hAnsi="Arial" w:cs="Arial"/>
                <w:sz w:val="14"/>
                <w:szCs w:val="2"/>
                <w:lang w:val="es-BO"/>
              </w:rPr>
            </w:pPr>
          </w:p>
        </w:tc>
        <w:tc>
          <w:tcPr>
            <w:tcW w:w="273" w:type="dxa"/>
          </w:tcPr>
          <w:p w14:paraId="34E0E9C1" w14:textId="77777777" w:rsidR="00171A29" w:rsidRPr="009956C4" w:rsidRDefault="00171A29" w:rsidP="00171A29">
            <w:pPr>
              <w:rPr>
                <w:rFonts w:ascii="Arial" w:hAnsi="Arial" w:cs="Arial"/>
                <w:sz w:val="14"/>
                <w:szCs w:val="2"/>
                <w:lang w:val="es-BO"/>
              </w:rPr>
            </w:pPr>
          </w:p>
        </w:tc>
        <w:tc>
          <w:tcPr>
            <w:tcW w:w="273" w:type="dxa"/>
          </w:tcPr>
          <w:p w14:paraId="33747345" w14:textId="77777777" w:rsidR="00171A29" w:rsidRPr="009956C4" w:rsidRDefault="00171A29" w:rsidP="00171A29">
            <w:pPr>
              <w:rPr>
                <w:rFonts w:ascii="Arial" w:hAnsi="Arial" w:cs="Arial"/>
                <w:sz w:val="14"/>
                <w:szCs w:val="2"/>
                <w:lang w:val="es-BO"/>
              </w:rPr>
            </w:pPr>
          </w:p>
        </w:tc>
        <w:tc>
          <w:tcPr>
            <w:tcW w:w="273" w:type="dxa"/>
          </w:tcPr>
          <w:p w14:paraId="1576F5F6" w14:textId="77777777" w:rsidR="00171A29" w:rsidRPr="009956C4" w:rsidRDefault="00171A29" w:rsidP="00171A29">
            <w:pPr>
              <w:rPr>
                <w:rFonts w:ascii="Arial" w:hAnsi="Arial" w:cs="Arial"/>
                <w:sz w:val="14"/>
                <w:szCs w:val="2"/>
                <w:lang w:val="es-BO"/>
              </w:rPr>
            </w:pPr>
          </w:p>
        </w:tc>
        <w:tc>
          <w:tcPr>
            <w:tcW w:w="273" w:type="dxa"/>
          </w:tcPr>
          <w:p w14:paraId="0FC69452" w14:textId="77777777" w:rsidR="00171A29" w:rsidRPr="009956C4" w:rsidRDefault="00171A29" w:rsidP="00171A29">
            <w:pPr>
              <w:rPr>
                <w:rFonts w:ascii="Arial" w:hAnsi="Arial" w:cs="Arial"/>
                <w:sz w:val="14"/>
                <w:szCs w:val="2"/>
                <w:lang w:val="es-BO"/>
              </w:rPr>
            </w:pPr>
          </w:p>
        </w:tc>
        <w:tc>
          <w:tcPr>
            <w:tcW w:w="273" w:type="dxa"/>
            <w:tcBorders>
              <w:right w:val="single" w:sz="12" w:space="0" w:color="244061" w:themeColor="accent1" w:themeShade="80"/>
            </w:tcBorders>
          </w:tcPr>
          <w:p w14:paraId="5034B8DF" w14:textId="77777777" w:rsidR="00171A29" w:rsidRPr="009956C4" w:rsidRDefault="00171A29" w:rsidP="00171A29">
            <w:pPr>
              <w:rPr>
                <w:rFonts w:ascii="Arial" w:hAnsi="Arial" w:cs="Arial"/>
                <w:sz w:val="14"/>
                <w:szCs w:val="2"/>
                <w:lang w:val="es-BO"/>
              </w:rPr>
            </w:pPr>
          </w:p>
        </w:tc>
      </w:tr>
      <w:tr w:rsidR="00171A29" w:rsidRPr="009956C4" w14:paraId="675CCFE5" w14:textId="77777777" w:rsidTr="007D3858">
        <w:trPr>
          <w:trHeight w:val="20"/>
          <w:jc w:val="center"/>
        </w:trPr>
        <w:tc>
          <w:tcPr>
            <w:tcW w:w="1812" w:type="dxa"/>
            <w:tcBorders>
              <w:left w:val="single" w:sz="12" w:space="0" w:color="244061" w:themeColor="accent1" w:themeShade="80"/>
            </w:tcBorders>
            <w:vAlign w:val="center"/>
          </w:tcPr>
          <w:p w14:paraId="08DD2B84" w14:textId="77777777" w:rsidR="00171A29" w:rsidRPr="009956C4" w:rsidRDefault="00171A29" w:rsidP="00171A29">
            <w:pPr>
              <w:jc w:val="right"/>
              <w:rPr>
                <w:rFonts w:ascii="Arial" w:hAnsi="Arial" w:cs="Arial"/>
                <w:sz w:val="14"/>
                <w:lang w:val="es-BO"/>
              </w:rPr>
            </w:pPr>
          </w:p>
        </w:tc>
        <w:tc>
          <w:tcPr>
            <w:tcW w:w="286" w:type="dxa"/>
            <w:shd w:val="clear" w:color="auto" w:fill="auto"/>
          </w:tcPr>
          <w:p w14:paraId="27DB0B38" w14:textId="77777777" w:rsidR="00171A29" w:rsidRPr="009956C4" w:rsidRDefault="00171A29" w:rsidP="00171A29">
            <w:pPr>
              <w:rPr>
                <w:rFonts w:ascii="Arial" w:hAnsi="Arial" w:cs="Arial"/>
                <w:sz w:val="14"/>
                <w:lang w:val="es-BO"/>
              </w:rPr>
            </w:pPr>
          </w:p>
        </w:tc>
        <w:tc>
          <w:tcPr>
            <w:tcW w:w="280" w:type="dxa"/>
            <w:shd w:val="clear" w:color="auto" w:fill="auto"/>
          </w:tcPr>
          <w:p w14:paraId="194A39E3" w14:textId="77777777" w:rsidR="00171A29" w:rsidRPr="009956C4" w:rsidRDefault="00171A29" w:rsidP="00171A29">
            <w:pPr>
              <w:rPr>
                <w:rFonts w:ascii="Arial" w:hAnsi="Arial" w:cs="Arial"/>
                <w:sz w:val="14"/>
                <w:lang w:val="es-BO"/>
              </w:rPr>
            </w:pPr>
          </w:p>
        </w:tc>
        <w:tc>
          <w:tcPr>
            <w:tcW w:w="282" w:type="dxa"/>
            <w:shd w:val="clear" w:color="auto" w:fill="auto"/>
          </w:tcPr>
          <w:p w14:paraId="4F9B8B70" w14:textId="77777777" w:rsidR="00171A29" w:rsidRPr="009956C4" w:rsidRDefault="00171A29" w:rsidP="00171A29">
            <w:pPr>
              <w:rPr>
                <w:rFonts w:ascii="Arial" w:hAnsi="Arial" w:cs="Arial"/>
                <w:sz w:val="14"/>
                <w:lang w:val="es-BO"/>
              </w:rPr>
            </w:pPr>
          </w:p>
        </w:tc>
        <w:tc>
          <w:tcPr>
            <w:tcW w:w="272" w:type="dxa"/>
            <w:shd w:val="clear" w:color="auto" w:fill="auto"/>
          </w:tcPr>
          <w:p w14:paraId="1D411697" w14:textId="77777777" w:rsidR="00171A29" w:rsidRPr="009956C4" w:rsidRDefault="00171A29" w:rsidP="00171A29">
            <w:pPr>
              <w:rPr>
                <w:rFonts w:ascii="Arial" w:hAnsi="Arial" w:cs="Arial"/>
                <w:sz w:val="14"/>
                <w:lang w:val="es-BO"/>
              </w:rPr>
            </w:pPr>
          </w:p>
        </w:tc>
        <w:tc>
          <w:tcPr>
            <w:tcW w:w="277" w:type="dxa"/>
            <w:shd w:val="clear" w:color="auto" w:fill="auto"/>
          </w:tcPr>
          <w:p w14:paraId="650C5C98" w14:textId="77777777" w:rsidR="00171A29" w:rsidRPr="009956C4" w:rsidRDefault="00171A29" w:rsidP="00171A29">
            <w:pPr>
              <w:rPr>
                <w:rFonts w:ascii="Arial" w:hAnsi="Arial" w:cs="Arial"/>
                <w:sz w:val="14"/>
                <w:lang w:val="es-BO"/>
              </w:rPr>
            </w:pPr>
          </w:p>
        </w:tc>
        <w:tc>
          <w:tcPr>
            <w:tcW w:w="276" w:type="dxa"/>
            <w:shd w:val="clear" w:color="auto" w:fill="auto"/>
          </w:tcPr>
          <w:p w14:paraId="264926D6" w14:textId="77777777" w:rsidR="00171A29" w:rsidRPr="009956C4" w:rsidRDefault="00171A29" w:rsidP="00171A29">
            <w:pPr>
              <w:rPr>
                <w:rFonts w:ascii="Arial" w:hAnsi="Arial" w:cs="Arial"/>
                <w:sz w:val="14"/>
                <w:lang w:val="es-BO"/>
              </w:rPr>
            </w:pPr>
          </w:p>
        </w:tc>
        <w:tc>
          <w:tcPr>
            <w:tcW w:w="281" w:type="dxa"/>
            <w:gridSpan w:val="2"/>
            <w:shd w:val="clear" w:color="auto" w:fill="auto"/>
          </w:tcPr>
          <w:p w14:paraId="5F639DA2" w14:textId="77777777" w:rsidR="00171A29" w:rsidRPr="009956C4" w:rsidRDefault="00171A29" w:rsidP="00171A29">
            <w:pPr>
              <w:rPr>
                <w:rFonts w:ascii="Arial" w:hAnsi="Arial" w:cs="Arial"/>
                <w:sz w:val="14"/>
                <w:lang w:val="es-BO"/>
              </w:rPr>
            </w:pPr>
          </w:p>
        </w:tc>
        <w:tc>
          <w:tcPr>
            <w:tcW w:w="277" w:type="dxa"/>
            <w:gridSpan w:val="2"/>
            <w:shd w:val="clear" w:color="auto" w:fill="auto"/>
          </w:tcPr>
          <w:p w14:paraId="0BA32B0B" w14:textId="77777777" w:rsidR="00171A29" w:rsidRPr="009956C4" w:rsidRDefault="00171A29" w:rsidP="00171A29">
            <w:pPr>
              <w:rPr>
                <w:rFonts w:ascii="Arial" w:hAnsi="Arial" w:cs="Arial"/>
                <w:sz w:val="14"/>
                <w:lang w:val="es-BO"/>
              </w:rPr>
            </w:pPr>
          </w:p>
        </w:tc>
        <w:tc>
          <w:tcPr>
            <w:tcW w:w="277" w:type="dxa"/>
            <w:shd w:val="clear" w:color="auto" w:fill="auto"/>
          </w:tcPr>
          <w:p w14:paraId="0DB6FAA6" w14:textId="77777777" w:rsidR="00171A29" w:rsidRPr="009956C4" w:rsidRDefault="00171A29" w:rsidP="00171A29">
            <w:pPr>
              <w:rPr>
                <w:rFonts w:ascii="Arial" w:hAnsi="Arial" w:cs="Arial"/>
                <w:sz w:val="14"/>
                <w:lang w:val="es-BO"/>
              </w:rPr>
            </w:pPr>
          </w:p>
        </w:tc>
        <w:tc>
          <w:tcPr>
            <w:tcW w:w="277" w:type="dxa"/>
            <w:shd w:val="clear" w:color="auto" w:fill="auto"/>
          </w:tcPr>
          <w:p w14:paraId="3FBA67E1" w14:textId="77777777" w:rsidR="00171A29" w:rsidRPr="009956C4" w:rsidRDefault="00171A29" w:rsidP="00171A29">
            <w:pPr>
              <w:rPr>
                <w:rFonts w:ascii="Arial" w:hAnsi="Arial" w:cs="Arial"/>
                <w:sz w:val="14"/>
                <w:lang w:val="es-BO"/>
              </w:rPr>
            </w:pPr>
          </w:p>
        </w:tc>
        <w:tc>
          <w:tcPr>
            <w:tcW w:w="274" w:type="dxa"/>
            <w:shd w:val="clear" w:color="auto" w:fill="auto"/>
          </w:tcPr>
          <w:p w14:paraId="6D2FF7B4" w14:textId="77777777" w:rsidR="00171A29" w:rsidRPr="009956C4" w:rsidRDefault="00171A29" w:rsidP="00171A29">
            <w:pPr>
              <w:rPr>
                <w:rFonts w:ascii="Arial" w:hAnsi="Arial" w:cs="Arial"/>
                <w:sz w:val="14"/>
                <w:lang w:val="es-BO"/>
              </w:rPr>
            </w:pPr>
          </w:p>
        </w:tc>
        <w:tc>
          <w:tcPr>
            <w:tcW w:w="274" w:type="dxa"/>
            <w:shd w:val="clear" w:color="auto" w:fill="auto"/>
          </w:tcPr>
          <w:p w14:paraId="643EB3D7" w14:textId="77777777" w:rsidR="00171A29" w:rsidRPr="009956C4" w:rsidRDefault="00171A29" w:rsidP="00171A29">
            <w:pPr>
              <w:rPr>
                <w:rFonts w:ascii="Arial" w:hAnsi="Arial" w:cs="Arial"/>
                <w:sz w:val="14"/>
                <w:lang w:val="es-BO"/>
              </w:rPr>
            </w:pPr>
          </w:p>
        </w:tc>
        <w:tc>
          <w:tcPr>
            <w:tcW w:w="273" w:type="dxa"/>
            <w:shd w:val="clear" w:color="auto" w:fill="auto"/>
          </w:tcPr>
          <w:p w14:paraId="54863E42" w14:textId="77777777" w:rsidR="00171A29" w:rsidRPr="009956C4" w:rsidRDefault="00171A29" w:rsidP="00171A29">
            <w:pPr>
              <w:rPr>
                <w:rFonts w:ascii="Arial" w:hAnsi="Arial" w:cs="Arial"/>
                <w:sz w:val="14"/>
                <w:lang w:val="es-BO"/>
              </w:rPr>
            </w:pPr>
          </w:p>
        </w:tc>
        <w:tc>
          <w:tcPr>
            <w:tcW w:w="274" w:type="dxa"/>
            <w:shd w:val="clear" w:color="auto" w:fill="auto"/>
          </w:tcPr>
          <w:p w14:paraId="3D0F4D2F"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0F10CA6F" w14:textId="77777777" w:rsidR="00171A29" w:rsidRPr="009956C4" w:rsidRDefault="00171A29" w:rsidP="00171A29">
            <w:pPr>
              <w:rPr>
                <w:rFonts w:ascii="Arial" w:hAnsi="Arial" w:cs="Arial"/>
                <w:sz w:val="14"/>
                <w:lang w:val="es-BO"/>
              </w:rPr>
            </w:pPr>
          </w:p>
        </w:tc>
        <w:tc>
          <w:tcPr>
            <w:tcW w:w="274" w:type="dxa"/>
            <w:shd w:val="clear" w:color="auto" w:fill="auto"/>
          </w:tcPr>
          <w:p w14:paraId="1232CD4F" w14:textId="77777777" w:rsidR="00171A29" w:rsidRPr="009956C4" w:rsidRDefault="00171A29" w:rsidP="00171A29">
            <w:pPr>
              <w:rPr>
                <w:rFonts w:ascii="Arial" w:hAnsi="Arial" w:cs="Arial"/>
                <w:sz w:val="14"/>
                <w:lang w:val="es-BO"/>
              </w:rPr>
            </w:pPr>
          </w:p>
        </w:tc>
        <w:tc>
          <w:tcPr>
            <w:tcW w:w="274" w:type="dxa"/>
          </w:tcPr>
          <w:p w14:paraId="41FB0007" w14:textId="77777777" w:rsidR="00171A29" w:rsidRPr="009956C4" w:rsidRDefault="00171A29" w:rsidP="00171A29">
            <w:pPr>
              <w:rPr>
                <w:rFonts w:ascii="Arial" w:hAnsi="Arial" w:cs="Arial"/>
                <w:sz w:val="14"/>
                <w:lang w:val="es-BO"/>
              </w:rPr>
            </w:pPr>
          </w:p>
        </w:tc>
        <w:tc>
          <w:tcPr>
            <w:tcW w:w="274" w:type="dxa"/>
            <w:shd w:val="clear" w:color="auto" w:fill="auto"/>
          </w:tcPr>
          <w:p w14:paraId="553CEC73" w14:textId="77777777" w:rsidR="00171A29" w:rsidRPr="009956C4" w:rsidRDefault="00171A29" w:rsidP="00171A29">
            <w:pPr>
              <w:rPr>
                <w:rFonts w:ascii="Arial" w:hAnsi="Arial" w:cs="Arial"/>
                <w:sz w:val="14"/>
                <w:lang w:val="es-BO"/>
              </w:rPr>
            </w:pPr>
          </w:p>
        </w:tc>
        <w:tc>
          <w:tcPr>
            <w:tcW w:w="274" w:type="dxa"/>
            <w:shd w:val="clear" w:color="auto" w:fill="auto"/>
          </w:tcPr>
          <w:p w14:paraId="1D47E4CD" w14:textId="77777777" w:rsidR="00171A29" w:rsidRPr="009956C4" w:rsidRDefault="00171A29" w:rsidP="00171A29">
            <w:pPr>
              <w:rPr>
                <w:rFonts w:ascii="Arial" w:hAnsi="Arial" w:cs="Arial"/>
                <w:sz w:val="14"/>
                <w:lang w:val="es-BO"/>
              </w:rPr>
            </w:pPr>
          </w:p>
        </w:tc>
        <w:tc>
          <w:tcPr>
            <w:tcW w:w="273" w:type="dxa"/>
            <w:shd w:val="clear" w:color="auto" w:fill="auto"/>
          </w:tcPr>
          <w:p w14:paraId="6A214AF6" w14:textId="77777777" w:rsidR="00171A29" w:rsidRPr="009956C4" w:rsidRDefault="00171A29" w:rsidP="00171A29">
            <w:pPr>
              <w:rPr>
                <w:rFonts w:ascii="Arial" w:hAnsi="Arial" w:cs="Arial"/>
                <w:sz w:val="14"/>
                <w:lang w:val="es-BO"/>
              </w:rPr>
            </w:pPr>
          </w:p>
        </w:tc>
        <w:tc>
          <w:tcPr>
            <w:tcW w:w="274" w:type="dxa"/>
            <w:shd w:val="clear" w:color="auto" w:fill="auto"/>
          </w:tcPr>
          <w:p w14:paraId="1A45ABF1" w14:textId="77777777" w:rsidR="00171A29" w:rsidRPr="009956C4" w:rsidRDefault="00171A29" w:rsidP="00171A29">
            <w:pPr>
              <w:rPr>
                <w:rFonts w:ascii="Arial" w:hAnsi="Arial" w:cs="Arial"/>
                <w:sz w:val="14"/>
                <w:lang w:val="es-BO"/>
              </w:rPr>
            </w:pPr>
          </w:p>
        </w:tc>
        <w:tc>
          <w:tcPr>
            <w:tcW w:w="274" w:type="dxa"/>
            <w:shd w:val="clear" w:color="auto" w:fill="auto"/>
          </w:tcPr>
          <w:p w14:paraId="7DE1F797" w14:textId="77777777" w:rsidR="00171A29" w:rsidRPr="009956C4" w:rsidRDefault="00171A29" w:rsidP="00171A29">
            <w:pPr>
              <w:rPr>
                <w:rFonts w:ascii="Arial" w:hAnsi="Arial" w:cs="Arial"/>
                <w:sz w:val="14"/>
                <w:lang w:val="es-BO"/>
              </w:rPr>
            </w:pPr>
          </w:p>
        </w:tc>
        <w:tc>
          <w:tcPr>
            <w:tcW w:w="274" w:type="dxa"/>
            <w:shd w:val="clear" w:color="auto" w:fill="auto"/>
          </w:tcPr>
          <w:p w14:paraId="60E46127" w14:textId="77777777" w:rsidR="00171A29" w:rsidRPr="009956C4" w:rsidRDefault="00171A29" w:rsidP="00171A29">
            <w:pPr>
              <w:rPr>
                <w:rFonts w:ascii="Arial" w:hAnsi="Arial" w:cs="Arial"/>
                <w:sz w:val="14"/>
                <w:lang w:val="es-BO"/>
              </w:rPr>
            </w:pPr>
          </w:p>
        </w:tc>
        <w:tc>
          <w:tcPr>
            <w:tcW w:w="274" w:type="dxa"/>
            <w:shd w:val="clear" w:color="auto" w:fill="auto"/>
          </w:tcPr>
          <w:p w14:paraId="346FF467" w14:textId="77777777" w:rsidR="00171A29" w:rsidRPr="009956C4" w:rsidRDefault="00171A29" w:rsidP="00171A29">
            <w:pPr>
              <w:rPr>
                <w:rFonts w:ascii="Arial" w:hAnsi="Arial" w:cs="Arial"/>
                <w:sz w:val="14"/>
                <w:lang w:val="es-BO"/>
              </w:rPr>
            </w:pPr>
          </w:p>
        </w:tc>
        <w:tc>
          <w:tcPr>
            <w:tcW w:w="819" w:type="dxa"/>
            <w:gridSpan w:val="3"/>
            <w:shd w:val="clear" w:color="auto" w:fill="auto"/>
          </w:tcPr>
          <w:p w14:paraId="45FFE816" w14:textId="77777777" w:rsidR="00171A29" w:rsidRPr="009956C4" w:rsidRDefault="00171A29" w:rsidP="00171A29">
            <w:pPr>
              <w:jc w:val="right"/>
              <w:rPr>
                <w:rFonts w:ascii="Arial" w:hAnsi="Arial" w:cs="Arial"/>
                <w:sz w:val="14"/>
                <w:lang w:val="es-BO"/>
              </w:rPr>
            </w:pPr>
          </w:p>
        </w:tc>
        <w:tc>
          <w:tcPr>
            <w:tcW w:w="819" w:type="dxa"/>
            <w:gridSpan w:val="3"/>
            <w:shd w:val="clear" w:color="auto" w:fill="auto"/>
          </w:tcPr>
          <w:p w14:paraId="05777793"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5333053D" w14:textId="77777777" w:rsidR="00171A29" w:rsidRPr="009956C4" w:rsidRDefault="00171A29" w:rsidP="00171A29">
            <w:pPr>
              <w:rPr>
                <w:rFonts w:ascii="Arial" w:hAnsi="Arial" w:cs="Arial"/>
                <w:sz w:val="14"/>
                <w:lang w:val="es-BO"/>
              </w:rPr>
            </w:pPr>
          </w:p>
        </w:tc>
      </w:tr>
      <w:tr w:rsidR="00171A29" w:rsidRPr="009956C4" w14:paraId="1854AB1F" w14:textId="77777777" w:rsidTr="007D3858">
        <w:trPr>
          <w:jc w:val="center"/>
        </w:trPr>
        <w:tc>
          <w:tcPr>
            <w:tcW w:w="1812" w:type="dxa"/>
            <w:tcBorders>
              <w:left w:val="single" w:sz="12" w:space="0" w:color="244061" w:themeColor="accent1" w:themeShade="80"/>
              <w:right w:val="single" w:sz="4" w:space="0" w:color="auto"/>
            </w:tcBorders>
            <w:shd w:val="clear" w:color="auto" w:fill="auto"/>
            <w:vAlign w:val="center"/>
          </w:tcPr>
          <w:p w14:paraId="6EA0831E"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Forma de Adjudicación</w:t>
            </w: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D30A90" w14:textId="6CD3C41B" w:rsidR="00171A29" w:rsidRPr="009956C4" w:rsidRDefault="00906C8D" w:rsidP="00171A29">
            <w:pPr>
              <w:rPr>
                <w:rFonts w:ascii="Arial" w:hAnsi="Arial" w:cs="Arial"/>
                <w:sz w:val="14"/>
                <w:lang w:val="es-BO"/>
              </w:rPr>
            </w:pPr>
            <w:r>
              <w:rPr>
                <w:rFonts w:ascii="Arial" w:hAnsi="Arial" w:cs="Arial"/>
                <w:sz w:val="14"/>
                <w:lang w:val="es-BO"/>
              </w:rPr>
              <w:t>X</w:t>
            </w:r>
          </w:p>
        </w:tc>
        <w:tc>
          <w:tcPr>
            <w:tcW w:w="1387" w:type="dxa"/>
            <w:gridSpan w:val="5"/>
            <w:tcBorders>
              <w:left w:val="single" w:sz="4" w:space="0" w:color="auto"/>
              <w:right w:val="single" w:sz="4" w:space="0" w:color="auto"/>
            </w:tcBorders>
            <w:shd w:val="clear" w:color="auto" w:fill="auto"/>
          </w:tcPr>
          <w:p w14:paraId="2149091C" w14:textId="77777777" w:rsidR="00171A29" w:rsidRPr="009956C4" w:rsidRDefault="00171A29" w:rsidP="00171A29">
            <w:pPr>
              <w:rPr>
                <w:rFonts w:ascii="Arial" w:hAnsi="Arial" w:cs="Arial"/>
                <w:sz w:val="14"/>
                <w:lang w:val="es-BO"/>
              </w:rPr>
            </w:pPr>
            <w:r w:rsidRPr="009956C4">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F4600" w14:textId="77777777" w:rsidR="00171A29" w:rsidRPr="009956C4" w:rsidRDefault="00171A29" w:rsidP="00171A29">
            <w:pPr>
              <w:rPr>
                <w:rFonts w:ascii="Arial" w:hAnsi="Arial" w:cs="Arial"/>
                <w:sz w:val="14"/>
                <w:lang w:val="es-BO"/>
              </w:rPr>
            </w:pPr>
          </w:p>
        </w:tc>
        <w:tc>
          <w:tcPr>
            <w:tcW w:w="1379" w:type="dxa"/>
            <w:gridSpan w:val="6"/>
            <w:tcBorders>
              <w:left w:val="single" w:sz="4" w:space="0" w:color="auto"/>
            </w:tcBorders>
            <w:shd w:val="clear" w:color="auto" w:fill="auto"/>
          </w:tcPr>
          <w:p w14:paraId="3B5D24C6" w14:textId="77777777" w:rsidR="00171A29" w:rsidRPr="009956C4" w:rsidRDefault="00171A29" w:rsidP="00171A29">
            <w:pPr>
              <w:rPr>
                <w:rFonts w:ascii="Arial" w:hAnsi="Arial" w:cs="Arial"/>
                <w:sz w:val="14"/>
                <w:lang w:val="es-BO"/>
              </w:rPr>
            </w:pPr>
            <w:r w:rsidRPr="009956C4">
              <w:rPr>
                <w:rFonts w:ascii="Arial" w:hAnsi="Arial" w:cs="Arial"/>
                <w:sz w:val="14"/>
                <w:lang w:val="es-BO"/>
              </w:rPr>
              <w:t>Por Ítems</w:t>
            </w:r>
          </w:p>
        </w:tc>
        <w:tc>
          <w:tcPr>
            <w:tcW w:w="273" w:type="dxa"/>
            <w:shd w:val="clear" w:color="auto" w:fill="FFFFFF" w:themeFill="background1"/>
          </w:tcPr>
          <w:p w14:paraId="7F58914C" w14:textId="77777777" w:rsidR="00171A29" w:rsidRPr="009956C4" w:rsidRDefault="00171A29" w:rsidP="00171A29">
            <w:pPr>
              <w:rPr>
                <w:rFonts w:ascii="Arial" w:hAnsi="Arial" w:cs="Arial"/>
                <w:sz w:val="14"/>
                <w:lang w:val="es-BO"/>
              </w:rPr>
            </w:pPr>
          </w:p>
        </w:tc>
        <w:tc>
          <w:tcPr>
            <w:tcW w:w="274" w:type="dxa"/>
            <w:tcBorders>
              <w:left w:val="nil"/>
              <w:right w:val="single" w:sz="4" w:space="0" w:color="auto"/>
            </w:tcBorders>
          </w:tcPr>
          <w:p w14:paraId="03CB1ADB" w14:textId="77777777" w:rsidR="00171A29" w:rsidRPr="009956C4" w:rsidRDefault="00171A29" w:rsidP="00171A29">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D1FBFB" w14:textId="77777777" w:rsidR="00171A29" w:rsidRPr="009956C4" w:rsidRDefault="00171A29" w:rsidP="00171A29">
            <w:pPr>
              <w:rPr>
                <w:rFonts w:ascii="Arial" w:hAnsi="Arial" w:cs="Arial"/>
                <w:sz w:val="14"/>
                <w:lang w:val="es-BO"/>
              </w:rPr>
            </w:pPr>
          </w:p>
        </w:tc>
        <w:tc>
          <w:tcPr>
            <w:tcW w:w="1643" w:type="dxa"/>
            <w:gridSpan w:val="6"/>
            <w:tcBorders>
              <w:left w:val="single" w:sz="4" w:space="0" w:color="auto"/>
            </w:tcBorders>
            <w:shd w:val="clear" w:color="auto" w:fill="auto"/>
          </w:tcPr>
          <w:p w14:paraId="0FBC9D69" w14:textId="77777777" w:rsidR="00171A29" w:rsidRPr="009956C4" w:rsidRDefault="00171A29" w:rsidP="00171A29">
            <w:pPr>
              <w:rPr>
                <w:rFonts w:ascii="Arial" w:hAnsi="Arial" w:cs="Arial"/>
                <w:sz w:val="14"/>
                <w:lang w:val="es-BO"/>
              </w:rPr>
            </w:pPr>
            <w:r w:rsidRPr="009956C4">
              <w:rPr>
                <w:rFonts w:ascii="Arial" w:hAnsi="Arial" w:cs="Arial"/>
                <w:sz w:val="14"/>
                <w:lang w:val="es-BO"/>
              </w:rPr>
              <w:t>Por Lotes</w:t>
            </w:r>
          </w:p>
        </w:tc>
        <w:tc>
          <w:tcPr>
            <w:tcW w:w="274" w:type="dxa"/>
            <w:tcBorders>
              <w:left w:val="nil"/>
            </w:tcBorders>
            <w:shd w:val="clear" w:color="auto" w:fill="auto"/>
          </w:tcPr>
          <w:p w14:paraId="51EF74B9" w14:textId="77777777" w:rsidR="00171A29" w:rsidRPr="009956C4" w:rsidRDefault="00171A29" w:rsidP="00171A29">
            <w:pPr>
              <w:rPr>
                <w:rFonts w:ascii="Arial" w:hAnsi="Arial" w:cs="Arial"/>
                <w:sz w:val="14"/>
                <w:lang w:val="es-BO"/>
              </w:rPr>
            </w:pPr>
          </w:p>
        </w:tc>
        <w:tc>
          <w:tcPr>
            <w:tcW w:w="274" w:type="dxa"/>
            <w:tcBorders>
              <w:left w:val="nil"/>
            </w:tcBorders>
            <w:shd w:val="clear" w:color="auto" w:fill="auto"/>
          </w:tcPr>
          <w:p w14:paraId="6A5DC428" w14:textId="77777777" w:rsidR="00171A29" w:rsidRPr="009956C4" w:rsidRDefault="00171A29" w:rsidP="00171A29">
            <w:pPr>
              <w:rPr>
                <w:rFonts w:ascii="Arial" w:hAnsi="Arial" w:cs="Arial"/>
                <w:sz w:val="14"/>
                <w:lang w:val="es-BO"/>
              </w:rPr>
            </w:pPr>
          </w:p>
        </w:tc>
        <w:tc>
          <w:tcPr>
            <w:tcW w:w="274" w:type="dxa"/>
            <w:tcBorders>
              <w:left w:val="nil"/>
            </w:tcBorders>
            <w:shd w:val="clear" w:color="auto" w:fill="auto"/>
          </w:tcPr>
          <w:p w14:paraId="2A3B2267" w14:textId="77777777" w:rsidR="00171A29" w:rsidRPr="009956C4" w:rsidRDefault="00171A29" w:rsidP="00171A29">
            <w:pPr>
              <w:rPr>
                <w:rFonts w:ascii="Arial" w:hAnsi="Arial" w:cs="Arial"/>
                <w:sz w:val="14"/>
                <w:lang w:val="es-BO"/>
              </w:rPr>
            </w:pPr>
          </w:p>
        </w:tc>
        <w:tc>
          <w:tcPr>
            <w:tcW w:w="273" w:type="dxa"/>
          </w:tcPr>
          <w:p w14:paraId="39A3842A" w14:textId="77777777" w:rsidR="00171A29" w:rsidRPr="009956C4" w:rsidRDefault="00171A29" w:rsidP="00171A29">
            <w:pPr>
              <w:rPr>
                <w:rFonts w:ascii="Arial" w:hAnsi="Arial" w:cs="Arial"/>
                <w:sz w:val="14"/>
                <w:lang w:val="es-BO"/>
              </w:rPr>
            </w:pPr>
          </w:p>
        </w:tc>
        <w:tc>
          <w:tcPr>
            <w:tcW w:w="273" w:type="dxa"/>
            <w:tcBorders>
              <w:left w:val="nil"/>
            </w:tcBorders>
          </w:tcPr>
          <w:p w14:paraId="51120251" w14:textId="77777777" w:rsidR="00171A29" w:rsidRPr="009956C4" w:rsidRDefault="00171A29" w:rsidP="00171A29">
            <w:pPr>
              <w:rPr>
                <w:rFonts w:ascii="Arial" w:hAnsi="Arial" w:cs="Arial"/>
                <w:sz w:val="14"/>
                <w:lang w:val="es-BO"/>
              </w:rPr>
            </w:pPr>
          </w:p>
        </w:tc>
        <w:tc>
          <w:tcPr>
            <w:tcW w:w="273" w:type="dxa"/>
          </w:tcPr>
          <w:p w14:paraId="3AEFCD12" w14:textId="77777777" w:rsidR="00171A29" w:rsidRPr="009956C4" w:rsidRDefault="00171A29" w:rsidP="00171A29">
            <w:pPr>
              <w:rPr>
                <w:rFonts w:ascii="Arial" w:hAnsi="Arial" w:cs="Arial"/>
                <w:sz w:val="14"/>
                <w:lang w:val="es-BO"/>
              </w:rPr>
            </w:pPr>
          </w:p>
        </w:tc>
        <w:tc>
          <w:tcPr>
            <w:tcW w:w="273" w:type="dxa"/>
          </w:tcPr>
          <w:p w14:paraId="1C9AF7BE" w14:textId="77777777" w:rsidR="00171A29" w:rsidRPr="009956C4" w:rsidRDefault="00171A29" w:rsidP="00171A29">
            <w:pPr>
              <w:rPr>
                <w:rFonts w:ascii="Arial" w:hAnsi="Arial" w:cs="Arial"/>
                <w:sz w:val="14"/>
                <w:lang w:val="es-BO"/>
              </w:rPr>
            </w:pPr>
          </w:p>
        </w:tc>
        <w:tc>
          <w:tcPr>
            <w:tcW w:w="273" w:type="dxa"/>
          </w:tcPr>
          <w:p w14:paraId="001F0374" w14:textId="77777777" w:rsidR="00171A29" w:rsidRPr="009956C4" w:rsidRDefault="00171A29" w:rsidP="00171A29">
            <w:pPr>
              <w:rPr>
                <w:rFonts w:ascii="Arial" w:hAnsi="Arial" w:cs="Arial"/>
                <w:sz w:val="14"/>
                <w:lang w:val="es-BO"/>
              </w:rPr>
            </w:pPr>
          </w:p>
        </w:tc>
        <w:tc>
          <w:tcPr>
            <w:tcW w:w="273" w:type="dxa"/>
          </w:tcPr>
          <w:p w14:paraId="40D41AEF" w14:textId="77777777" w:rsidR="00171A29" w:rsidRPr="009956C4" w:rsidRDefault="00171A29" w:rsidP="00171A29">
            <w:pPr>
              <w:rPr>
                <w:rFonts w:ascii="Arial" w:hAnsi="Arial" w:cs="Arial"/>
                <w:sz w:val="14"/>
                <w:lang w:val="es-BO"/>
              </w:rPr>
            </w:pPr>
          </w:p>
        </w:tc>
        <w:tc>
          <w:tcPr>
            <w:tcW w:w="273" w:type="dxa"/>
            <w:tcBorders>
              <w:right w:val="single" w:sz="12" w:space="0" w:color="244061" w:themeColor="accent1" w:themeShade="80"/>
            </w:tcBorders>
          </w:tcPr>
          <w:p w14:paraId="241A1998" w14:textId="77777777" w:rsidR="00171A29" w:rsidRPr="009956C4" w:rsidRDefault="00171A29" w:rsidP="00171A29">
            <w:pPr>
              <w:rPr>
                <w:rFonts w:ascii="Arial" w:hAnsi="Arial" w:cs="Arial"/>
                <w:sz w:val="14"/>
                <w:lang w:val="es-BO"/>
              </w:rPr>
            </w:pPr>
          </w:p>
        </w:tc>
      </w:tr>
      <w:tr w:rsidR="00171A29" w:rsidRPr="009956C4" w14:paraId="09B65B52" w14:textId="77777777" w:rsidTr="007D3858">
        <w:trPr>
          <w:jc w:val="center"/>
        </w:trPr>
        <w:tc>
          <w:tcPr>
            <w:tcW w:w="1812" w:type="dxa"/>
            <w:tcBorders>
              <w:left w:val="single" w:sz="12" w:space="0" w:color="244061" w:themeColor="accent1" w:themeShade="80"/>
            </w:tcBorders>
            <w:vAlign w:val="center"/>
          </w:tcPr>
          <w:p w14:paraId="03358202" w14:textId="77777777" w:rsidR="00171A29" w:rsidRPr="009956C4" w:rsidRDefault="00171A29" w:rsidP="00171A29">
            <w:pPr>
              <w:jc w:val="right"/>
              <w:rPr>
                <w:rFonts w:ascii="Arial" w:hAnsi="Arial" w:cs="Arial"/>
                <w:sz w:val="14"/>
                <w:lang w:val="es-BO"/>
              </w:rPr>
            </w:pPr>
          </w:p>
        </w:tc>
        <w:tc>
          <w:tcPr>
            <w:tcW w:w="286" w:type="dxa"/>
            <w:tcBorders>
              <w:bottom w:val="single" w:sz="4" w:space="0" w:color="auto"/>
            </w:tcBorders>
            <w:shd w:val="clear" w:color="auto" w:fill="auto"/>
          </w:tcPr>
          <w:p w14:paraId="36C92D9E" w14:textId="77777777" w:rsidR="00171A29" w:rsidRPr="009956C4" w:rsidRDefault="00171A29" w:rsidP="00171A29">
            <w:pPr>
              <w:rPr>
                <w:rFonts w:ascii="Arial" w:hAnsi="Arial" w:cs="Arial"/>
                <w:sz w:val="14"/>
                <w:lang w:val="es-BO"/>
              </w:rPr>
            </w:pPr>
          </w:p>
        </w:tc>
        <w:tc>
          <w:tcPr>
            <w:tcW w:w="280" w:type="dxa"/>
            <w:tcBorders>
              <w:bottom w:val="single" w:sz="4" w:space="0" w:color="auto"/>
            </w:tcBorders>
            <w:shd w:val="clear" w:color="auto" w:fill="auto"/>
          </w:tcPr>
          <w:p w14:paraId="5EE7C44A" w14:textId="77777777" w:rsidR="00171A29" w:rsidRPr="009956C4" w:rsidRDefault="00171A29" w:rsidP="00171A29">
            <w:pPr>
              <w:rPr>
                <w:rFonts w:ascii="Arial" w:hAnsi="Arial" w:cs="Arial"/>
                <w:sz w:val="14"/>
                <w:lang w:val="es-BO"/>
              </w:rPr>
            </w:pPr>
          </w:p>
        </w:tc>
        <w:tc>
          <w:tcPr>
            <w:tcW w:w="282" w:type="dxa"/>
            <w:tcBorders>
              <w:bottom w:val="single" w:sz="4" w:space="0" w:color="auto"/>
            </w:tcBorders>
            <w:shd w:val="clear" w:color="auto" w:fill="auto"/>
          </w:tcPr>
          <w:p w14:paraId="7C623D12" w14:textId="77777777" w:rsidR="00171A29" w:rsidRPr="009956C4" w:rsidRDefault="00171A29" w:rsidP="00171A29">
            <w:pPr>
              <w:rPr>
                <w:rFonts w:ascii="Arial" w:hAnsi="Arial" w:cs="Arial"/>
                <w:sz w:val="14"/>
                <w:lang w:val="es-BO"/>
              </w:rPr>
            </w:pPr>
          </w:p>
        </w:tc>
        <w:tc>
          <w:tcPr>
            <w:tcW w:w="272" w:type="dxa"/>
            <w:tcBorders>
              <w:bottom w:val="single" w:sz="4" w:space="0" w:color="auto"/>
            </w:tcBorders>
            <w:shd w:val="clear" w:color="auto" w:fill="auto"/>
          </w:tcPr>
          <w:p w14:paraId="5FCDD4D9"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766B65AA" w14:textId="77777777" w:rsidR="00171A29" w:rsidRPr="009956C4" w:rsidRDefault="00171A29" w:rsidP="00171A29">
            <w:pPr>
              <w:rPr>
                <w:rFonts w:ascii="Arial" w:hAnsi="Arial" w:cs="Arial"/>
                <w:sz w:val="14"/>
                <w:lang w:val="es-BO"/>
              </w:rPr>
            </w:pPr>
          </w:p>
        </w:tc>
        <w:tc>
          <w:tcPr>
            <w:tcW w:w="276" w:type="dxa"/>
            <w:tcBorders>
              <w:bottom w:val="single" w:sz="4" w:space="0" w:color="auto"/>
            </w:tcBorders>
            <w:shd w:val="clear" w:color="auto" w:fill="auto"/>
          </w:tcPr>
          <w:p w14:paraId="11282CFD" w14:textId="77777777" w:rsidR="00171A29" w:rsidRPr="009956C4" w:rsidRDefault="00171A29" w:rsidP="00171A29">
            <w:pPr>
              <w:rPr>
                <w:rFonts w:ascii="Arial" w:hAnsi="Arial" w:cs="Arial"/>
                <w:sz w:val="14"/>
                <w:lang w:val="es-BO"/>
              </w:rPr>
            </w:pPr>
          </w:p>
        </w:tc>
        <w:tc>
          <w:tcPr>
            <w:tcW w:w="281" w:type="dxa"/>
            <w:gridSpan w:val="2"/>
            <w:tcBorders>
              <w:bottom w:val="single" w:sz="4" w:space="0" w:color="auto"/>
            </w:tcBorders>
            <w:shd w:val="clear" w:color="auto" w:fill="auto"/>
          </w:tcPr>
          <w:p w14:paraId="4D528DB2" w14:textId="77777777" w:rsidR="00171A29" w:rsidRPr="009956C4" w:rsidRDefault="00171A29" w:rsidP="00171A29">
            <w:pPr>
              <w:rPr>
                <w:rFonts w:ascii="Arial" w:hAnsi="Arial" w:cs="Arial"/>
                <w:sz w:val="14"/>
                <w:lang w:val="es-BO"/>
              </w:rPr>
            </w:pPr>
          </w:p>
        </w:tc>
        <w:tc>
          <w:tcPr>
            <w:tcW w:w="277" w:type="dxa"/>
            <w:gridSpan w:val="2"/>
            <w:tcBorders>
              <w:bottom w:val="single" w:sz="4" w:space="0" w:color="auto"/>
            </w:tcBorders>
            <w:shd w:val="clear" w:color="auto" w:fill="auto"/>
          </w:tcPr>
          <w:p w14:paraId="7312D0CF"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33E18BA9"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6EB7B2F9"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859FFD5"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4FB84E24"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6C9AAB05"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049FC6E5"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009DFE36"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482E07E0"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28F1074D"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41B1DBA1"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5F439457"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3E9EBA2D"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A5931C1"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7AD6980B"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593E385"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58C332A" w14:textId="77777777" w:rsidR="00171A29" w:rsidRPr="009956C4" w:rsidRDefault="00171A29" w:rsidP="00171A29">
            <w:pPr>
              <w:rPr>
                <w:rFonts w:ascii="Arial" w:hAnsi="Arial" w:cs="Arial"/>
                <w:sz w:val="14"/>
                <w:lang w:val="es-BO"/>
              </w:rPr>
            </w:pPr>
          </w:p>
        </w:tc>
        <w:tc>
          <w:tcPr>
            <w:tcW w:w="819" w:type="dxa"/>
            <w:gridSpan w:val="3"/>
            <w:tcBorders>
              <w:bottom w:val="single" w:sz="4" w:space="0" w:color="auto"/>
            </w:tcBorders>
            <w:shd w:val="clear" w:color="auto" w:fill="auto"/>
          </w:tcPr>
          <w:p w14:paraId="4E93C7E5" w14:textId="77777777" w:rsidR="00171A29" w:rsidRPr="009956C4" w:rsidRDefault="00171A29" w:rsidP="00171A29">
            <w:pPr>
              <w:jc w:val="right"/>
              <w:rPr>
                <w:rFonts w:ascii="Arial" w:hAnsi="Arial" w:cs="Arial"/>
                <w:sz w:val="14"/>
                <w:lang w:val="es-BO"/>
              </w:rPr>
            </w:pPr>
          </w:p>
        </w:tc>
        <w:tc>
          <w:tcPr>
            <w:tcW w:w="819" w:type="dxa"/>
            <w:gridSpan w:val="3"/>
            <w:tcBorders>
              <w:bottom w:val="single" w:sz="4" w:space="0" w:color="auto"/>
            </w:tcBorders>
            <w:shd w:val="clear" w:color="auto" w:fill="auto"/>
          </w:tcPr>
          <w:p w14:paraId="16687CC7"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418796F0" w14:textId="77777777" w:rsidR="00171A29" w:rsidRPr="009956C4" w:rsidRDefault="00171A29" w:rsidP="00171A29">
            <w:pPr>
              <w:rPr>
                <w:rFonts w:ascii="Arial" w:hAnsi="Arial" w:cs="Arial"/>
                <w:sz w:val="14"/>
                <w:lang w:val="es-BO"/>
              </w:rPr>
            </w:pPr>
          </w:p>
        </w:tc>
      </w:tr>
      <w:tr w:rsidR="00171A29" w:rsidRPr="009956C4" w14:paraId="33609CEE" w14:textId="77777777" w:rsidTr="007D3858">
        <w:trPr>
          <w:jc w:val="center"/>
        </w:trPr>
        <w:tc>
          <w:tcPr>
            <w:tcW w:w="1812" w:type="dxa"/>
            <w:vMerge w:val="restart"/>
            <w:tcBorders>
              <w:left w:val="single" w:sz="12" w:space="0" w:color="244061" w:themeColor="accent1" w:themeShade="80"/>
              <w:right w:val="single" w:sz="4" w:space="0" w:color="auto"/>
            </w:tcBorders>
            <w:vAlign w:val="center"/>
          </w:tcPr>
          <w:p w14:paraId="33D9FC02"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Precio Referencial</w:t>
            </w:r>
          </w:p>
        </w:tc>
        <w:tc>
          <w:tcPr>
            <w:tcW w:w="825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9A70" w14:textId="32997C7C" w:rsidR="00171A29" w:rsidRPr="009956C4" w:rsidRDefault="007D3858" w:rsidP="007D3858">
            <w:pPr>
              <w:rPr>
                <w:rFonts w:ascii="Arial" w:hAnsi="Arial" w:cs="Arial"/>
                <w:b/>
                <w:sz w:val="14"/>
                <w:lang w:val="es-BO"/>
              </w:rPr>
            </w:pPr>
            <w:r>
              <w:rPr>
                <w:rFonts w:ascii="Arial" w:hAnsi="Arial" w:cs="Arial"/>
                <w:b/>
                <w:lang w:val="es-BO"/>
              </w:rPr>
              <w:t>Bs. 180.000,00 (</w:t>
            </w:r>
            <w:r w:rsidRPr="004E12F1">
              <w:rPr>
                <w:rFonts w:ascii="Arial" w:hAnsi="Arial" w:cs="Arial"/>
                <w:b/>
                <w:lang w:val="es-BO"/>
              </w:rPr>
              <w:t>Ciento Ochenta Mil 00/100 Bolivianos</w:t>
            </w:r>
            <w:r>
              <w:rPr>
                <w:rFonts w:ascii="Arial" w:hAnsi="Arial" w:cs="Arial"/>
                <w:b/>
                <w:lang w:val="es-BO"/>
              </w:rPr>
              <w:t>)</w:t>
            </w:r>
          </w:p>
        </w:tc>
        <w:tc>
          <w:tcPr>
            <w:tcW w:w="273" w:type="dxa"/>
            <w:tcBorders>
              <w:left w:val="single" w:sz="4" w:space="0" w:color="auto"/>
              <w:right w:val="single" w:sz="12" w:space="0" w:color="244061" w:themeColor="accent1" w:themeShade="80"/>
            </w:tcBorders>
          </w:tcPr>
          <w:p w14:paraId="08229FFF" w14:textId="77777777" w:rsidR="00171A29" w:rsidRPr="009956C4" w:rsidRDefault="00171A29" w:rsidP="00171A29">
            <w:pPr>
              <w:rPr>
                <w:rFonts w:ascii="Arial" w:hAnsi="Arial" w:cs="Arial"/>
                <w:sz w:val="14"/>
                <w:lang w:val="es-BO"/>
              </w:rPr>
            </w:pPr>
          </w:p>
        </w:tc>
      </w:tr>
      <w:tr w:rsidR="00171A29" w:rsidRPr="009956C4" w14:paraId="4A5296AC" w14:textId="77777777" w:rsidTr="007D3858">
        <w:trPr>
          <w:jc w:val="center"/>
        </w:trPr>
        <w:tc>
          <w:tcPr>
            <w:tcW w:w="1812" w:type="dxa"/>
            <w:vMerge/>
            <w:tcBorders>
              <w:left w:val="single" w:sz="12" w:space="0" w:color="244061" w:themeColor="accent1" w:themeShade="80"/>
              <w:right w:val="single" w:sz="4" w:space="0" w:color="auto"/>
            </w:tcBorders>
            <w:vAlign w:val="center"/>
          </w:tcPr>
          <w:p w14:paraId="1C711F25" w14:textId="77777777" w:rsidR="00171A29" w:rsidRPr="009956C4" w:rsidRDefault="00171A29" w:rsidP="00171A29">
            <w:pPr>
              <w:jc w:val="right"/>
              <w:rPr>
                <w:rFonts w:ascii="Arial" w:hAnsi="Arial" w:cs="Arial"/>
                <w:sz w:val="14"/>
                <w:lang w:val="es-BO"/>
              </w:rPr>
            </w:pPr>
          </w:p>
        </w:tc>
        <w:tc>
          <w:tcPr>
            <w:tcW w:w="8257" w:type="dxa"/>
            <w:gridSpan w:val="32"/>
            <w:vMerge/>
            <w:tcBorders>
              <w:left w:val="single" w:sz="4" w:space="0" w:color="auto"/>
              <w:bottom w:val="single" w:sz="4" w:space="0" w:color="auto"/>
              <w:right w:val="single" w:sz="4" w:space="0" w:color="auto"/>
            </w:tcBorders>
            <w:shd w:val="clear" w:color="auto" w:fill="DBE5F1" w:themeFill="accent1" w:themeFillTint="33"/>
          </w:tcPr>
          <w:p w14:paraId="3AC48943" w14:textId="77777777" w:rsidR="00171A29" w:rsidRPr="009956C4" w:rsidRDefault="00171A29" w:rsidP="00171A29">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20D2995F" w14:textId="77777777" w:rsidR="00171A29" w:rsidRPr="009956C4" w:rsidRDefault="00171A29" w:rsidP="00171A29">
            <w:pPr>
              <w:rPr>
                <w:rFonts w:ascii="Arial" w:hAnsi="Arial" w:cs="Arial"/>
                <w:sz w:val="14"/>
                <w:lang w:val="es-BO"/>
              </w:rPr>
            </w:pPr>
          </w:p>
        </w:tc>
      </w:tr>
      <w:tr w:rsidR="00171A29" w:rsidRPr="009956C4" w14:paraId="27DD95EE" w14:textId="77777777" w:rsidTr="007D3858">
        <w:trPr>
          <w:jc w:val="center"/>
        </w:trPr>
        <w:tc>
          <w:tcPr>
            <w:tcW w:w="1812" w:type="dxa"/>
            <w:tcBorders>
              <w:left w:val="single" w:sz="12" w:space="0" w:color="244061" w:themeColor="accent1" w:themeShade="80"/>
            </w:tcBorders>
            <w:vAlign w:val="center"/>
          </w:tcPr>
          <w:p w14:paraId="5D6B110F" w14:textId="77777777" w:rsidR="00171A29" w:rsidRPr="009956C4" w:rsidRDefault="00171A29" w:rsidP="00171A29">
            <w:pPr>
              <w:jc w:val="right"/>
              <w:rPr>
                <w:rFonts w:ascii="Arial" w:hAnsi="Arial" w:cs="Arial"/>
                <w:sz w:val="14"/>
                <w:lang w:val="es-BO"/>
              </w:rPr>
            </w:pPr>
          </w:p>
        </w:tc>
        <w:tc>
          <w:tcPr>
            <w:tcW w:w="286" w:type="dxa"/>
            <w:tcBorders>
              <w:top w:val="single" w:sz="4" w:space="0" w:color="auto"/>
            </w:tcBorders>
            <w:shd w:val="clear" w:color="auto" w:fill="auto"/>
          </w:tcPr>
          <w:p w14:paraId="6F7A5EB6" w14:textId="77777777" w:rsidR="00171A29" w:rsidRPr="009956C4" w:rsidRDefault="00171A29" w:rsidP="00171A29">
            <w:pPr>
              <w:rPr>
                <w:rFonts w:ascii="Arial" w:hAnsi="Arial" w:cs="Arial"/>
                <w:sz w:val="14"/>
                <w:lang w:val="es-BO"/>
              </w:rPr>
            </w:pPr>
          </w:p>
        </w:tc>
        <w:tc>
          <w:tcPr>
            <w:tcW w:w="280" w:type="dxa"/>
            <w:tcBorders>
              <w:top w:val="single" w:sz="4" w:space="0" w:color="auto"/>
            </w:tcBorders>
            <w:shd w:val="clear" w:color="auto" w:fill="auto"/>
          </w:tcPr>
          <w:p w14:paraId="44906C65" w14:textId="77777777" w:rsidR="00171A29" w:rsidRPr="009956C4" w:rsidRDefault="00171A29" w:rsidP="00171A29">
            <w:pPr>
              <w:rPr>
                <w:rFonts w:ascii="Arial" w:hAnsi="Arial" w:cs="Arial"/>
                <w:sz w:val="14"/>
                <w:lang w:val="es-BO"/>
              </w:rPr>
            </w:pPr>
          </w:p>
        </w:tc>
        <w:tc>
          <w:tcPr>
            <w:tcW w:w="282" w:type="dxa"/>
            <w:tcBorders>
              <w:top w:val="single" w:sz="4" w:space="0" w:color="auto"/>
            </w:tcBorders>
            <w:shd w:val="clear" w:color="auto" w:fill="auto"/>
          </w:tcPr>
          <w:p w14:paraId="739B3754" w14:textId="77777777" w:rsidR="00171A29" w:rsidRPr="009956C4" w:rsidRDefault="00171A29" w:rsidP="00171A29">
            <w:pPr>
              <w:rPr>
                <w:rFonts w:ascii="Arial" w:hAnsi="Arial" w:cs="Arial"/>
                <w:sz w:val="14"/>
                <w:lang w:val="es-BO"/>
              </w:rPr>
            </w:pPr>
          </w:p>
        </w:tc>
        <w:tc>
          <w:tcPr>
            <w:tcW w:w="272" w:type="dxa"/>
            <w:tcBorders>
              <w:top w:val="single" w:sz="4" w:space="0" w:color="auto"/>
            </w:tcBorders>
            <w:shd w:val="clear" w:color="auto" w:fill="auto"/>
          </w:tcPr>
          <w:p w14:paraId="24A68D26"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2481B98E" w14:textId="77777777" w:rsidR="00171A29" w:rsidRPr="009956C4" w:rsidRDefault="00171A29" w:rsidP="00171A29">
            <w:pPr>
              <w:rPr>
                <w:rFonts w:ascii="Arial" w:hAnsi="Arial" w:cs="Arial"/>
                <w:sz w:val="14"/>
                <w:lang w:val="es-BO"/>
              </w:rPr>
            </w:pPr>
          </w:p>
        </w:tc>
        <w:tc>
          <w:tcPr>
            <w:tcW w:w="276" w:type="dxa"/>
            <w:tcBorders>
              <w:top w:val="single" w:sz="4" w:space="0" w:color="auto"/>
            </w:tcBorders>
            <w:shd w:val="clear" w:color="auto" w:fill="auto"/>
          </w:tcPr>
          <w:p w14:paraId="1FB852C1" w14:textId="77777777" w:rsidR="00171A29" w:rsidRPr="009956C4" w:rsidRDefault="00171A29" w:rsidP="00171A29">
            <w:pPr>
              <w:rPr>
                <w:rFonts w:ascii="Arial" w:hAnsi="Arial" w:cs="Arial"/>
                <w:sz w:val="14"/>
                <w:lang w:val="es-BO"/>
              </w:rPr>
            </w:pPr>
          </w:p>
        </w:tc>
        <w:tc>
          <w:tcPr>
            <w:tcW w:w="281" w:type="dxa"/>
            <w:gridSpan w:val="2"/>
            <w:tcBorders>
              <w:top w:val="single" w:sz="4" w:space="0" w:color="auto"/>
            </w:tcBorders>
            <w:shd w:val="clear" w:color="auto" w:fill="auto"/>
          </w:tcPr>
          <w:p w14:paraId="7D4B8B9A" w14:textId="77777777" w:rsidR="00171A29" w:rsidRPr="009956C4" w:rsidRDefault="00171A29" w:rsidP="00171A29">
            <w:pPr>
              <w:rPr>
                <w:rFonts w:ascii="Arial" w:hAnsi="Arial" w:cs="Arial"/>
                <w:sz w:val="14"/>
                <w:lang w:val="es-BO"/>
              </w:rPr>
            </w:pPr>
          </w:p>
        </w:tc>
        <w:tc>
          <w:tcPr>
            <w:tcW w:w="277" w:type="dxa"/>
            <w:gridSpan w:val="2"/>
            <w:tcBorders>
              <w:top w:val="single" w:sz="4" w:space="0" w:color="auto"/>
            </w:tcBorders>
            <w:shd w:val="clear" w:color="auto" w:fill="auto"/>
          </w:tcPr>
          <w:p w14:paraId="56379CD0"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2E87B9CB" w14:textId="77777777" w:rsidR="00171A29" w:rsidRPr="009956C4" w:rsidRDefault="00171A29" w:rsidP="00171A29">
            <w:pPr>
              <w:rPr>
                <w:rFonts w:ascii="Arial" w:hAnsi="Arial" w:cs="Arial"/>
                <w:sz w:val="14"/>
                <w:lang w:val="es-BO"/>
              </w:rPr>
            </w:pPr>
          </w:p>
        </w:tc>
        <w:tc>
          <w:tcPr>
            <w:tcW w:w="277" w:type="dxa"/>
            <w:tcBorders>
              <w:top w:val="single" w:sz="4" w:space="0" w:color="auto"/>
            </w:tcBorders>
            <w:shd w:val="clear" w:color="auto" w:fill="auto"/>
          </w:tcPr>
          <w:p w14:paraId="27EF7F9B"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9FF3580"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3EB44152" w14:textId="77777777" w:rsidR="00171A29" w:rsidRPr="009956C4" w:rsidRDefault="00171A29" w:rsidP="00171A29">
            <w:pPr>
              <w:rPr>
                <w:rFonts w:ascii="Arial" w:hAnsi="Arial" w:cs="Arial"/>
                <w:sz w:val="14"/>
                <w:lang w:val="es-BO"/>
              </w:rPr>
            </w:pPr>
          </w:p>
        </w:tc>
        <w:tc>
          <w:tcPr>
            <w:tcW w:w="273" w:type="dxa"/>
            <w:tcBorders>
              <w:top w:val="single" w:sz="4" w:space="0" w:color="auto"/>
            </w:tcBorders>
            <w:shd w:val="clear" w:color="auto" w:fill="auto"/>
          </w:tcPr>
          <w:p w14:paraId="243ACE1E"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7F021AE1" w14:textId="77777777" w:rsidR="00171A29" w:rsidRPr="009956C4" w:rsidRDefault="00171A29" w:rsidP="00171A29">
            <w:pPr>
              <w:rPr>
                <w:rFonts w:ascii="Arial" w:hAnsi="Arial" w:cs="Arial"/>
                <w:sz w:val="14"/>
                <w:lang w:val="es-BO"/>
              </w:rPr>
            </w:pPr>
          </w:p>
        </w:tc>
        <w:tc>
          <w:tcPr>
            <w:tcW w:w="274" w:type="dxa"/>
            <w:tcBorders>
              <w:top w:val="single" w:sz="4" w:space="0" w:color="auto"/>
            </w:tcBorders>
          </w:tcPr>
          <w:p w14:paraId="0ECE1C9B"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142C2B52" w14:textId="77777777" w:rsidR="00171A29" w:rsidRPr="009956C4" w:rsidRDefault="00171A29" w:rsidP="00171A29">
            <w:pPr>
              <w:rPr>
                <w:rFonts w:ascii="Arial" w:hAnsi="Arial" w:cs="Arial"/>
                <w:sz w:val="14"/>
                <w:lang w:val="es-BO"/>
              </w:rPr>
            </w:pPr>
          </w:p>
        </w:tc>
        <w:tc>
          <w:tcPr>
            <w:tcW w:w="274" w:type="dxa"/>
            <w:tcBorders>
              <w:top w:val="single" w:sz="4" w:space="0" w:color="auto"/>
            </w:tcBorders>
          </w:tcPr>
          <w:p w14:paraId="7D86A76D"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31D1FB1B"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5F9B140C" w14:textId="77777777" w:rsidR="00171A29" w:rsidRPr="009956C4" w:rsidRDefault="00171A29" w:rsidP="00171A29">
            <w:pPr>
              <w:rPr>
                <w:rFonts w:ascii="Arial" w:hAnsi="Arial" w:cs="Arial"/>
                <w:sz w:val="14"/>
                <w:lang w:val="es-BO"/>
              </w:rPr>
            </w:pPr>
          </w:p>
        </w:tc>
        <w:tc>
          <w:tcPr>
            <w:tcW w:w="273" w:type="dxa"/>
            <w:tcBorders>
              <w:top w:val="single" w:sz="4" w:space="0" w:color="auto"/>
            </w:tcBorders>
            <w:shd w:val="clear" w:color="auto" w:fill="auto"/>
          </w:tcPr>
          <w:p w14:paraId="5B5CF703"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187D0216"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0EC5D139"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55F83945" w14:textId="77777777" w:rsidR="00171A29" w:rsidRPr="009956C4" w:rsidRDefault="00171A29" w:rsidP="00171A29">
            <w:pPr>
              <w:rPr>
                <w:rFonts w:ascii="Arial" w:hAnsi="Arial" w:cs="Arial"/>
                <w:sz w:val="14"/>
                <w:lang w:val="es-BO"/>
              </w:rPr>
            </w:pPr>
          </w:p>
        </w:tc>
        <w:tc>
          <w:tcPr>
            <w:tcW w:w="274" w:type="dxa"/>
            <w:tcBorders>
              <w:top w:val="single" w:sz="4" w:space="0" w:color="auto"/>
            </w:tcBorders>
            <w:shd w:val="clear" w:color="auto" w:fill="auto"/>
          </w:tcPr>
          <w:p w14:paraId="2EB9E36F" w14:textId="77777777" w:rsidR="00171A29" w:rsidRPr="009956C4" w:rsidRDefault="00171A29" w:rsidP="00171A29">
            <w:pPr>
              <w:rPr>
                <w:rFonts w:ascii="Arial" w:hAnsi="Arial" w:cs="Arial"/>
                <w:sz w:val="14"/>
                <w:lang w:val="es-BO"/>
              </w:rPr>
            </w:pPr>
          </w:p>
        </w:tc>
        <w:tc>
          <w:tcPr>
            <w:tcW w:w="819" w:type="dxa"/>
            <w:gridSpan w:val="3"/>
            <w:tcBorders>
              <w:top w:val="single" w:sz="4" w:space="0" w:color="auto"/>
            </w:tcBorders>
            <w:shd w:val="clear" w:color="auto" w:fill="auto"/>
          </w:tcPr>
          <w:p w14:paraId="2C56EB39" w14:textId="77777777" w:rsidR="00171A29" w:rsidRPr="009956C4" w:rsidRDefault="00171A29" w:rsidP="00171A29">
            <w:pPr>
              <w:jc w:val="right"/>
              <w:rPr>
                <w:rFonts w:ascii="Arial" w:hAnsi="Arial" w:cs="Arial"/>
                <w:sz w:val="14"/>
                <w:lang w:val="es-BO"/>
              </w:rPr>
            </w:pPr>
          </w:p>
        </w:tc>
        <w:tc>
          <w:tcPr>
            <w:tcW w:w="819" w:type="dxa"/>
            <w:gridSpan w:val="3"/>
            <w:tcBorders>
              <w:top w:val="single" w:sz="4" w:space="0" w:color="auto"/>
            </w:tcBorders>
            <w:shd w:val="clear" w:color="auto" w:fill="auto"/>
          </w:tcPr>
          <w:p w14:paraId="1D8AB1A4"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6CCDA270" w14:textId="77777777" w:rsidR="00171A29" w:rsidRPr="009956C4" w:rsidRDefault="00171A29" w:rsidP="00171A29">
            <w:pPr>
              <w:rPr>
                <w:rFonts w:ascii="Arial" w:hAnsi="Arial" w:cs="Arial"/>
                <w:sz w:val="14"/>
                <w:lang w:val="es-BO"/>
              </w:rPr>
            </w:pPr>
          </w:p>
        </w:tc>
      </w:tr>
      <w:tr w:rsidR="00171A29" w:rsidRPr="009956C4" w14:paraId="3C0281BD" w14:textId="77777777" w:rsidTr="007D3858">
        <w:trPr>
          <w:trHeight w:val="240"/>
          <w:jc w:val="center"/>
        </w:trPr>
        <w:tc>
          <w:tcPr>
            <w:tcW w:w="1812" w:type="dxa"/>
            <w:tcBorders>
              <w:left w:val="single" w:sz="12" w:space="0" w:color="244061" w:themeColor="accent1" w:themeShade="80"/>
              <w:right w:val="single" w:sz="4" w:space="0" w:color="auto"/>
            </w:tcBorders>
            <w:vAlign w:val="center"/>
          </w:tcPr>
          <w:p w14:paraId="7ACD8D05" w14:textId="77777777" w:rsidR="00171A29" w:rsidRPr="009956C4" w:rsidRDefault="00171A29" w:rsidP="00171A29">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7F68C" w14:textId="42385788" w:rsidR="00171A29" w:rsidRPr="009956C4" w:rsidRDefault="007D3858" w:rsidP="007D3858">
            <w:pPr>
              <w:jc w:val="center"/>
              <w:rPr>
                <w:rFonts w:ascii="Arial" w:hAnsi="Arial" w:cs="Arial"/>
                <w:sz w:val="14"/>
                <w:szCs w:val="2"/>
                <w:lang w:val="es-BO"/>
              </w:rPr>
            </w:pPr>
            <w:r>
              <w:rPr>
                <w:rFonts w:ascii="Arial" w:hAnsi="Arial" w:cs="Arial"/>
                <w:sz w:val="14"/>
                <w:szCs w:val="2"/>
                <w:lang w:val="es-BO"/>
              </w:rPr>
              <w:t>x</w:t>
            </w:r>
          </w:p>
        </w:tc>
        <w:tc>
          <w:tcPr>
            <w:tcW w:w="1111" w:type="dxa"/>
            <w:gridSpan w:val="4"/>
            <w:tcBorders>
              <w:left w:val="single" w:sz="4" w:space="0" w:color="auto"/>
            </w:tcBorders>
            <w:vAlign w:val="center"/>
          </w:tcPr>
          <w:p w14:paraId="58AA2AE8" w14:textId="77777777" w:rsidR="00171A29" w:rsidRPr="009956C4" w:rsidRDefault="00171A29" w:rsidP="00171A29">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133CDC27" w14:textId="77777777" w:rsidR="00171A29" w:rsidRPr="009956C4" w:rsidRDefault="00171A29" w:rsidP="00171A29">
            <w:pPr>
              <w:rPr>
                <w:rFonts w:ascii="Arial" w:hAnsi="Arial" w:cs="Arial"/>
                <w:sz w:val="14"/>
                <w:szCs w:val="2"/>
                <w:lang w:val="es-BO"/>
              </w:rPr>
            </w:pPr>
          </w:p>
        </w:tc>
        <w:tc>
          <w:tcPr>
            <w:tcW w:w="274" w:type="dxa"/>
            <w:tcBorders>
              <w:left w:val="nil"/>
              <w:right w:val="single" w:sz="4" w:space="0" w:color="auto"/>
            </w:tcBorders>
          </w:tcPr>
          <w:p w14:paraId="20D67DCA" w14:textId="77777777" w:rsidR="00171A29" w:rsidRPr="009956C4" w:rsidRDefault="00171A29" w:rsidP="00171A29">
            <w:pPr>
              <w:rPr>
                <w:rFonts w:ascii="Arial" w:hAnsi="Arial" w:cs="Arial"/>
                <w:sz w:val="14"/>
                <w:szCs w:val="2"/>
                <w:lang w:val="es-BO"/>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A47C02" w14:textId="77777777" w:rsidR="00171A29" w:rsidRPr="009956C4" w:rsidRDefault="00171A29" w:rsidP="00171A29">
            <w:pPr>
              <w:rPr>
                <w:rFonts w:ascii="Arial" w:hAnsi="Arial" w:cs="Arial"/>
                <w:sz w:val="14"/>
                <w:szCs w:val="2"/>
                <w:lang w:val="es-BO"/>
              </w:rPr>
            </w:pPr>
          </w:p>
        </w:tc>
        <w:tc>
          <w:tcPr>
            <w:tcW w:w="4398" w:type="dxa"/>
            <w:gridSpan w:val="17"/>
            <w:tcBorders>
              <w:left w:val="single" w:sz="4" w:space="0" w:color="auto"/>
            </w:tcBorders>
            <w:vAlign w:val="center"/>
          </w:tcPr>
          <w:p w14:paraId="44363976" w14:textId="1EFA18DC" w:rsidR="00171A29" w:rsidRPr="009956C4" w:rsidRDefault="00171A29" w:rsidP="007D3858">
            <w:pPr>
              <w:rPr>
                <w:rFonts w:ascii="Arial" w:hAnsi="Arial" w:cs="Arial"/>
                <w:sz w:val="14"/>
                <w:szCs w:val="2"/>
                <w:lang w:val="es-BO"/>
              </w:rPr>
            </w:pPr>
            <w:r w:rsidRPr="009956C4">
              <w:rPr>
                <w:rFonts w:ascii="Arial" w:hAnsi="Arial" w:cs="Arial"/>
                <w:sz w:val="14"/>
                <w:szCs w:val="2"/>
                <w:lang w:val="es-BO"/>
              </w:rPr>
              <w:t>Orden de Compra</w:t>
            </w:r>
          </w:p>
        </w:tc>
        <w:tc>
          <w:tcPr>
            <w:tcW w:w="273" w:type="dxa"/>
          </w:tcPr>
          <w:p w14:paraId="6F472A72" w14:textId="77777777" w:rsidR="00171A29" w:rsidRPr="009956C4" w:rsidRDefault="00171A29" w:rsidP="00171A29">
            <w:pPr>
              <w:rPr>
                <w:rFonts w:ascii="Arial" w:hAnsi="Arial" w:cs="Arial"/>
                <w:sz w:val="14"/>
                <w:szCs w:val="2"/>
                <w:lang w:val="es-BO"/>
              </w:rPr>
            </w:pPr>
          </w:p>
        </w:tc>
        <w:tc>
          <w:tcPr>
            <w:tcW w:w="273" w:type="dxa"/>
          </w:tcPr>
          <w:p w14:paraId="18345BAA" w14:textId="77777777" w:rsidR="00171A29" w:rsidRPr="009956C4" w:rsidRDefault="00171A29" w:rsidP="00171A29">
            <w:pPr>
              <w:rPr>
                <w:rFonts w:ascii="Arial" w:hAnsi="Arial" w:cs="Arial"/>
                <w:sz w:val="14"/>
                <w:szCs w:val="2"/>
                <w:lang w:val="es-BO"/>
              </w:rPr>
            </w:pPr>
          </w:p>
        </w:tc>
        <w:tc>
          <w:tcPr>
            <w:tcW w:w="273" w:type="dxa"/>
          </w:tcPr>
          <w:p w14:paraId="2BAD532A" w14:textId="77777777" w:rsidR="00171A29" w:rsidRPr="009956C4" w:rsidRDefault="00171A29" w:rsidP="00171A29">
            <w:pPr>
              <w:rPr>
                <w:rFonts w:ascii="Arial" w:hAnsi="Arial" w:cs="Arial"/>
                <w:sz w:val="14"/>
                <w:szCs w:val="2"/>
                <w:lang w:val="es-BO"/>
              </w:rPr>
            </w:pPr>
          </w:p>
        </w:tc>
        <w:tc>
          <w:tcPr>
            <w:tcW w:w="273" w:type="dxa"/>
          </w:tcPr>
          <w:p w14:paraId="335C33E5" w14:textId="77777777" w:rsidR="00171A29" w:rsidRPr="009956C4" w:rsidRDefault="00171A29" w:rsidP="00171A29">
            <w:pPr>
              <w:rPr>
                <w:rFonts w:ascii="Arial" w:hAnsi="Arial" w:cs="Arial"/>
                <w:sz w:val="14"/>
                <w:szCs w:val="2"/>
                <w:lang w:val="es-BO"/>
              </w:rPr>
            </w:pPr>
          </w:p>
        </w:tc>
        <w:tc>
          <w:tcPr>
            <w:tcW w:w="273" w:type="dxa"/>
          </w:tcPr>
          <w:p w14:paraId="733FB686" w14:textId="77777777" w:rsidR="00171A29" w:rsidRPr="009956C4" w:rsidRDefault="00171A29" w:rsidP="00171A29">
            <w:pPr>
              <w:rPr>
                <w:rFonts w:ascii="Arial" w:hAnsi="Arial" w:cs="Arial"/>
                <w:sz w:val="14"/>
                <w:szCs w:val="2"/>
                <w:lang w:val="es-BO"/>
              </w:rPr>
            </w:pPr>
          </w:p>
        </w:tc>
        <w:tc>
          <w:tcPr>
            <w:tcW w:w="273" w:type="dxa"/>
          </w:tcPr>
          <w:p w14:paraId="6E4A26D1" w14:textId="77777777" w:rsidR="00171A29" w:rsidRPr="009956C4" w:rsidRDefault="00171A29" w:rsidP="00171A29">
            <w:pPr>
              <w:rPr>
                <w:rFonts w:ascii="Arial" w:hAnsi="Arial" w:cs="Arial"/>
                <w:sz w:val="14"/>
                <w:szCs w:val="2"/>
                <w:lang w:val="es-BO"/>
              </w:rPr>
            </w:pPr>
          </w:p>
        </w:tc>
        <w:tc>
          <w:tcPr>
            <w:tcW w:w="273" w:type="dxa"/>
            <w:tcBorders>
              <w:right w:val="single" w:sz="12" w:space="0" w:color="244061" w:themeColor="accent1" w:themeShade="80"/>
            </w:tcBorders>
          </w:tcPr>
          <w:p w14:paraId="2DC00EBF" w14:textId="77777777" w:rsidR="00171A29" w:rsidRPr="009956C4" w:rsidRDefault="00171A29" w:rsidP="00171A29">
            <w:pPr>
              <w:rPr>
                <w:rFonts w:ascii="Arial" w:hAnsi="Arial" w:cs="Arial"/>
                <w:sz w:val="14"/>
                <w:szCs w:val="2"/>
                <w:lang w:val="es-BO"/>
              </w:rPr>
            </w:pPr>
          </w:p>
        </w:tc>
      </w:tr>
      <w:tr w:rsidR="00171A29" w:rsidRPr="009956C4" w14:paraId="039CB160" w14:textId="77777777" w:rsidTr="007D3858">
        <w:trPr>
          <w:jc w:val="center"/>
        </w:trPr>
        <w:tc>
          <w:tcPr>
            <w:tcW w:w="1812" w:type="dxa"/>
            <w:tcBorders>
              <w:left w:val="single" w:sz="12" w:space="0" w:color="244061" w:themeColor="accent1" w:themeShade="80"/>
            </w:tcBorders>
            <w:vAlign w:val="center"/>
          </w:tcPr>
          <w:p w14:paraId="47380D05" w14:textId="77777777" w:rsidR="00171A29" w:rsidRPr="009956C4" w:rsidRDefault="00171A29" w:rsidP="00171A29">
            <w:pPr>
              <w:jc w:val="right"/>
              <w:rPr>
                <w:rFonts w:ascii="Arial" w:hAnsi="Arial" w:cs="Arial"/>
                <w:sz w:val="14"/>
                <w:lang w:val="es-BO"/>
              </w:rPr>
            </w:pPr>
          </w:p>
        </w:tc>
        <w:tc>
          <w:tcPr>
            <w:tcW w:w="286" w:type="dxa"/>
            <w:tcBorders>
              <w:bottom w:val="single" w:sz="4" w:space="0" w:color="auto"/>
            </w:tcBorders>
            <w:shd w:val="clear" w:color="auto" w:fill="auto"/>
          </w:tcPr>
          <w:p w14:paraId="4C585F18" w14:textId="77777777" w:rsidR="00171A29" w:rsidRPr="009956C4" w:rsidRDefault="00171A29" w:rsidP="00171A29">
            <w:pPr>
              <w:rPr>
                <w:rFonts w:ascii="Arial" w:hAnsi="Arial" w:cs="Arial"/>
                <w:sz w:val="14"/>
                <w:lang w:val="es-BO"/>
              </w:rPr>
            </w:pPr>
          </w:p>
        </w:tc>
        <w:tc>
          <w:tcPr>
            <w:tcW w:w="280" w:type="dxa"/>
            <w:tcBorders>
              <w:bottom w:val="single" w:sz="4" w:space="0" w:color="auto"/>
            </w:tcBorders>
            <w:shd w:val="clear" w:color="auto" w:fill="auto"/>
          </w:tcPr>
          <w:p w14:paraId="7544F33B" w14:textId="77777777" w:rsidR="00171A29" w:rsidRPr="009956C4" w:rsidRDefault="00171A29" w:rsidP="00171A29">
            <w:pPr>
              <w:rPr>
                <w:rFonts w:ascii="Arial" w:hAnsi="Arial" w:cs="Arial"/>
                <w:sz w:val="14"/>
                <w:lang w:val="es-BO"/>
              </w:rPr>
            </w:pPr>
          </w:p>
        </w:tc>
        <w:tc>
          <w:tcPr>
            <w:tcW w:w="282" w:type="dxa"/>
            <w:tcBorders>
              <w:bottom w:val="single" w:sz="4" w:space="0" w:color="auto"/>
            </w:tcBorders>
            <w:shd w:val="clear" w:color="auto" w:fill="auto"/>
          </w:tcPr>
          <w:p w14:paraId="713424A1" w14:textId="77777777" w:rsidR="00171A29" w:rsidRPr="009956C4" w:rsidRDefault="00171A29" w:rsidP="00171A29">
            <w:pPr>
              <w:rPr>
                <w:rFonts w:ascii="Arial" w:hAnsi="Arial" w:cs="Arial"/>
                <w:sz w:val="14"/>
                <w:lang w:val="es-BO"/>
              </w:rPr>
            </w:pPr>
          </w:p>
        </w:tc>
        <w:tc>
          <w:tcPr>
            <w:tcW w:w="272" w:type="dxa"/>
            <w:tcBorders>
              <w:bottom w:val="single" w:sz="4" w:space="0" w:color="auto"/>
            </w:tcBorders>
            <w:shd w:val="clear" w:color="auto" w:fill="auto"/>
          </w:tcPr>
          <w:p w14:paraId="786E1A9D"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32FFE90E" w14:textId="77777777" w:rsidR="00171A29" w:rsidRPr="009956C4" w:rsidRDefault="00171A29" w:rsidP="00171A29">
            <w:pPr>
              <w:rPr>
                <w:rFonts w:ascii="Arial" w:hAnsi="Arial" w:cs="Arial"/>
                <w:sz w:val="14"/>
                <w:lang w:val="es-BO"/>
              </w:rPr>
            </w:pPr>
          </w:p>
        </w:tc>
        <w:tc>
          <w:tcPr>
            <w:tcW w:w="276" w:type="dxa"/>
            <w:tcBorders>
              <w:bottom w:val="single" w:sz="4" w:space="0" w:color="auto"/>
            </w:tcBorders>
            <w:shd w:val="clear" w:color="auto" w:fill="auto"/>
          </w:tcPr>
          <w:p w14:paraId="1E9C86D8" w14:textId="77777777" w:rsidR="00171A29" w:rsidRPr="009956C4" w:rsidRDefault="00171A29" w:rsidP="00171A29">
            <w:pPr>
              <w:rPr>
                <w:rFonts w:ascii="Arial" w:hAnsi="Arial" w:cs="Arial"/>
                <w:sz w:val="14"/>
                <w:lang w:val="es-BO"/>
              </w:rPr>
            </w:pPr>
          </w:p>
        </w:tc>
        <w:tc>
          <w:tcPr>
            <w:tcW w:w="281" w:type="dxa"/>
            <w:gridSpan w:val="2"/>
            <w:tcBorders>
              <w:bottom w:val="single" w:sz="4" w:space="0" w:color="auto"/>
            </w:tcBorders>
            <w:shd w:val="clear" w:color="auto" w:fill="auto"/>
          </w:tcPr>
          <w:p w14:paraId="75EDCE41" w14:textId="77777777" w:rsidR="00171A29" w:rsidRPr="009956C4" w:rsidRDefault="00171A29" w:rsidP="00171A29">
            <w:pPr>
              <w:rPr>
                <w:rFonts w:ascii="Arial" w:hAnsi="Arial" w:cs="Arial"/>
                <w:sz w:val="14"/>
                <w:lang w:val="es-BO"/>
              </w:rPr>
            </w:pPr>
          </w:p>
        </w:tc>
        <w:tc>
          <w:tcPr>
            <w:tcW w:w="277" w:type="dxa"/>
            <w:gridSpan w:val="2"/>
            <w:tcBorders>
              <w:bottom w:val="single" w:sz="4" w:space="0" w:color="auto"/>
            </w:tcBorders>
            <w:shd w:val="clear" w:color="auto" w:fill="auto"/>
          </w:tcPr>
          <w:p w14:paraId="3F0E7FE3"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2A4CED13" w14:textId="77777777" w:rsidR="00171A29" w:rsidRPr="009956C4" w:rsidRDefault="00171A29" w:rsidP="00171A29">
            <w:pPr>
              <w:rPr>
                <w:rFonts w:ascii="Arial" w:hAnsi="Arial" w:cs="Arial"/>
                <w:sz w:val="14"/>
                <w:lang w:val="es-BO"/>
              </w:rPr>
            </w:pPr>
          </w:p>
        </w:tc>
        <w:tc>
          <w:tcPr>
            <w:tcW w:w="277" w:type="dxa"/>
            <w:tcBorders>
              <w:bottom w:val="single" w:sz="4" w:space="0" w:color="auto"/>
            </w:tcBorders>
            <w:shd w:val="clear" w:color="auto" w:fill="auto"/>
          </w:tcPr>
          <w:p w14:paraId="642FC1ED"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72F7AA4"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3809B61"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47D59BC0"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8C4E179"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640ADF28"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01FF992" w14:textId="77777777" w:rsidR="00171A29" w:rsidRPr="009956C4" w:rsidRDefault="00171A29" w:rsidP="00171A29">
            <w:pPr>
              <w:rPr>
                <w:rFonts w:ascii="Arial" w:hAnsi="Arial" w:cs="Arial"/>
                <w:sz w:val="14"/>
                <w:lang w:val="es-BO"/>
              </w:rPr>
            </w:pPr>
          </w:p>
        </w:tc>
        <w:tc>
          <w:tcPr>
            <w:tcW w:w="274" w:type="dxa"/>
            <w:tcBorders>
              <w:bottom w:val="single" w:sz="4" w:space="0" w:color="auto"/>
            </w:tcBorders>
          </w:tcPr>
          <w:p w14:paraId="35B60911"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23869F67"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7E9DFE2B" w14:textId="77777777" w:rsidR="00171A29" w:rsidRPr="009956C4" w:rsidRDefault="00171A29" w:rsidP="00171A29">
            <w:pPr>
              <w:rPr>
                <w:rFonts w:ascii="Arial" w:hAnsi="Arial" w:cs="Arial"/>
                <w:sz w:val="14"/>
                <w:lang w:val="es-BO"/>
              </w:rPr>
            </w:pPr>
          </w:p>
        </w:tc>
        <w:tc>
          <w:tcPr>
            <w:tcW w:w="273" w:type="dxa"/>
            <w:tcBorders>
              <w:bottom w:val="single" w:sz="4" w:space="0" w:color="auto"/>
            </w:tcBorders>
            <w:shd w:val="clear" w:color="auto" w:fill="auto"/>
          </w:tcPr>
          <w:p w14:paraId="0E2CA9F7"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2812366"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0F37E284"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6DF988FD" w14:textId="77777777" w:rsidR="00171A29" w:rsidRPr="009956C4" w:rsidRDefault="00171A29" w:rsidP="00171A29">
            <w:pPr>
              <w:rPr>
                <w:rFonts w:ascii="Arial" w:hAnsi="Arial" w:cs="Arial"/>
                <w:sz w:val="14"/>
                <w:lang w:val="es-BO"/>
              </w:rPr>
            </w:pPr>
          </w:p>
        </w:tc>
        <w:tc>
          <w:tcPr>
            <w:tcW w:w="274" w:type="dxa"/>
            <w:tcBorders>
              <w:bottom w:val="single" w:sz="4" w:space="0" w:color="auto"/>
            </w:tcBorders>
            <w:shd w:val="clear" w:color="auto" w:fill="auto"/>
          </w:tcPr>
          <w:p w14:paraId="1909441B" w14:textId="77777777" w:rsidR="00171A29" w:rsidRPr="009956C4" w:rsidRDefault="00171A29" w:rsidP="00171A29">
            <w:pPr>
              <w:rPr>
                <w:rFonts w:ascii="Arial" w:hAnsi="Arial" w:cs="Arial"/>
                <w:sz w:val="14"/>
                <w:lang w:val="es-BO"/>
              </w:rPr>
            </w:pPr>
          </w:p>
        </w:tc>
        <w:tc>
          <w:tcPr>
            <w:tcW w:w="819" w:type="dxa"/>
            <w:gridSpan w:val="3"/>
            <w:tcBorders>
              <w:bottom w:val="single" w:sz="4" w:space="0" w:color="auto"/>
            </w:tcBorders>
            <w:shd w:val="clear" w:color="auto" w:fill="auto"/>
          </w:tcPr>
          <w:p w14:paraId="13866C65" w14:textId="77777777" w:rsidR="00171A29" w:rsidRPr="009956C4" w:rsidRDefault="00171A29" w:rsidP="00171A29">
            <w:pPr>
              <w:jc w:val="right"/>
              <w:rPr>
                <w:rFonts w:ascii="Arial" w:hAnsi="Arial" w:cs="Arial"/>
                <w:sz w:val="14"/>
                <w:lang w:val="es-BO"/>
              </w:rPr>
            </w:pPr>
          </w:p>
        </w:tc>
        <w:tc>
          <w:tcPr>
            <w:tcW w:w="819" w:type="dxa"/>
            <w:gridSpan w:val="3"/>
            <w:tcBorders>
              <w:bottom w:val="single" w:sz="4" w:space="0" w:color="auto"/>
            </w:tcBorders>
            <w:shd w:val="clear" w:color="auto" w:fill="auto"/>
          </w:tcPr>
          <w:p w14:paraId="26F91517"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3CAAE840" w14:textId="77777777" w:rsidR="00171A29" w:rsidRPr="009956C4" w:rsidRDefault="00171A29" w:rsidP="00171A29">
            <w:pPr>
              <w:rPr>
                <w:rFonts w:ascii="Arial" w:hAnsi="Arial" w:cs="Arial"/>
                <w:sz w:val="14"/>
                <w:lang w:val="es-BO"/>
              </w:rPr>
            </w:pPr>
          </w:p>
        </w:tc>
      </w:tr>
      <w:tr w:rsidR="00171A29" w:rsidRPr="009956C4" w14:paraId="4D690478" w14:textId="77777777" w:rsidTr="007D3858">
        <w:trPr>
          <w:jc w:val="center"/>
        </w:trPr>
        <w:tc>
          <w:tcPr>
            <w:tcW w:w="1812" w:type="dxa"/>
            <w:vMerge w:val="restart"/>
            <w:tcBorders>
              <w:left w:val="single" w:sz="12" w:space="0" w:color="244061" w:themeColor="accent1" w:themeShade="80"/>
              <w:right w:val="single" w:sz="4" w:space="0" w:color="auto"/>
            </w:tcBorders>
            <w:vAlign w:val="center"/>
          </w:tcPr>
          <w:p w14:paraId="2D4D6659" w14:textId="7C906756" w:rsidR="00171A29" w:rsidRPr="009956C4" w:rsidRDefault="00171A29" w:rsidP="007D3858">
            <w:pPr>
              <w:jc w:val="right"/>
              <w:rPr>
                <w:rFonts w:ascii="Arial" w:hAnsi="Arial" w:cs="Arial"/>
                <w:b/>
                <w:i/>
                <w:sz w:val="14"/>
                <w:lang w:val="es-BO"/>
              </w:rPr>
            </w:pPr>
            <w:r w:rsidRPr="009956C4">
              <w:rPr>
                <w:rFonts w:ascii="Arial" w:hAnsi="Arial" w:cs="Arial"/>
                <w:sz w:val="14"/>
                <w:lang w:val="es-BO"/>
              </w:rPr>
              <w:t>Plazo previsto para la entrega de bienes</w:t>
            </w:r>
          </w:p>
        </w:tc>
        <w:tc>
          <w:tcPr>
            <w:tcW w:w="825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5C4033" w14:textId="4E7F60F0" w:rsidR="00171A29" w:rsidRPr="009956C4" w:rsidRDefault="007D3858" w:rsidP="00171A29">
            <w:pPr>
              <w:jc w:val="both"/>
              <w:rPr>
                <w:rFonts w:ascii="Arial" w:hAnsi="Arial" w:cs="Arial"/>
                <w:b/>
                <w:i/>
                <w:sz w:val="14"/>
                <w:lang w:val="es-BO"/>
              </w:rPr>
            </w:pPr>
            <w:r w:rsidRPr="004E12F1">
              <w:rPr>
                <w:rFonts w:ascii="Arial" w:hAnsi="Arial" w:cs="Arial"/>
                <w:b/>
                <w:i/>
                <w:lang w:val="es-BO"/>
              </w:rPr>
              <w:t>La entrega del o los bienes deberá realizarse en el lapso no mayor a 90 (Noventa) días calendario a pa</w:t>
            </w:r>
            <w:r>
              <w:rPr>
                <w:rFonts w:ascii="Arial" w:hAnsi="Arial" w:cs="Arial"/>
                <w:b/>
                <w:i/>
                <w:lang w:val="es-BO"/>
              </w:rPr>
              <w:t xml:space="preserve">rtir del día siguiente hábil de la suscripción del </w:t>
            </w:r>
            <w:r w:rsidRPr="004E12F1">
              <w:rPr>
                <w:rFonts w:ascii="Arial" w:hAnsi="Arial" w:cs="Arial"/>
                <w:b/>
                <w:i/>
                <w:lang w:val="es-BO"/>
              </w:rPr>
              <w:t>contrato.</w:t>
            </w:r>
          </w:p>
        </w:tc>
        <w:tc>
          <w:tcPr>
            <w:tcW w:w="273" w:type="dxa"/>
            <w:tcBorders>
              <w:left w:val="single" w:sz="4" w:space="0" w:color="auto"/>
              <w:right w:val="single" w:sz="12" w:space="0" w:color="244061" w:themeColor="accent1" w:themeShade="80"/>
            </w:tcBorders>
          </w:tcPr>
          <w:p w14:paraId="27178C2B" w14:textId="77777777" w:rsidR="00171A29" w:rsidRPr="009956C4" w:rsidRDefault="00171A29" w:rsidP="00171A29">
            <w:pPr>
              <w:rPr>
                <w:rFonts w:ascii="Arial" w:hAnsi="Arial" w:cs="Arial"/>
                <w:sz w:val="14"/>
                <w:lang w:val="es-BO"/>
              </w:rPr>
            </w:pPr>
          </w:p>
        </w:tc>
      </w:tr>
      <w:tr w:rsidR="00171A29" w:rsidRPr="009956C4" w14:paraId="44651EB6" w14:textId="77777777" w:rsidTr="007D3858">
        <w:trPr>
          <w:jc w:val="center"/>
        </w:trPr>
        <w:tc>
          <w:tcPr>
            <w:tcW w:w="1812" w:type="dxa"/>
            <w:vMerge/>
            <w:tcBorders>
              <w:left w:val="single" w:sz="12" w:space="0" w:color="244061" w:themeColor="accent1" w:themeShade="80"/>
              <w:right w:val="single" w:sz="4" w:space="0" w:color="auto"/>
            </w:tcBorders>
            <w:vAlign w:val="center"/>
          </w:tcPr>
          <w:p w14:paraId="50DD47EF" w14:textId="77777777" w:rsidR="00171A29" w:rsidRPr="009956C4" w:rsidRDefault="00171A29" w:rsidP="00171A29">
            <w:pPr>
              <w:jc w:val="right"/>
              <w:rPr>
                <w:rFonts w:ascii="Arial" w:hAnsi="Arial" w:cs="Arial"/>
                <w:sz w:val="14"/>
                <w:lang w:val="es-BO"/>
              </w:rPr>
            </w:pPr>
          </w:p>
        </w:tc>
        <w:tc>
          <w:tcPr>
            <w:tcW w:w="8257" w:type="dxa"/>
            <w:gridSpan w:val="32"/>
            <w:vMerge/>
            <w:tcBorders>
              <w:left w:val="single" w:sz="4" w:space="0" w:color="auto"/>
              <w:bottom w:val="single" w:sz="4" w:space="0" w:color="auto"/>
              <w:right w:val="single" w:sz="4" w:space="0" w:color="auto"/>
            </w:tcBorders>
            <w:shd w:val="clear" w:color="auto" w:fill="DBE5F1" w:themeFill="accent1" w:themeFillTint="33"/>
          </w:tcPr>
          <w:p w14:paraId="541D7B95" w14:textId="77777777" w:rsidR="00171A29" w:rsidRPr="009956C4" w:rsidRDefault="00171A29" w:rsidP="00171A29">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A1AE237" w14:textId="77777777" w:rsidR="00171A29" w:rsidRPr="009956C4" w:rsidRDefault="00171A29" w:rsidP="00171A29">
            <w:pPr>
              <w:rPr>
                <w:rFonts w:ascii="Arial" w:hAnsi="Arial" w:cs="Arial"/>
                <w:sz w:val="14"/>
                <w:lang w:val="es-BO"/>
              </w:rPr>
            </w:pPr>
          </w:p>
        </w:tc>
      </w:tr>
      <w:tr w:rsidR="00171A29" w:rsidRPr="009956C4" w14:paraId="284FD6DB" w14:textId="77777777" w:rsidTr="007D3858">
        <w:trPr>
          <w:jc w:val="center"/>
        </w:trPr>
        <w:tc>
          <w:tcPr>
            <w:tcW w:w="1812" w:type="dxa"/>
            <w:tcBorders>
              <w:left w:val="single" w:sz="12" w:space="0" w:color="244061" w:themeColor="accent1" w:themeShade="80"/>
            </w:tcBorders>
            <w:vAlign w:val="center"/>
          </w:tcPr>
          <w:p w14:paraId="765817F0" w14:textId="77777777" w:rsidR="00171A29" w:rsidRPr="009956C4" w:rsidRDefault="00171A29" w:rsidP="00171A29">
            <w:pPr>
              <w:jc w:val="right"/>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C9B3AA4" w14:textId="77777777" w:rsidR="00171A29" w:rsidRPr="009956C4" w:rsidRDefault="00171A29" w:rsidP="00171A29">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5A256125" w14:textId="77777777" w:rsidR="00171A29" w:rsidRPr="009956C4" w:rsidRDefault="00171A29" w:rsidP="00171A29">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670CB1CA" w14:textId="77777777" w:rsidR="00171A29" w:rsidRPr="009956C4" w:rsidRDefault="00171A29" w:rsidP="00171A29">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D0D7B0E" w14:textId="77777777" w:rsidR="00171A29" w:rsidRPr="009956C4" w:rsidRDefault="00171A29" w:rsidP="00171A29">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936BEC6" w14:textId="77777777" w:rsidR="00171A29" w:rsidRPr="009956C4" w:rsidRDefault="00171A29" w:rsidP="00171A29">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44180FC" w14:textId="77777777" w:rsidR="00171A29" w:rsidRPr="009956C4" w:rsidRDefault="00171A29" w:rsidP="00171A29">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5FFDE8DC" w14:textId="77777777" w:rsidR="00171A29" w:rsidRPr="009956C4" w:rsidRDefault="00171A29" w:rsidP="00171A29">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2ADB2B4C" w14:textId="77777777" w:rsidR="00171A29" w:rsidRPr="009956C4" w:rsidRDefault="00171A29" w:rsidP="00171A29">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518C140" w14:textId="77777777" w:rsidR="00171A29" w:rsidRPr="009956C4" w:rsidRDefault="00171A29" w:rsidP="00171A29">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1BA8866"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C0F63DB"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576A83E" w14:textId="77777777" w:rsidR="00171A29" w:rsidRPr="009956C4" w:rsidRDefault="00171A29" w:rsidP="00171A29">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4212AA4"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76DA06F"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tcPr>
          <w:p w14:paraId="33B08769"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6478CC1"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tcPr>
          <w:p w14:paraId="51EF9823"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FAC5040"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08FA9C6" w14:textId="77777777" w:rsidR="00171A29" w:rsidRPr="009956C4" w:rsidRDefault="00171A29" w:rsidP="00171A29">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270FAF4"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3583D4E"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B34AAF0"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E8E653E" w14:textId="77777777" w:rsidR="00171A29" w:rsidRPr="009956C4" w:rsidRDefault="00171A29" w:rsidP="00171A29">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7CEF43C" w14:textId="77777777" w:rsidR="00171A29" w:rsidRPr="009956C4" w:rsidRDefault="00171A29" w:rsidP="00171A29">
            <w:pPr>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197C6D41" w14:textId="77777777" w:rsidR="00171A29" w:rsidRPr="009956C4" w:rsidRDefault="00171A29" w:rsidP="00171A29">
            <w:pPr>
              <w:jc w:val="right"/>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557806B7" w14:textId="77777777" w:rsidR="00171A29" w:rsidRPr="009956C4" w:rsidRDefault="00171A29" w:rsidP="00171A29">
            <w:pPr>
              <w:rPr>
                <w:rFonts w:ascii="Arial" w:hAnsi="Arial" w:cs="Arial"/>
                <w:sz w:val="14"/>
                <w:lang w:val="es-BO"/>
              </w:rPr>
            </w:pPr>
          </w:p>
        </w:tc>
        <w:tc>
          <w:tcPr>
            <w:tcW w:w="273" w:type="dxa"/>
            <w:tcBorders>
              <w:left w:val="nil"/>
              <w:right w:val="single" w:sz="12" w:space="0" w:color="244061" w:themeColor="accent1" w:themeShade="80"/>
            </w:tcBorders>
          </w:tcPr>
          <w:p w14:paraId="78A68BD8" w14:textId="77777777" w:rsidR="00171A29" w:rsidRPr="009956C4" w:rsidRDefault="00171A29" w:rsidP="00171A29">
            <w:pPr>
              <w:rPr>
                <w:rFonts w:ascii="Arial" w:hAnsi="Arial" w:cs="Arial"/>
                <w:sz w:val="14"/>
                <w:lang w:val="es-BO"/>
              </w:rPr>
            </w:pPr>
          </w:p>
        </w:tc>
      </w:tr>
      <w:tr w:rsidR="00171A29" w:rsidRPr="009956C4" w14:paraId="084E9990" w14:textId="77777777" w:rsidTr="00906C8D">
        <w:trPr>
          <w:jc w:val="center"/>
        </w:trPr>
        <w:tc>
          <w:tcPr>
            <w:tcW w:w="1812" w:type="dxa"/>
            <w:vMerge w:val="restart"/>
            <w:tcBorders>
              <w:left w:val="single" w:sz="12" w:space="0" w:color="244061" w:themeColor="accent1" w:themeShade="80"/>
              <w:right w:val="single" w:sz="4" w:space="0" w:color="auto"/>
            </w:tcBorders>
            <w:vAlign w:val="center"/>
          </w:tcPr>
          <w:p w14:paraId="53C800A7"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 xml:space="preserve">Garantía de Cumplimiento </w:t>
            </w:r>
          </w:p>
          <w:p w14:paraId="06F9CF1A" w14:textId="3DEF1720" w:rsidR="00171A29" w:rsidRPr="007D3858" w:rsidRDefault="00171A29" w:rsidP="007D3858">
            <w:pPr>
              <w:jc w:val="right"/>
              <w:rPr>
                <w:rFonts w:ascii="Arial" w:hAnsi="Arial" w:cs="Arial"/>
                <w:sz w:val="14"/>
                <w:lang w:val="es-BO"/>
              </w:rPr>
            </w:pPr>
            <w:r w:rsidRPr="009956C4">
              <w:rPr>
                <w:rFonts w:ascii="Arial" w:hAnsi="Arial" w:cs="Arial"/>
                <w:sz w:val="14"/>
                <w:lang w:val="es-BO"/>
              </w:rPr>
              <w:t>de Contrato</w:t>
            </w:r>
          </w:p>
        </w:tc>
        <w:tc>
          <w:tcPr>
            <w:tcW w:w="825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AC4CE" w14:textId="2B9C0E78" w:rsidR="00171A29" w:rsidRPr="009956C4" w:rsidRDefault="00171A29" w:rsidP="00906C8D">
            <w:pPr>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w:t>
            </w:r>
          </w:p>
        </w:tc>
        <w:tc>
          <w:tcPr>
            <w:tcW w:w="273" w:type="dxa"/>
            <w:tcBorders>
              <w:left w:val="single" w:sz="4" w:space="0" w:color="auto"/>
              <w:right w:val="single" w:sz="12" w:space="0" w:color="244061" w:themeColor="accent1" w:themeShade="80"/>
            </w:tcBorders>
          </w:tcPr>
          <w:p w14:paraId="3EACDAB1" w14:textId="77777777" w:rsidR="00171A29" w:rsidRPr="009956C4" w:rsidRDefault="00171A29" w:rsidP="00171A29">
            <w:pPr>
              <w:rPr>
                <w:rFonts w:ascii="Arial" w:hAnsi="Arial" w:cs="Arial"/>
                <w:sz w:val="14"/>
                <w:lang w:val="es-BO"/>
              </w:rPr>
            </w:pPr>
          </w:p>
        </w:tc>
      </w:tr>
      <w:tr w:rsidR="00171A29" w:rsidRPr="009956C4" w14:paraId="4BF9639E" w14:textId="77777777" w:rsidTr="007D3858">
        <w:trPr>
          <w:jc w:val="center"/>
        </w:trPr>
        <w:tc>
          <w:tcPr>
            <w:tcW w:w="1812" w:type="dxa"/>
            <w:vMerge/>
            <w:tcBorders>
              <w:left w:val="single" w:sz="12" w:space="0" w:color="244061" w:themeColor="accent1" w:themeShade="80"/>
              <w:right w:val="single" w:sz="4" w:space="0" w:color="auto"/>
            </w:tcBorders>
            <w:vAlign w:val="center"/>
          </w:tcPr>
          <w:p w14:paraId="4A65D3F2" w14:textId="77777777" w:rsidR="00171A29" w:rsidRPr="009956C4" w:rsidRDefault="00171A29" w:rsidP="00171A29">
            <w:pPr>
              <w:jc w:val="right"/>
              <w:rPr>
                <w:rFonts w:ascii="Arial" w:hAnsi="Arial" w:cs="Arial"/>
                <w:sz w:val="14"/>
                <w:lang w:val="es-BO"/>
              </w:rPr>
            </w:pPr>
          </w:p>
        </w:tc>
        <w:tc>
          <w:tcPr>
            <w:tcW w:w="8257" w:type="dxa"/>
            <w:gridSpan w:val="32"/>
            <w:vMerge/>
            <w:tcBorders>
              <w:left w:val="single" w:sz="4" w:space="0" w:color="auto"/>
              <w:bottom w:val="single" w:sz="4" w:space="0" w:color="auto"/>
              <w:right w:val="single" w:sz="4" w:space="0" w:color="auto"/>
            </w:tcBorders>
            <w:shd w:val="clear" w:color="auto" w:fill="DBE5F1" w:themeFill="accent1" w:themeFillTint="33"/>
          </w:tcPr>
          <w:p w14:paraId="3F80D251" w14:textId="77777777" w:rsidR="00171A29" w:rsidRPr="009956C4" w:rsidRDefault="00171A29" w:rsidP="00171A29">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C113A60" w14:textId="77777777" w:rsidR="00171A29" w:rsidRPr="009956C4" w:rsidRDefault="00171A29" w:rsidP="00171A29">
            <w:pPr>
              <w:rPr>
                <w:rFonts w:ascii="Arial" w:hAnsi="Arial" w:cs="Arial"/>
                <w:sz w:val="14"/>
                <w:lang w:val="es-BO"/>
              </w:rPr>
            </w:pPr>
          </w:p>
        </w:tc>
      </w:tr>
      <w:tr w:rsidR="007D3858" w:rsidRPr="009956C4" w14:paraId="1CA4F38F" w14:textId="77777777" w:rsidTr="00906C8D">
        <w:trPr>
          <w:jc w:val="center"/>
        </w:trPr>
        <w:tc>
          <w:tcPr>
            <w:tcW w:w="10342" w:type="dxa"/>
            <w:gridSpan w:val="34"/>
            <w:tcBorders>
              <w:left w:val="single" w:sz="12" w:space="0" w:color="244061" w:themeColor="accent1" w:themeShade="80"/>
              <w:right w:val="single" w:sz="12" w:space="0" w:color="244061" w:themeColor="accent1" w:themeShade="80"/>
            </w:tcBorders>
            <w:shd w:val="clear" w:color="auto" w:fill="auto"/>
            <w:vAlign w:val="center"/>
          </w:tcPr>
          <w:p w14:paraId="11E1C08F" w14:textId="77777777" w:rsidR="007D3858" w:rsidRPr="009956C4" w:rsidRDefault="007D3858" w:rsidP="00171A29">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171A29" w:rsidRPr="009956C4" w14:paraId="158BF3FA" w14:textId="77777777" w:rsidTr="007D3858">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713A3589" w14:textId="77777777" w:rsidR="00171A29" w:rsidRPr="009956C4" w:rsidRDefault="00171A29" w:rsidP="00171A29">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4AA40" w14:textId="197BA946" w:rsidR="00171A29" w:rsidRPr="009956C4" w:rsidRDefault="007D3858" w:rsidP="007D3858">
            <w:pPr>
              <w:jc w:val="cente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56A43F3A" w14:textId="77777777" w:rsidR="00171A29" w:rsidRPr="00156685" w:rsidRDefault="00171A29" w:rsidP="00171A29">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61A7613" w14:textId="77777777" w:rsidR="00171A29" w:rsidRPr="009956C4" w:rsidRDefault="00171A29" w:rsidP="00171A29">
            <w:pPr>
              <w:rPr>
                <w:rFonts w:ascii="Arial" w:hAnsi="Arial" w:cs="Arial"/>
                <w:sz w:val="14"/>
                <w:lang w:val="es-BO"/>
              </w:rPr>
            </w:pPr>
          </w:p>
        </w:tc>
        <w:tc>
          <w:tcPr>
            <w:tcW w:w="273" w:type="dxa"/>
            <w:tcBorders>
              <w:right w:val="single" w:sz="12" w:space="0" w:color="244061" w:themeColor="accent1" w:themeShade="80"/>
            </w:tcBorders>
          </w:tcPr>
          <w:p w14:paraId="7030A738" w14:textId="77777777" w:rsidR="00171A29" w:rsidRPr="009956C4" w:rsidRDefault="00171A29" w:rsidP="00171A29">
            <w:pPr>
              <w:rPr>
                <w:rFonts w:ascii="Arial" w:hAnsi="Arial" w:cs="Arial"/>
                <w:sz w:val="14"/>
                <w:lang w:val="es-BO"/>
              </w:rPr>
            </w:pPr>
          </w:p>
        </w:tc>
      </w:tr>
      <w:tr w:rsidR="00171A29" w:rsidRPr="009956C4" w14:paraId="55817374" w14:textId="77777777" w:rsidTr="00171A29">
        <w:trPr>
          <w:jc w:val="center"/>
        </w:trPr>
        <w:tc>
          <w:tcPr>
            <w:tcW w:w="2373" w:type="dxa"/>
            <w:vMerge/>
            <w:tcBorders>
              <w:left w:val="single" w:sz="12" w:space="0" w:color="244061" w:themeColor="accent1" w:themeShade="80"/>
            </w:tcBorders>
            <w:shd w:val="clear" w:color="auto" w:fill="auto"/>
            <w:vAlign w:val="center"/>
          </w:tcPr>
          <w:p w14:paraId="351B6F33" w14:textId="77777777" w:rsidR="00171A29" w:rsidRPr="009956C4" w:rsidRDefault="00171A29" w:rsidP="00171A29">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7885C5E6" w14:textId="77777777" w:rsidR="00171A29" w:rsidRPr="009956C4" w:rsidRDefault="00171A29" w:rsidP="00171A29">
            <w:pPr>
              <w:rPr>
                <w:rFonts w:ascii="Arial" w:hAnsi="Arial" w:cs="Arial"/>
                <w:sz w:val="6"/>
                <w:szCs w:val="8"/>
                <w:lang w:val="es-BO"/>
              </w:rPr>
            </w:pPr>
          </w:p>
        </w:tc>
        <w:tc>
          <w:tcPr>
            <w:tcW w:w="282" w:type="dxa"/>
            <w:shd w:val="clear" w:color="auto" w:fill="auto"/>
          </w:tcPr>
          <w:p w14:paraId="3F06089C" w14:textId="77777777" w:rsidR="00171A29" w:rsidRPr="009956C4" w:rsidRDefault="00171A29" w:rsidP="00171A29">
            <w:pPr>
              <w:rPr>
                <w:rFonts w:ascii="Arial" w:hAnsi="Arial" w:cs="Arial"/>
                <w:sz w:val="6"/>
                <w:szCs w:val="8"/>
                <w:lang w:val="es-BO"/>
              </w:rPr>
            </w:pPr>
          </w:p>
        </w:tc>
        <w:tc>
          <w:tcPr>
            <w:tcW w:w="275" w:type="dxa"/>
            <w:shd w:val="clear" w:color="auto" w:fill="auto"/>
          </w:tcPr>
          <w:p w14:paraId="65850C7B" w14:textId="77777777" w:rsidR="00171A29" w:rsidRPr="009956C4" w:rsidRDefault="00171A29" w:rsidP="00171A29">
            <w:pPr>
              <w:rPr>
                <w:rFonts w:ascii="Arial" w:hAnsi="Arial" w:cs="Arial"/>
                <w:sz w:val="6"/>
                <w:szCs w:val="8"/>
                <w:lang w:val="es-BO"/>
              </w:rPr>
            </w:pPr>
          </w:p>
        </w:tc>
        <w:tc>
          <w:tcPr>
            <w:tcW w:w="280" w:type="dxa"/>
            <w:shd w:val="clear" w:color="auto" w:fill="auto"/>
          </w:tcPr>
          <w:p w14:paraId="3C3CB349" w14:textId="77777777" w:rsidR="00171A29" w:rsidRPr="009956C4" w:rsidRDefault="00171A29" w:rsidP="00171A29">
            <w:pPr>
              <w:rPr>
                <w:rFonts w:ascii="Arial" w:hAnsi="Arial" w:cs="Arial"/>
                <w:sz w:val="6"/>
                <w:szCs w:val="8"/>
                <w:lang w:val="es-BO"/>
              </w:rPr>
            </w:pPr>
          </w:p>
        </w:tc>
        <w:tc>
          <w:tcPr>
            <w:tcW w:w="278" w:type="dxa"/>
            <w:shd w:val="clear" w:color="auto" w:fill="auto"/>
          </w:tcPr>
          <w:p w14:paraId="7FB6C0DF" w14:textId="77777777" w:rsidR="00171A29" w:rsidRPr="009956C4" w:rsidRDefault="00171A29" w:rsidP="00171A29">
            <w:pPr>
              <w:rPr>
                <w:rFonts w:ascii="Arial" w:hAnsi="Arial" w:cs="Arial"/>
                <w:sz w:val="6"/>
                <w:szCs w:val="8"/>
                <w:lang w:val="es-BO"/>
              </w:rPr>
            </w:pPr>
          </w:p>
        </w:tc>
        <w:tc>
          <w:tcPr>
            <w:tcW w:w="276" w:type="dxa"/>
            <w:shd w:val="clear" w:color="auto" w:fill="auto"/>
          </w:tcPr>
          <w:p w14:paraId="2112248C" w14:textId="77777777" w:rsidR="00171A29" w:rsidRPr="009956C4" w:rsidRDefault="00171A29" w:rsidP="00171A29">
            <w:pPr>
              <w:rPr>
                <w:rFonts w:ascii="Arial" w:hAnsi="Arial" w:cs="Arial"/>
                <w:sz w:val="6"/>
                <w:szCs w:val="8"/>
                <w:lang w:val="es-BO"/>
              </w:rPr>
            </w:pPr>
          </w:p>
        </w:tc>
        <w:tc>
          <w:tcPr>
            <w:tcW w:w="281" w:type="dxa"/>
            <w:shd w:val="clear" w:color="auto" w:fill="auto"/>
          </w:tcPr>
          <w:p w14:paraId="5010DA50" w14:textId="77777777" w:rsidR="00171A29" w:rsidRPr="009956C4" w:rsidRDefault="00171A29" w:rsidP="00171A29">
            <w:pPr>
              <w:rPr>
                <w:rFonts w:ascii="Arial" w:hAnsi="Arial" w:cs="Arial"/>
                <w:sz w:val="6"/>
                <w:szCs w:val="8"/>
                <w:lang w:val="es-BO"/>
              </w:rPr>
            </w:pPr>
          </w:p>
        </w:tc>
        <w:tc>
          <w:tcPr>
            <w:tcW w:w="277" w:type="dxa"/>
            <w:shd w:val="clear" w:color="auto" w:fill="auto"/>
          </w:tcPr>
          <w:p w14:paraId="31940588" w14:textId="77777777" w:rsidR="00171A29" w:rsidRPr="009956C4" w:rsidRDefault="00171A29" w:rsidP="00171A29">
            <w:pPr>
              <w:rPr>
                <w:rFonts w:ascii="Arial" w:hAnsi="Arial" w:cs="Arial"/>
                <w:sz w:val="6"/>
                <w:szCs w:val="8"/>
                <w:lang w:val="es-BO"/>
              </w:rPr>
            </w:pPr>
          </w:p>
        </w:tc>
        <w:tc>
          <w:tcPr>
            <w:tcW w:w="277" w:type="dxa"/>
            <w:shd w:val="clear" w:color="auto" w:fill="auto"/>
          </w:tcPr>
          <w:p w14:paraId="16A4FD6A" w14:textId="77777777" w:rsidR="00171A29" w:rsidRPr="009956C4" w:rsidRDefault="00171A29" w:rsidP="00171A29">
            <w:pPr>
              <w:rPr>
                <w:rFonts w:ascii="Arial" w:hAnsi="Arial" w:cs="Arial"/>
                <w:sz w:val="6"/>
                <w:szCs w:val="8"/>
                <w:lang w:val="es-BO"/>
              </w:rPr>
            </w:pPr>
          </w:p>
        </w:tc>
        <w:tc>
          <w:tcPr>
            <w:tcW w:w="277" w:type="dxa"/>
            <w:shd w:val="clear" w:color="auto" w:fill="auto"/>
          </w:tcPr>
          <w:p w14:paraId="529A782A" w14:textId="77777777" w:rsidR="00171A29" w:rsidRPr="009956C4" w:rsidRDefault="00171A29" w:rsidP="00171A29">
            <w:pPr>
              <w:rPr>
                <w:rFonts w:ascii="Arial" w:hAnsi="Arial" w:cs="Arial"/>
                <w:sz w:val="6"/>
                <w:szCs w:val="8"/>
                <w:lang w:val="es-BO"/>
              </w:rPr>
            </w:pPr>
          </w:p>
        </w:tc>
        <w:tc>
          <w:tcPr>
            <w:tcW w:w="273" w:type="dxa"/>
            <w:shd w:val="clear" w:color="auto" w:fill="auto"/>
          </w:tcPr>
          <w:p w14:paraId="0B00C6FE"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37DEA8AF"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73FA1411"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5BE0CFDA"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5A92CBD0"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4CA1E0CD"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7939E412"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3CEF914F"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4DA64676"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7EE9F0A2"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6FC179E6" w14:textId="77777777" w:rsidR="00171A29" w:rsidRPr="009956C4" w:rsidRDefault="00171A29" w:rsidP="00171A29">
            <w:pPr>
              <w:rPr>
                <w:rFonts w:ascii="Arial" w:hAnsi="Arial" w:cs="Arial"/>
                <w:sz w:val="6"/>
                <w:szCs w:val="8"/>
                <w:lang w:val="es-BO"/>
              </w:rPr>
            </w:pPr>
          </w:p>
        </w:tc>
        <w:tc>
          <w:tcPr>
            <w:tcW w:w="273" w:type="dxa"/>
            <w:tcBorders>
              <w:left w:val="nil"/>
            </w:tcBorders>
            <w:shd w:val="clear" w:color="auto" w:fill="auto"/>
          </w:tcPr>
          <w:p w14:paraId="6C6E60EA" w14:textId="77777777" w:rsidR="00171A29" w:rsidRPr="009956C4" w:rsidRDefault="00171A29" w:rsidP="00171A29">
            <w:pPr>
              <w:rPr>
                <w:rFonts w:ascii="Arial" w:hAnsi="Arial" w:cs="Arial"/>
                <w:sz w:val="6"/>
                <w:szCs w:val="8"/>
                <w:lang w:val="es-BO"/>
              </w:rPr>
            </w:pPr>
          </w:p>
        </w:tc>
        <w:tc>
          <w:tcPr>
            <w:tcW w:w="273" w:type="dxa"/>
          </w:tcPr>
          <w:p w14:paraId="6188F4A8" w14:textId="77777777" w:rsidR="00171A29" w:rsidRPr="009956C4" w:rsidRDefault="00171A29" w:rsidP="00171A29">
            <w:pPr>
              <w:rPr>
                <w:rFonts w:ascii="Arial" w:hAnsi="Arial" w:cs="Arial"/>
                <w:sz w:val="6"/>
                <w:szCs w:val="8"/>
                <w:lang w:val="es-BO"/>
              </w:rPr>
            </w:pPr>
          </w:p>
        </w:tc>
        <w:tc>
          <w:tcPr>
            <w:tcW w:w="273" w:type="dxa"/>
            <w:tcBorders>
              <w:left w:val="nil"/>
            </w:tcBorders>
          </w:tcPr>
          <w:p w14:paraId="5E1EB06A" w14:textId="77777777" w:rsidR="00171A29" w:rsidRPr="009956C4" w:rsidRDefault="00171A29" w:rsidP="00171A29">
            <w:pPr>
              <w:rPr>
                <w:rFonts w:ascii="Arial" w:hAnsi="Arial" w:cs="Arial"/>
                <w:sz w:val="6"/>
                <w:szCs w:val="8"/>
                <w:lang w:val="es-BO"/>
              </w:rPr>
            </w:pPr>
          </w:p>
        </w:tc>
        <w:tc>
          <w:tcPr>
            <w:tcW w:w="273" w:type="dxa"/>
          </w:tcPr>
          <w:p w14:paraId="5A62B51D" w14:textId="77777777" w:rsidR="00171A29" w:rsidRPr="009956C4" w:rsidRDefault="00171A29" w:rsidP="00171A29">
            <w:pPr>
              <w:rPr>
                <w:rFonts w:ascii="Arial" w:hAnsi="Arial" w:cs="Arial"/>
                <w:sz w:val="6"/>
                <w:szCs w:val="8"/>
                <w:lang w:val="es-BO"/>
              </w:rPr>
            </w:pPr>
          </w:p>
        </w:tc>
        <w:tc>
          <w:tcPr>
            <w:tcW w:w="273" w:type="dxa"/>
          </w:tcPr>
          <w:p w14:paraId="17CAF4E0" w14:textId="77777777" w:rsidR="00171A29" w:rsidRPr="009956C4" w:rsidRDefault="00171A29" w:rsidP="00171A29">
            <w:pPr>
              <w:rPr>
                <w:rFonts w:ascii="Arial" w:hAnsi="Arial" w:cs="Arial"/>
                <w:sz w:val="6"/>
                <w:szCs w:val="8"/>
                <w:lang w:val="es-BO"/>
              </w:rPr>
            </w:pPr>
          </w:p>
        </w:tc>
        <w:tc>
          <w:tcPr>
            <w:tcW w:w="273" w:type="dxa"/>
          </w:tcPr>
          <w:p w14:paraId="6020F8F5" w14:textId="77777777" w:rsidR="00171A29" w:rsidRPr="009956C4" w:rsidRDefault="00171A29" w:rsidP="00171A29">
            <w:pPr>
              <w:rPr>
                <w:rFonts w:ascii="Arial" w:hAnsi="Arial" w:cs="Arial"/>
                <w:sz w:val="6"/>
                <w:szCs w:val="8"/>
                <w:lang w:val="es-BO"/>
              </w:rPr>
            </w:pPr>
          </w:p>
        </w:tc>
        <w:tc>
          <w:tcPr>
            <w:tcW w:w="273" w:type="dxa"/>
          </w:tcPr>
          <w:p w14:paraId="6BFBC90F" w14:textId="77777777" w:rsidR="00171A29" w:rsidRPr="009956C4" w:rsidRDefault="00171A29" w:rsidP="00171A29">
            <w:pPr>
              <w:rPr>
                <w:rFonts w:ascii="Arial" w:hAnsi="Arial" w:cs="Arial"/>
                <w:sz w:val="6"/>
                <w:szCs w:val="8"/>
                <w:lang w:val="es-BO"/>
              </w:rPr>
            </w:pPr>
          </w:p>
        </w:tc>
        <w:tc>
          <w:tcPr>
            <w:tcW w:w="273" w:type="dxa"/>
            <w:tcBorders>
              <w:right w:val="single" w:sz="12" w:space="0" w:color="244061" w:themeColor="accent1" w:themeShade="80"/>
            </w:tcBorders>
          </w:tcPr>
          <w:p w14:paraId="355D4088" w14:textId="77777777" w:rsidR="00171A29" w:rsidRPr="009956C4" w:rsidRDefault="00171A29" w:rsidP="00171A29">
            <w:pPr>
              <w:rPr>
                <w:rFonts w:ascii="Arial" w:hAnsi="Arial" w:cs="Arial"/>
                <w:sz w:val="6"/>
                <w:szCs w:val="8"/>
                <w:lang w:val="es-BO"/>
              </w:rPr>
            </w:pPr>
          </w:p>
        </w:tc>
      </w:tr>
      <w:tr w:rsidR="00171A29" w:rsidRPr="009956C4" w14:paraId="7704240E" w14:textId="77777777" w:rsidTr="00171A2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236FF02" w14:textId="77777777" w:rsidR="00171A29" w:rsidRPr="009956C4" w:rsidRDefault="00171A29" w:rsidP="00171A29">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E1CFB5" w14:textId="77777777" w:rsidR="00171A29" w:rsidRPr="009956C4" w:rsidRDefault="00171A29" w:rsidP="00171A29">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5BEA46BE" w14:textId="77777777" w:rsidR="00171A29" w:rsidRPr="009956C4" w:rsidRDefault="00171A29" w:rsidP="00171A29">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5A8C7C1" w14:textId="77777777" w:rsidR="00171A29" w:rsidRPr="009956C4" w:rsidRDefault="00171A29" w:rsidP="00171A29">
            <w:pPr>
              <w:rPr>
                <w:rFonts w:ascii="Arial" w:hAnsi="Arial" w:cs="Arial"/>
                <w:sz w:val="14"/>
                <w:lang w:val="es-BO"/>
              </w:rPr>
            </w:pPr>
          </w:p>
        </w:tc>
      </w:tr>
      <w:tr w:rsidR="00171A29" w:rsidRPr="009956C4" w14:paraId="11DA3622" w14:textId="77777777" w:rsidTr="00171A29">
        <w:trPr>
          <w:jc w:val="center"/>
        </w:trPr>
        <w:tc>
          <w:tcPr>
            <w:tcW w:w="2373" w:type="dxa"/>
            <w:vMerge/>
            <w:tcBorders>
              <w:left w:val="single" w:sz="12" w:space="0" w:color="244061" w:themeColor="accent1" w:themeShade="80"/>
            </w:tcBorders>
            <w:shd w:val="clear" w:color="auto" w:fill="auto"/>
            <w:vAlign w:val="center"/>
          </w:tcPr>
          <w:p w14:paraId="74E83155" w14:textId="77777777" w:rsidR="00171A29" w:rsidRPr="009956C4" w:rsidRDefault="00171A29" w:rsidP="00171A29">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0AB97AA6" w14:textId="77777777" w:rsidR="00171A29" w:rsidRPr="009956C4" w:rsidRDefault="00171A29" w:rsidP="00171A29">
            <w:pPr>
              <w:rPr>
                <w:rFonts w:ascii="Arial" w:hAnsi="Arial" w:cs="Arial"/>
                <w:sz w:val="14"/>
                <w:lang w:val="es-BO"/>
              </w:rPr>
            </w:pPr>
          </w:p>
        </w:tc>
        <w:tc>
          <w:tcPr>
            <w:tcW w:w="7417" w:type="dxa"/>
            <w:gridSpan w:val="27"/>
            <w:vMerge/>
            <w:tcBorders>
              <w:left w:val="nil"/>
            </w:tcBorders>
            <w:shd w:val="clear" w:color="auto" w:fill="auto"/>
          </w:tcPr>
          <w:p w14:paraId="08A2F405" w14:textId="77777777" w:rsidR="00171A29" w:rsidRPr="009956C4" w:rsidRDefault="00171A29" w:rsidP="00171A29">
            <w:pPr>
              <w:rPr>
                <w:rFonts w:ascii="Arial" w:hAnsi="Arial" w:cs="Arial"/>
                <w:sz w:val="14"/>
                <w:lang w:val="es-BO"/>
              </w:rPr>
            </w:pPr>
          </w:p>
        </w:tc>
        <w:tc>
          <w:tcPr>
            <w:tcW w:w="273" w:type="dxa"/>
            <w:tcBorders>
              <w:right w:val="single" w:sz="12" w:space="0" w:color="244061" w:themeColor="accent1" w:themeShade="80"/>
            </w:tcBorders>
          </w:tcPr>
          <w:p w14:paraId="6E7822C1" w14:textId="77777777" w:rsidR="00171A29" w:rsidRPr="009956C4" w:rsidRDefault="00171A29" w:rsidP="00171A29">
            <w:pPr>
              <w:rPr>
                <w:rFonts w:ascii="Arial" w:hAnsi="Arial" w:cs="Arial"/>
                <w:sz w:val="14"/>
                <w:lang w:val="es-BO"/>
              </w:rPr>
            </w:pPr>
          </w:p>
        </w:tc>
      </w:tr>
      <w:tr w:rsidR="00171A29" w:rsidRPr="009956C4" w14:paraId="5905CFBD" w14:textId="77777777" w:rsidTr="00171A2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B5B7F1B" w14:textId="77777777" w:rsidR="00171A29" w:rsidRPr="009956C4" w:rsidRDefault="00171A29" w:rsidP="00171A29">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816F7" w14:textId="77777777" w:rsidR="00171A29" w:rsidRPr="009956C4" w:rsidRDefault="00171A29" w:rsidP="00171A29">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1D05A16D" w14:textId="77777777" w:rsidR="00171A29" w:rsidRPr="009956C4" w:rsidRDefault="00171A29" w:rsidP="00171A29">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C0EA611" w14:textId="77777777" w:rsidR="00171A29" w:rsidRPr="009956C4" w:rsidRDefault="00171A29" w:rsidP="00171A29">
            <w:pPr>
              <w:rPr>
                <w:rFonts w:ascii="Arial" w:hAnsi="Arial" w:cs="Arial"/>
                <w:sz w:val="14"/>
                <w:lang w:val="es-BO"/>
              </w:rPr>
            </w:pPr>
          </w:p>
        </w:tc>
      </w:tr>
      <w:tr w:rsidR="00171A29" w:rsidRPr="009956C4" w14:paraId="00FC1777" w14:textId="77777777" w:rsidTr="00171A29">
        <w:trPr>
          <w:jc w:val="center"/>
        </w:trPr>
        <w:tc>
          <w:tcPr>
            <w:tcW w:w="2373" w:type="dxa"/>
            <w:vMerge/>
            <w:tcBorders>
              <w:left w:val="single" w:sz="12" w:space="0" w:color="244061" w:themeColor="accent1" w:themeShade="80"/>
            </w:tcBorders>
            <w:shd w:val="clear" w:color="auto" w:fill="auto"/>
            <w:vAlign w:val="center"/>
          </w:tcPr>
          <w:p w14:paraId="4EFF5F59" w14:textId="77777777" w:rsidR="00171A29" w:rsidRPr="009956C4" w:rsidRDefault="00171A29" w:rsidP="00171A29">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5F9C36E" w14:textId="77777777" w:rsidR="00171A29" w:rsidRPr="009956C4" w:rsidRDefault="00171A29" w:rsidP="00171A29">
            <w:pPr>
              <w:rPr>
                <w:rFonts w:ascii="Arial" w:hAnsi="Arial" w:cs="Arial"/>
                <w:sz w:val="14"/>
                <w:lang w:val="es-BO"/>
              </w:rPr>
            </w:pPr>
          </w:p>
        </w:tc>
        <w:tc>
          <w:tcPr>
            <w:tcW w:w="7417" w:type="dxa"/>
            <w:gridSpan w:val="27"/>
            <w:vMerge/>
            <w:tcBorders>
              <w:left w:val="nil"/>
            </w:tcBorders>
            <w:shd w:val="clear" w:color="auto" w:fill="auto"/>
          </w:tcPr>
          <w:p w14:paraId="49CB3498" w14:textId="77777777" w:rsidR="00171A29" w:rsidRPr="009956C4" w:rsidRDefault="00171A29" w:rsidP="00171A29">
            <w:pPr>
              <w:rPr>
                <w:rFonts w:ascii="Arial" w:hAnsi="Arial" w:cs="Arial"/>
                <w:sz w:val="14"/>
                <w:lang w:val="es-BO"/>
              </w:rPr>
            </w:pPr>
          </w:p>
        </w:tc>
        <w:tc>
          <w:tcPr>
            <w:tcW w:w="273" w:type="dxa"/>
            <w:tcBorders>
              <w:right w:val="single" w:sz="12" w:space="0" w:color="244061" w:themeColor="accent1" w:themeShade="80"/>
            </w:tcBorders>
          </w:tcPr>
          <w:p w14:paraId="13AD78B3" w14:textId="77777777" w:rsidR="00171A29" w:rsidRPr="009956C4" w:rsidRDefault="00171A29" w:rsidP="00171A29">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171A29" w:rsidRPr="009956C4" w14:paraId="5331673E" w14:textId="77777777" w:rsidTr="00171A29">
        <w:trPr>
          <w:jc w:val="center"/>
        </w:trPr>
        <w:tc>
          <w:tcPr>
            <w:tcW w:w="2366" w:type="dxa"/>
            <w:gridSpan w:val="2"/>
            <w:vMerge w:val="restart"/>
            <w:tcBorders>
              <w:left w:val="single" w:sz="12" w:space="0" w:color="244061" w:themeColor="accent1" w:themeShade="80"/>
            </w:tcBorders>
            <w:vAlign w:val="center"/>
          </w:tcPr>
          <w:p w14:paraId="621CD8B1" w14:textId="77777777" w:rsidR="00171A29" w:rsidRPr="009956C4" w:rsidRDefault="00171A29" w:rsidP="00171A29">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7B1DB71" w14:textId="77777777" w:rsidR="00171A29" w:rsidRPr="009956C4" w:rsidRDefault="00171A29" w:rsidP="00171A29">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4D3C3486" w14:textId="77777777" w:rsidR="00171A29" w:rsidRPr="009956C4" w:rsidRDefault="00171A29" w:rsidP="00171A29">
            <w:pPr>
              <w:jc w:val="center"/>
              <w:rPr>
                <w:rFonts w:ascii="Arial" w:hAnsi="Arial" w:cs="Arial"/>
                <w:b/>
                <w:sz w:val="14"/>
                <w:lang w:val="es-BO"/>
              </w:rPr>
            </w:pPr>
            <w:r w:rsidRPr="009956C4">
              <w:rPr>
                <w:rFonts w:ascii="Arial" w:hAnsi="Arial" w:cs="Arial"/>
                <w:sz w:val="14"/>
                <w:lang w:val="es-BO"/>
              </w:rPr>
              <w:t>Nombre del Organismo Financiador</w:t>
            </w:r>
          </w:p>
          <w:p w14:paraId="19B7D48B" w14:textId="77777777" w:rsidR="00171A29" w:rsidRPr="009956C4" w:rsidRDefault="00171A29" w:rsidP="00171A29">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C61A67F" w14:textId="77777777" w:rsidR="00171A29" w:rsidRPr="009956C4" w:rsidRDefault="00171A29" w:rsidP="00171A29">
            <w:pPr>
              <w:jc w:val="center"/>
              <w:rPr>
                <w:rFonts w:ascii="Arial" w:hAnsi="Arial" w:cs="Arial"/>
                <w:sz w:val="14"/>
                <w:lang w:val="es-BO"/>
              </w:rPr>
            </w:pPr>
          </w:p>
        </w:tc>
        <w:tc>
          <w:tcPr>
            <w:tcW w:w="1912" w:type="dxa"/>
            <w:gridSpan w:val="8"/>
            <w:vMerge w:val="restart"/>
            <w:tcBorders>
              <w:left w:val="nil"/>
            </w:tcBorders>
            <w:vAlign w:val="center"/>
          </w:tcPr>
          <w:p w14:paraId="093D335A" w14:textId="77777777" w:rsidR="00171A29" w:rsidRPr="009956C4" w:rsidRDefault="00171A29" w:rsidP="00171A29">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0BE7B5AD" w14:textId="77777777" w:rsidR="00171A29" w:rsidRPr="009956C4" w:rsidRDefault="00171A29" w:rsidP="00171A29">
            <w:pPr>
              <w:rPr>
                <w:rFonts w:ascii="Arial" w:hAnsi="Arial" w:cs="Arial"/>
                <w:sz w:val="14"/>
                <w:lang w:val="es-BO"/>
              </w:rPr>
            </w:pPr>
          </w:p>
        </w:tc>
      </w:tr>
      <w:tr w:rsidR="00171A29" w:rsidRPr="009956C4" w14:paraId="085C2325" w14:textId="77777777" w:rsidTr="00171A29">
        <w:trPr>
          <w:trHeight w:val="60"/>
          <w:jc w:val="center"/>
        </w:trPr>
        <w:tc>
          <w:tcPr>
            <w:tcW w:w="2366" w:type="dxa"/>
            <w:gridSpan w:val="2"/>
            <w:vMerge/>
            <w:tcBorders>
              <w:left w:val="single" w:sz="12" w:space="0" w:color="244061" w:themeColor="accent1" w:themeShade="80"/>
            </w:tcBorders>
            <w:vAlign w:val="center"/>
          </w:tcPr>
          <w:p w14:paraId="2952949C" w14:textId="77777777" w:rsidR="00171A29" w:rsidRPr="009956C4" w:rsidRDefault="00171A29" w:rsidP="00171A29">
            <w:pPr>
              <w:jc w:val="right"/>
              <w:rPr>
                <w:rFonts w:ascii="Arial" w:hAnsi="Arial" w:cs="Arial"/>
                <w:b/>
                <w:sz w:val="14"/>
                <w:lang w:val="es-BO"/>
              </w:rPr>
            </w:pPr>
          </w:p>
        </w:tc>
        <w:tc>
          <w:tcPr>
            <w:tcW w:w="283" w:type="dxa"/>
            <w:vMerge/>
            <w:vAlign w:val="center"/>
          </w:tcPr>
          <w:p w14:paraId="601BEB67" w14:textId="77777777" w:rsidR="00171A29" w:rsidRPr="009956C4" w:rsidRDefault="00171A29" w:rsidP="00171A29">
            <w:pPr>
              <w:rPr>
                <w:rFonts w:ascii="Arial" w:hAnsi="Arial" w:cs="Arial"/>
                <w:sz w:val="14"/>
                <w:lang w:val="es-BO"/>
              </w:rPr>
            </w:pPr>
          </w:p>
        </w:tc>
        <w:tc>
          <w:tcPr>
            <w:tcW w:w="5238" w:type="dxa"/>
            <w:gridSpan w:val="20"/>
            <w:vMerge/>
          </w:tcPr>
          <w:p w14:paraId="2A22BA3E" w14:textId="77777777" w:rsidR="00171A29" w:rsidRPr="009956C4" w:rsidRDefault="00171A29" w:rsidP="00171A29">
            <w:pPr>
              <w:jc w:val="center"/>
              <w:rPr>
                <w:rFonts w:ascii="Arial" w:hAnsi="Arial" w:cs="Arial"/>
                <w:sz w:val="14"/>
                <w:lang w:val="es-BO"/>
              </w:rPr>
            </w:pPr>
          </w:p>
        </w:tc>
        <w:tc>
          <w:tcPr>
            <w:tcW w:w="274" w:type="dxa"/>
            <w:vMerge/>
          </w:tcPr>
          <w:p w14:paraId="114F9E9D" w14:textId="77777777" w:rsidR="00171A29" w:rsidRPr="009956C4" w:rsidRDefault="00171A29" w:rsidP="00171A29">
            <w:pPr>
              <w:jc w:val="center"/>
              <w:rPr>
                <w:rFonts w:ascii="Arial" w:hAnsi="Arial" w:cs="Arial"/>
                <w:sz w:val="14"/>
                <w:lang w:val="es-BO"/>
              </w:rPr>
            </w:pPr>
          </w:p>
        </w:tc>
        <w:tc>
          <w:tcPr>
            <w:tcW w:w="1912" w:type="dxa"/>
            <w:gridSpan w:val="8"/>
            <w:vMerge/>
            <w:tcBorders>
              <w:left w:val="nil"/>
            </w:tcBorders>
          </w:tcPr>
          <w:p w14:paraId="3684A874" w14:textId="77777777" w:rsidR="00171A29" w:rsidRPr="009956C4" w:rsidRDefault="00171A29" w:rsidP="00171A29">
            <w:pPr>
              <w:jc w:val="center"/>
              <w:rPr>
                <w:rFonts w:ascii="Arial" w:hAnsi="Arial" w:cs="Arial"/>
                <w:sz w:val="14"/>
                <w:lang w:val="es-BO"/>
              </w:rPr>
            </w:pPr>
          </w:p>
        </w:tc>
        <w:tc>
          <w:tcPr>
            <w:tcW w:w="273" w:type="dxa"/>
            <w:tcBorders>
              <w:right w:val="single" w:sz="12" w:space="0" w:color="244061" w:themeColor="accent1" w:themeShade="80"/>
            </w:tcBorders>
          </w:tcPr>
          <w:p w14:paraId="1A3F458E" w14:textId="77777777" w:rsidR="00171A29" w:rsidRPr="009956C4" w:rsidRDefault="00171A29" w:rsidP="00171A29">
            <w:pPr>
              <w:rPr>
                <w:rFonts w:ascii="Arial" w:hAnsi="Arial" w:cs="Arial"/>
                <w:sz w:val="14"/>
                <w:lang w:val="es-BO"/>
              </w:rPr>
            </w:pPr>
          </w:p>
        </w:tc>
      </w:tr>
      <w:tr w:rsidR="00171A29" w:rsidRPr="009956C4" w14:paraId="5817E6C6" w14:textId="77777777" w:rsidTr="007D3858">
        <w:trPr>
          <w:jc w:val="center"/>
        </w:trPr>
        <w:tc>
          <w:tcPr>
            <w:tcW w:w="2366" w:type="dxa"/>
            <w:gridSpan w:val="2"/>
            <w:vMerge/>
            <w:tcBorders>
              <w:left w:val="single" w:sz="12" w:space="0" w:color="244061" w:themeColor="accent1" w:themeShade="80"/>
            </w:tcBorders>
            <w:vAlign w:val="center"/>
          </w:tcPr>
          <w:p w14:paraId="51BCEBA7" w14:textId="77777777" w:rsidR="00171A29" w:rsidRPr="009956C4" w:rsidRDefault="00171A29" w:rsidP="00171A29">
            <w:pPr>
              <w:jc w:val="right"/>
              <w:rPr>
                <w:rFonts w:ascii="Arial" w:hAnsi="Arial" w:cs="Arial"/>
                <w:b/>
                <w:sz w:val="14"/>
                <w:lang w:val="es-BO"/>
              </w:rPr>
            </w:pPr>
          </w:p>
        </w:tc>
        <w:tc>
          <w:tcPr>
            <w:tcW w:w="283" w:type="dxa"/>
            <w:tcBorders>
              <w:right w:val="single" w:sz="4" w:space="0" w:color="auto"/>
            </w:tcBorders>
            <w:vAlign w:val="center"/>
          </w:tcPr>
          <w:p w14:paraId="57A93BC2" w14:textId="77777777" w:rsidR="00171A29" w:rsidRPr="009956C4" w:rsidRDefault="00171A29" w:rsidP="00171A29">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66765E" w14:textId="12FC48F8" w:rsidR="00171A29" w:rsidRPr="009956C4" w:rsidRDefault="007D3858" w:rsidP="007D3858">
            <w:pPr>
              <w:jc w:val="center"/>
              <w:rPr>
                <w:rFonts w:ascii="Arial" w:hAnsi="Arial" w:cs="Arial"/>
                <w:sz w:val="14"/>
                <w:lang w:val="es-BO"/>
              </w:rPr>
            </w:pPr>
            <w:r w:rsidRPr="0017161C">
              <w:rPr>
                <w:rFonts w:ascii="Arial" w:hAnsi="Arial" w:cs="Arial"/>
                <w:b/>
                <w:sz w:val="18"/>
                <w:lang w:val="es-BO"/>
              </w:rPr>
              <w:t>Otros recursos específicos</w:t>
            </w:r>
          </w:p>
        </w:tc>
        <w:tc>
          <w:tcPr>
            <w:tcW w:w="274" w:type="dxa"/>
            <w:tcBorders>
              <w:left w:val="single" w:sz="4" w:space="0" w:color="auto"/>
              <w:right w:val="single" w:sz="4" w:space="0" w:color="auto"/>
            </w:tcBorders>
          </w:tcPr>
          <w:p w14:paraId="7FD7B568" w14:textId="77777777" w:rsidR="00171A29" w:rsidRPr="009956C4" w:rsidRDefault="00171A29" w:rsidP="00171A29">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75F01" w14:textId="691549E9" w:rsidR="00171A29" w:rsidRPr="009956C4" w:rsidRDefault="007D3858" w:rsidP="007D3858">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5FE46587" w14:textId="77777777" w:rsidR="00171A29" w:rsidRPr="009956C4" w:rsidRDefault="00171A29" w:rsidP="00171A29">
            <w:pPr>
              <w:rPr>
                <w:rFonts w:ascii="Arial" w:hAnsi="Arial" w:cs="Arial"/>
                <w:sz w:val="14"/>
                <w:lang w:val="es-BO"/>
              </w:rPr>
            </w:pPr>
          </w:p>
        </w:tc>
      </w:tr>
      <w:tr w:rsidR="00171A29" w:rsidRPr="009956C4" w14:paraId="72ECE8FE" w14:textId="77777777" w:rsidTr="00171A29">
        <w:trPr>
          <w:jc w:val="center"/>
        </w:trPr>
        <w:tc>
          <w:tcPr>
            <w:tcW w:w="2366" w:type="dxa"/>
            <w:gridSpan w:val="2"/>
            <w:vMerge/>
            <w:tcBorders>
              <w:left w:val="single" w:sz="12" w:space="0" w:color="244061" w:themeColor="accent1" w:themeShade="80"/>
            </w:tcBorders>
            <w:vAlign w:val="center"/>
          </w:tcPr>
          <w:p w14:paraId="27FD2800" w14:textId="77777777" w:rsidR="00171A29" w:rsidRPr="009956C4" w:rsidRDefault="00171A29" w:rsidP="00171A29">
            <w:pPr>
              <w:jc w:val="right"/>
              <w:rPr>
                <w:rFonts w:ascii="Arial" w:hAnsi="Arial" w:cs="Arial"/>
                <w:b/>
                <w:sz w:val="14"/>
                <w:lang w:val="es-BO"/>
              </w:rPr>
            </w:pPr>
          </w:p>
        </w:tc>
        <w:tc>
          <w:tcPr>
            <w:tcW w:w="283" w:type="dxa"/>
            <w:vAlign w:val="center"/>
          </w:tcPr>
          <w:p w14:paraId="35F45B52" w14:textId="77777777" w:rsidR="00171A29" w:rsidRPr="009956C4" w:rsidRDefault="00171A29" w:rsidP="00171A29">
            <w:pPr>
              <w:rPr>
                <w:rFonts w:ascii="Arial" w:hAnsi="Arial" w:cs="Arial"/>
                <w:sz w:val="2"/>
                <w:szCs w:val="2"/>
                <w:lang w:val="es-BO"/>
              </w:rPr>
            </w:pPr>
          </w:p>
        </w:tc>
        <w:tc>
          <w:tcPr>
            <w:tcW w:w="281" w:type="dxa"/>
            <w:tcBorders>
              <w:top w:val="single" w:sz="4" w:space="0" w:color="auto"/>
              <w:bottom w:val="single" w:sz="4" w:space="0" w:color="auto"/>
            </w:tcBorders>
            <w:vAlign w:val="center"/>
          </w:tcPr>
          <w:p w14:paraId="7A603207" w14:textId="77777777" w:rsidR="00171A29" w:rsidRPr="009956C4" w:rsidRDefault="00171A29" w:rsidP="00171A29">
            <w:pPr>
              <w:rPr>
                <w:rFonts w:ascii="Arial" w:hAnsi="Arial" w:cs="Arial"/>
                <w:sz w:val="2"/>
                <w:szCs w:val="2"/>
                <w:lang w:val="es-BO"/>
              </w:rPr>
            </w:pPr>
          </w:p>
        </w:tc>
        <w:tc>
          <w:tcPr>
            <w:tcW w:w="282" w:type="dxa"/>
            <w:tcBorders>
              <w:top w:val="single" w:sz="4" w:space="0" w:color="auto"/>
              <w:bottom w:val="single" w:sz="4" w:space="0" w:color="auto"/>
            </w:tcBorders>
          </w:tcPr>
          <w:p w14:paraId="576C1D32" w14:textId="77777777" w:rsidR="00171A29" w:rsidRPr="009956C4" w:rsidRDefault="00171A29" w:rsidP="00171A29">
            <w:pPr>
              <w:rPr>
                <w:rFonts w:ascii="Arial" w:hAnsi="Arial" w:cs="Arial"/>
                <w:sz w:val="2"/>
                <w:szCs w:val="2"/>
                <w:lang w:val="es-BO"/>
              </w:rPr>
            </w:pPr>
          </w:p>
        </w:tc>
        <w:tc>
          <w:tcPr>
            <w:tcW w:w="272" w:type="dxa"/>
            <w:tcBorders>
              <w:top w:val="single" w:sz="4" w:space="0" w:color="auto"/>
              <w:bottom w:val="single" w:sz="4" w:space="0" w:color="auto"/>
            </w:tcBorders>
          </w:tcPr>
          <w:p w14:paraId="69A8DB4E" w14:textId="77777777" w:rsidR="00171A29" w:rsidRPr="009956C4" w:rsidRDefault="00171A29" w:rsidP="00171A29">
            <w:pPr>
              <w:rPr>
                <w:rFonts w:ascii="Arial" w:hAnsi="Arial" w:cs="Arial"/>
                <w:sz w:val="2"/>
                <w:szCs w:val="2"/>
                <w:lang w:val="es-BO"/>
              </w:rPr>
            </w:pPr>
          </w:p>
        </w:tc>
        <w:tc>
          <w:tcPr>
            <w:tcW w:w="277" w:type="dxa"/>
            <w:tcBorders>
              <w:top w:val="single" w:sz="4" w:space="0" w:color="auto"/>
              <w:bottom w:val="single" w:sz="4" w:space="0" w:color="auto"/>
            </w:tcBorders>
          </w:tcPr>
          <w:p w14:paraId="0DF23EDE" w14:textId="77777777" w:rsidR="00171A29" w:rsidRPr="009956C4" w:rsidRDefault="00171A29" w:rsidP="00171A29">
            <w:pPr>
              <w:rPr>
                <w:rFonts w:ascii="Arial" w:hAnsi="Arial" w:cs="Arial"/>
                <w:sz w:val="2"/>
                <w:szCs w:val="2"/>
                <w:lang w:val="es-BO"/>
              </w:rPr>
            </w:pPr>
          </w:p>
        </w:tc>
        <w:tc>
          <w:tcPr>
            <w:tcW w:w="276" w:type="dxa"/>
            <w:tcBorders>
              <w:top w:val="single" w:sz="4" w:space="0" w:color="auto"/>
              <w:bottom w:val="single" w:sz="4" w:space="0" w:color="auto"/>
            </w:tcBorders>
          </w:tcPr>
          <w:p w14:paraId="216283F9" w14:textId="77777777" w:rsidR="00171A29" w:rsidRPr="009956C4" w:rsidRDefault="00171A29" w:rsidP="00171A29">
            <w:pPr>
              <w:rPr>
                <w:rFonts w:ascii="Arial" w:hAnsi="Arial" w:cs="Arial"/>
                <w:sz w:val="2"/>
                <w:szCs w:val="2"/>
                <w:lang w:val="es-BO"/>
              </w:rPr>
            </w:pPr>
          </w:p>
        </w:tc>
        <w:tc>
          <w:tcPr>
            <w:tcW w:w="281" w:type="dxa"/>
            <w:tcBorders>
              <w:top w:val="single" w:sz="4" w:space="0" w:color="auto"/>
              <w:bottom w:val="single" w:sz="4" w:space="0" w:color="auto"/>
            </w:tcBorders>
          </w:tcPr>
          <w:p w14:paraId="5B6D9935" w14:textId="77777777" w:rsidR="00171A29" w:rsidRPr="009956C4" w:rsidRDefault="00171A29" w:rsidP="00171A29">
            <w:pPr>
              <w:rPr>
                <w:rFonts w:ascii="Arial" w:hAnsi="Arial" w:cs="Arial"/>
                <w:sz w:val="2"/>
                <w:szCs w:val="2"/>
                <w:lang w:val="es-BO"/>
              </w:rPr>
            </w:pPr>
          </w:p>
        </w:tc>
        <w:tc>
          <w:tcPr>
            <w:tcW w:w="277" w:type="dxa"/>
            <w:tcBorders>
              <w:top w:val="single" w:sz="4" w:space="0" w:color="auto"/>
              <w:bottom w:val="single" w:sz="4" w:space="0" w:color="auto"/>
            </w:tcBorders>
          </w:tcPr>
          <w:p w14:paraId="169B7779" w14:textId="77777777" w:rsidR="00171A29" w:rsidRPr="009956C4" w:rsidRDefault="00171A29" w:rsidP="00171A29">
            <w:pPr>
              <w:rPr>
                <w:rFonts w:ascii="Arial" w:hAnsi="Arial" w:cs="Arial"/>
                <w:sz w:val="2"/>
                <w:szCs w:val="2"/>
                <w:lang w:val="es-BO"/>
              </w:rPr>
            </w:pPr>
          </w:p>
        </w:tc>
        <w:tc>
          <w:tcPr>
            <w:tcW w:w="277" w:type="dxa"/>
            <w:tcBorders>
              <w:top w:val="single" w:sz="4" w:space="0" w:color="auto"/>
              <w:bottom w:val="single" w:sz="4" w:space="0" w:color="auto"/>
            </w:tcBorders>
          </w:tcPr>
          <w:p w14:paraId="6543220A" w14:textId="77777777" w:rsidR="00171A29" w:rsidRPr="009956C4" w:rsidRDefault="00171A29" w:rsidP="00171A29">
            <w:pPr>
              <w:rPr>
                <w:rFonts w:ascii="Arial" w:hAnsi="Arial" w:cs="Arial"/>
                <w:sz w:val="2"/>
                <w:szCs w:val="2"/>
                <w:lang w:val="es-BO"/>
              </w:rPr>
            </w:pPr>
          </w:p>
        </w:tc>
        <w:tc>
          <w:tcPr>
            <w:tcW w:w="277" w:type="dxa"/>
            <w:tcBorders>
              <w:top w:val="single" w:sz="4" w:space="0" w:color="auto"/>
              <w:bottom w:val="single" w:sz="4" w:space="0" w:color="auto"/>
            </w:tcBorders>
          </w:tcPr>
          <w:p w14:paraId="5B7DC59A"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03129B56"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7BDDE56A"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0AB7160A"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2CD531DC"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09E68F8E"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6D1DEAC3"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2FC4332D" w14:textId="77777777" w:rsidR="00171A29" w:rsidRPr="009956C4" w:rsidRDefault="00171A29" w:rsidP="00171A29">
            <w:pPr>
              <w:rPr>
                <w:rFonts w:ascii="Arial" w:hAnsi="Arial" w:cs="Arial"/>
                <w:sz w:val="2"/>
                <w:szCs w:val="2"/>
                <w:lang w:val="es-BO"/>
              </w:rPr>
            </w:pPr>
          </w:p>
        </w:tc>
        <w:tc>
          <w:tcPr>
            <w:tcW w:w="273" w:type="dxa"/>
            <w:gridSpan w:val="2"/>
            <w:tcBorders>
              <w:top w:val="single" w:sz="4" w:space="0" w:color="auto"/>
              <w:bottom w:val="single" w:sz="4" w:space="0" w:color="auto"/>
            </w:tcBorders>
          </w:tcPr>
          <w:p w14:paraId="14EC1466"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3FD758BC"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4373E94E" w14:textId="77777777" w:rsidR="00171A29" w:rsidRPr="009956C4" w:rsidRDefault="00171A29" w:rsidP="00171A29">
            <w:pPr>
              <w:rPr>
                <w:rFonts w:ascii="Arial" w:hAnsi="Arial" w:cs="Arial"/>
                <w:sz w:val="2"/>
                <w:szCs w:val="2"/>
                <w:lang w:val="es-BO"/>
              </w:rPr>
            </w:pPr>
          </w:p>
        </w:tc>
        <w:tc>
          <w:tcPr>
            <w:tcW w:w="274" w:type="dxa"/>
          </w:tcPr>
          <w:p w14:paraId="50CA3A57" w14:textId="77777777" w:rsidR="00171A29" w:rsidRPr="009956C4" w:rsidRDefault="00171A29" w:rsidP="00171A29">
            <w:pPr>
              <w:rPr>
                <w:rFonts w:ascii="Arial" w:hAnsi="Arial" w:cs="Arial"/>
                <w:sz w:val="2"/>
                <w:szCs w:val="2"/>
                <w:lang w:val="es-BO"/>
              </w:rPr>
            </w:pPr>
          </w:p>
        </w:tc>
        <w:tc>
          <w:tcPr>
            <w:tcW w:w="274" w:type="dxa"/>
            <w:tcBorders>
              <w:top w:val="single" w:sz="4" w:space="0" w:color="auto"/>
              <w:bottom w:val="single" w:sz="4" w:space="0" w:color="auto"/>
            </w:tcBorders>
          </w:tcPr>
          <w:p w14:paraId="792CEFBF"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4BF671EA"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487CFDD7" w14:textId="77777777" w:rsidR="00171A29" w:rsidRPr="009956C4" w:rsidRDefault="00171A29" w:rsidP="00171A29">
            <w:pPr>
              <w:rPr>
                <w:rFonts w:ascii="Arial" w:hAnsi="Arial" w:cs="Arial"/>
                <w:sz w:val="2"/>
                <w:szCs w:val="2"/>
                <w:lang w:val="es-BO"/>
              </w:rPr>
            </w:pPr>
          </w:p>
        </w:tc>
        <w:tc>
          <w:tcPr>
            <w:tcW w:w="273" w:type="dxa"/>
            <w:gridSpan w:val="2"/>
            <w:tcBorders>
              <w:top w:val="single" w:sz="4" w:space="0" w:color="auto"/>
              <w:bottom w:val="single" w:sz="4" w:space="0" w:color="auto"/>
            </w:tcBorders>
          </w:tcPr>
          <w:p w14:paraId="7E230728"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20D67282"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5DF3AB22" w14:textId="77777777" w:rsidR="00171A29" w:rsidRPr="009956C4" w:rsidRDefault="00171A29" w:rsidP="00171A29">
            <w:pPr>
              <w:rPr>
                <w:rFonts w:ascii="Arial" w:hAnsi="Arial" w:cs="Arial"/>
                <w:sz w:val="2"/>
                <w:szCs w:val="2"/>
                <w:lang w:val="es-BO"/>
              </w:rPr>
            </w:pPr>
          </w:p>
        </w:tc>
        <w:tc>
          <w:tcPr>
            <w:tcW w:w="273" w:type="dxa"/>
            <w:tcBorders>
              <w:top w:val="single" w:sz="4" w:space="0" w:color="auto"/>
              <w:bottom w:val="single" w:sz="4" w:space="0" w:color="auto"/>
            </w:tcBorders>
          </w:tcPr>
          <w:p w14:paraId="67F9233F" w14:textId="77777777" w:rsidR="00171A29" w:rsidRPr="009956C4" w:rsidRDefault="00171A29" w:rsidP="00171A29">
            <w:pPr>
              <w:rPr>
                <w:rFonts w:ascii="Arial" w:hAnsi="Arial" w:cs="Arial"/>
                <w:sz w:val="2"/>
                <w:szCs w:val="2"/>
                <w:lang w:val="es-BO"/>
              </w:rPr>
            </w:pPr>
          </w:p>
        </w:tc>
        <w:tc>
          <w:tcPr>
            <w:tcW w:w="273" w:type="dxa"/>
            <w:tcBorders>
              <w:right w:val="single" w:sz="12" w:space="0" w:color="244061" w:themeColor="accent1" w:themeShade="80"/>
            </w:tcBorders>
          </w:tcPr>
          <w:p w14:paraId="5BCA174E" w14:textId="77777777" w:rsidR="00171A29" w:rsidRPr="009956C4" w:rsidRDefault="00171A29" w:rsidP="00171A29">
            <w:pPr>
              <w:rPr>
                <w:rFonts w:ascii="Arial" w:hAnsi="Arial" w:cs="Arial"/>
                <w:sz w:val="2"/>
                <w:szCs w:val="2"/>
                <w:lang w:val="es-BO"/>
              </w:rPr>
            </w:pPr>
          </w:p>
        </w:tc>
      </w:tr>
      <w:tr w:rsidR="00171A29" w:rsidRPr="009956C4" w14:paraId="27889C28" w14:textId="77777777" w:rsidTr="00171A29">
        <w:trPr>
          <w:jc w:val="center"/>
        </w:trPr>
        <w:tc>
          <w:tcPr>
            <w:tcW w:w="2366" w:type="dxa"/>
            <w:gridSpan w:val="2"/>
            <w:tcBorders>
              <w:left w:val="single" w:sz="12" w:space="0" w:color="244061" w:themeColor="accent1" w:themeShade="80"/>
            </w:tcBorders>
            <w:shd w:val="clear" w:color="auto" w:fill="auto"/>
            <w:vAlign w:val="center"/>
          </w:tcPr>
          <w:p w14:paraId="682D3959" w14:textId="77777777" w:rsidR="00171A29" w:rsidRPr="009956C4" w:rsidRDefault="00171A29" w:rsidP="00171A29">
            <w:pPr>
              <w:jc w:val="right"/>
              <w:rPr>
                <w:rFonts w:ascii="Arial" w:hAnsi="Arial" w:cs="Arial"/>
                <w:b/>
                <w:sz w:val="8"/>
                <w:szCs w:val="8"/>
                <w:lang w:val="es-BO"/>
              </w:rPr>
            </w:pPr>
          </w:p>
        </w:tc>
        <w:tc>
          <w:tcPr>
            <w:tcW w:w="283" w:type="dxa"/>
            <w:shd w:val="clear" w:color="auto" w:fill="auto"/>
            <w:vAlign w:val="center"/>
          </w:tcPr>
          <w:p w14:paraId="29FDFD3A" w14:textId="77777777" w:rsidR="00171A29" w:rsidRPr="009956C4" w:rsidRDefault="00171A29" w:rsidP="00171A29">
            <w:pPr>
              <w:rPr>
                <w:rFonts w:ascii="Arial" w:hAnsi="Arial" w:cs="Arial"/>
                <w:sz w:val="8"/>
                <w:szCs w:val="8"/>
                <w:lang w:val="es-BO"/>
              </w:rPr>
            </w:pPr>
          </w:p>
        </w:tc>
        <w:tc>
          <w:tcPr>
            <w:tcW w:w="281" w:type="dxa"/>
            <w:tcBorders>
              <w:top w:val="single" w:sz="4" w:space="0" w:color="auto"/>
            </w:tcBorders>
            <w:shd w:val="clear" w:color="auto" w:fill="auto"/>
          </w:tcPr>
          <w:p w14:paraId="0FE85125" w14:textId="77777777" w:rsidR="00171A29" w:rsidRPr="009956C4" w:rsidRDefault="00171A29" w:rsidP="00171A29">
            <w:pPr>
              <w:rPr>
                <w:rFonts w:ascii="Arial" w:hAnsi="Arial" w:cs="Arial"/>
                <w:sz w:val="8"/>
                <w:szCs w:val="8"/>
                <w:lang w:val="es-BO"/>
              </w:rPr>
            </w:pPr>
          </w:p>
        </w:tc>
        <w:tc>
          <w:tcPr>
            <w:tcW w:w="282" w:type="dxa"/>
            <w:tcBorders>
              <w:top w:val="single" w:sz="4" w:space="0" w:color="auto"/>
            </w:tcBorders>
            <w:shd w:val="clear" w:color="auto" w:fill="auto"/>
          </w:tcPr>
          <w:p w14:paraId="5E7DBF52" w14:textId="77777777" w:rsidR="00171A29" w:rsidRPr="009956C4" w:rsidRDefault="00171A29" w:rsidP="00171A29">
            <w:pPr>
              <w:rPr>
                <w:rFonts w:ascii="Arial" w:hAnsi="Arial" w:cs="Arial"/>
                <w:sz w:val="8"/>
                <w:szCs w:val="8"/>
                <w:lang w:val="es-BO"/>
              </w:rPr>
            </w:pPr>
          </w:p>
        </w:tc>
        <w:tc>
          <w:tcPr>
            <w:tcW w:w="272" w:type="dxa"/>
            <w:tcBorders>
              <w:top w:val="single" w:sz="4" w:space="0" w:color="auto"/>
            </w:tcBorders>
            <w:shd w:val="clear" w:color="auto" w:fill="auto"/>
          </w:tcPr>
          <w:p w14:paraId="1921A68D" w14:textId="77777777" w:rsidR="00171A29" w:rsidRPr="009956C4" w:rsidRDefault="00171A29" w:rsidP="00171A29">
            <w:pPr>
              <w:rPr>
                <w:rFonts w:ascii="Arial" w:hAnsi="Arial" w:cs="Arial"/>
                <w:sz w:val="8"/>
                <w:szCs w:val="8"/>
                <w:lang w:val="es-BO"/>
              </w:rPr>
            </w:pPr>
          </w:p>
        </w:tc>
        <w:tc>
          <w:tcPr>
            <w:tcW w:w="277" w:type="dxa"/>
            <w:tcBorders>
              <w:top w:val="single" w:sz="4" w:space="0" w:color="auto"/>
            </w:tcBorders>
            <w:shd w:val="clear" w:color="auto" w:fill="auto"/>
          </w:tcPr>
          <w:p w14:paraId="3AFF2911" w14:textId="77777777" w:rsidR="00171A29" w:rsidRPr="009956C4" w:rsidRDefault="00171A29" w:rsidP="00171A29">
            <w:pPr>
              <w:rPr>
                <w:rFonts w:ascii="Arial" w:hAnsi="Arial" w:cs="Arial"/>
                <w:sz w:val="8"/>
                <w:szCs w:val="8"/>
                <w:lang w:val="es-BO"/>
              </w:rPr>
            </w:pPr>
          </w:p>
        </w:tc>
        <w:tc>
          <w:tcPr>
            <w:tcW w:w="276" w:type="dxa"/>
            <w:tcBorders>
              <w:top w:val="single" w:sz="4" w:space="0" w:color="auto"/>
            </w:tcBorders>
            <w:shd w:val="clear" w:color="auto" w:fill="auto"/>
          </w:tcPr>
          <w:p w14:paraId="69D753B4" w14:textId="77777777" w:rsidR="00171A29" w:rsidRPr="009956C4" w:rsidRDefault="00171A29" w:rsidP="00171A29">
            <w:pPr>
              <w:rPr>
                <w:rFonts w:ascii="Arial" w:hAnsi="Arial" w:cs="Arial"/>
                <w:sz w:val="8"/>
                <w:szCs w:val="8"/>
                <w:lang w:val="es-BO"/>
              </w:rPr>
            </w:pPr>
          </w:p>
        </w:tc>
        <w:tc>
          <w:tcPr>
            <w:tcW w:w="281" w:type="dxa"/>
            <w:tcBorders>
              <w:top w:val="single" w:sz="4" w:space="0" w:color="auto"/>
            </w:tcBorders>
            <w:shd w:val="clear" w:color="auto" w:fill="auto"/>
          </w:tcPr>
          <w:p w14:paraId="04B31B21" w14:textId="77777777" w:rsidR="00171A29" w:rsidRPr="009956C4" w:rsidRDefault="00171A29" w:rsidP="00171A29">
            <w:pPr>
              <w:rPr>
                <w:rFonts w:ascii="Arial" w:hAnsi="Arial" w:cs="Arial"/>
                <w:sz w:val="8"/>
                <w:szCs w:val="8"/>
                <w:lang w:val="es-BO"/>
              </w:rPr>
            </w:pPr>
          </w:p>
        </w:tc>
        <w:tc>
          <w:tcPr>
            <w:tcW w:w="277" w:type="dxa"/>
            <w:tcBorders>
              <w:top w:val="single" w:sz="4" w:space="0" w:color="auto"/>
            </w:tcBorders>
            <w:shd w:val="clear" w:color="auto" w:fill="auto"/>
          </w:tcPr>
          <w:p w14:paraId="66246254" w14:textId="77777777" w:rsidR="00171A29" w:rsidRPr="009956C4" w:rsidRDefault="00171A29" w:rsidP="00171A29">
            <w:pPr>
              <w:rPr>
                <w:rFonts w:ascii="Arial" w:hAnsi="Arial" w:cs="Arial"/>
                <w:sz w:val="8"/>
                <w:szCs w:val="8"/>
                <w:lang w:val="es-BO"/>
              </w:rPr>
            </w:pPr>
          </w:p>
        </w:tc>
        <w:tc>
          <w:tcPr>
            <w:tcW w:w="277" w:type="dxa"/>
            <w:tcBorders>
              <w:top w:val="single" w:sz="4" w:space="0" w:color="auto"/>
            </w:tcBorders>
            <w:shd w:val="clear" w:color="auto" w:fill="auto"/>
          </w:tcPr>
          <w:p w14:paraId="1CDD2A34" w14:textId="77777777" w:rsidR="00171A29" w:rsidRPr="009956C4" w:rsidRDefault="00171A29" w:rsidP="00171A29">
            <w:pPr>
              <w:rPr>
                <w:rFonts w:ascii="Arial" w:hAnsi="Arial" w:cs="Arial"/>
                <w:sz w:val="8"/>
                <w:szCs w:val="8"/>
                <w:lang w:val="es-BO"/>
              </w:rPr>
            </w:pPr>
          </w:p>
        </w:tc>
        <w:tc>
          <w:tcPr>
            <w:tcW w:w="277" w:type="dxa"/>
            <w:tcBorders>
              <w:top w:val="single" w:sz="4" w:space="0" w:color="auto"/>
            </w:tcBorders>
            <w:shd w:val="clear" w:color="auto" w:fill="auto"/>
          </w:tcPr>
          <w:p w14:paraId="6BA8BFC4"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43D1A8DB"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5D47ADB4" w14:textId="77777777" w:rsidR="00171A29" w:rsidRPr="009956C4" w:rsidRDefault="00171A29" w:rsidP="00171A29">
            <w:pPr>
              <w:rPr>
                <w:rFonts w:ascii="Arial" w:hAnsi="Arial" w:cs="Arial"/>
                <w:sz w:val="8"/>
                <w:szCs w:val="8"/>
                <w:lang w:val="es-BO"/>
              </w:rPr>
            </w:pPr>
          </w:p>
        </w:tc>
        <w:tc>
          <w:tcPr>
            <w:tcW w:w="273" w:type="dxa"/>
            <w:tcBorders>
              <w:top w:val="single" w:sz="4" w:space="0" w:color="auto"/>
            </w:tcBorders>
            <w:shd w:val="clear" w:color="auto" w:fill="auto"/>
          </w:tcPr>
          <w:p w14:paraId="21DFAB8F"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1CC54646"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57259D2E"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590BDEED"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3774158C" w14:textId="77777777" w:rsidR="00171A29" w:rsidRPr="009956C4" w:rsidRDefault="00171A29" w:rsidP="00171A29">
            <w:pPr>
              <w:rPr>
                <w:rFonts w:ascii="Arial" w:hAnsi="Arial" w:cs="Arial"/>
                <w:sz w:val="8"/>
                <w:szCs w:val="8"/>
                <w:lang w:val="es-BO"/>
              </w:rPr>
            </w:pPr>
          </w:p>
        </w:tc>
        <w:tc>
          <w:tcPr>
            <w:tcW w:w="273" w:type="dxa"/>
            <w:gridSpan w:val="2"/>
            <w:tcBorders>
              <w:top w:val="single" w:sz="4" w:space="0" w:color="auto"/>
            </w:tcBorders>
            <w:shd w:val="clear" w:color="auto" w:fill="auto"/>
          </w:tcPr>
          <w:p w14:paraId="7B6B6177"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6187089E" w14:textId="77777777" w:rsidR="00171A29" w:rsidRPr="009956C4" w:rsidRDefault="00171A29" w:rsidP="00171A29">
            <w:pPr>
              <w:rPr>
                <w:rFonts w:ascii="Arial" w:hAnsi="Arial" w:cs="Arial"/>
                <w:sz w:val="8"/>
                <w:szCs w:val="8"/>
                <w:lang w:val="es-BO"/>
              </w:rPr>
            </w:pPr>
          </w:p>
        </w:tc>
        <w:tc>
          <w:tcPr>
            <w:tcW w:w="274" w:type="dxa"/>
            <w:tcBorders>
              <w:top w:val="single" w:sz="4" w:space="0" w:color="auto"/>
            </w:tcBorders>
            <w:shd w:val="clear" w:color="auto" w:fill="auto"/>
          </w:tcPr>
          <w:p w14:paraId="14626EF1" w14:textId="77777777" w:rsidR="00171A29" w:rsidRPr="009956C4" w:rsidRDefault="00171A29" w:rsidP="00171A29">
            <w:pPr>
              <w:rPr>
                <w:rFonts w:ascii="Arial" w:hAnsi="Arial" w:cs="Arial"/>
                <w:sz w:val="8"/>
                <w:szCs w:val="8"/>
                <w:lang w:val="es-BO"/>
              </w:rPr>
            </w:pPr>
          </w:p>
        </w:tc>
        <w:tc>
          <w:tcPr>
            <w:tcW w:w="274" w:type="dxa"/>
            <w:shd w:val="clear" w:color="auto" w:fill="auto"/>
          </w:tcPr>
          <w:p w14:paraId="1F46C95A" w14:textId="77777777" w:rsidR="00171A29" w:rsidRPr="009956C4" w:rsidRDefault="00171A29" w:rsidP="00171A29">
            <w:pPr>
              <w:rPr>
                <w:rFonts w:ascii="Arial" w:hAnsi="Arial" w:cs="Arial"/>
                <w:sz w:val="8"/>
                <w:szCs w:val="8"/>
                <w:lang w:val="es-BO"/>
              </w:rPr>
            </w:pPr>
          </w:p>
        </w:tc>
        <w:tc>
          <w:tcPr>
            <w:tcW w:w="274" w:type="dxa"/>
            <w:shd w:val="clear" w:color="auto" w:fill="auto"/>
          </w:tcPr>
          <w:p w14:paraId="79A74534" w14:textId="77777777" w:rsidR="00171A29" w:rsidRPr="009956C4" w:rsidRDefault="00171A29" w:rsidP="00171A29">
            <w:pPr>
              <w:rPr>
                <w:rFonts w:ascii="Arial" w:hAnsi="Arial" w:cs="Arial"/>
                <w:sz w:val="8"/>
                <w:szCs w:val="8"/>
                <w:lang w:val="es-BO"/>
              </w:rPr>
            </w:pPr>
          </w:p>
        </w:tc>
        <w:tc>
          <w:tcPr>
            <w:tcW w:w="273" w:type="dxa"/>
            <w:shd w:val="clear" w:color="auto" w:fill="auto"/>
          </w:tcPr>
          <w:p w14:paraId="2116CEFC" w14:textId="77777777" w:rsidR="00171A29" w:rsidRPr="009956C4" w:rsidRDefault="00171A29" w:rsidP="00171A29">
            <w:pPr>
              <w:rPr>
                <w:rFonts w:ascii="Arial" w:hAnsi="Arial" w:cs="Arial"/>
                <w:sz w:val="8"/>
                <w:szCs w:val="8"/>
                <w:lang w:val="es-BO"/>
              </w:rPr>
            </w:pPr>
          </w:p>
        </w:tc>
        <w:tc>
          <w:tcPr>
            <w:tcW w:w="273" w:type="dxa"/>
            <w:tcBorders>
              <w:top w:val="single" w:sz="4" w:space="0" w:color="auto"/>
            </w:tcBorders>
            <w:shd w:val="clear" w:color="auto" w:fill="auto"/>
          </w:tcPr>
          <w:p w14:paraId="030F4D07" w14:textId="77777777" w:rsidR="00171A29" w:rsidRPr="009956C4" w:rsidRDefault="00171A29" w:rsidP="00171A29">
            <w:pPr>
              <w:rPr>
                <w:rFonts w:ascii="Arial" w:hAnsi="Arial" w:cs="Arial"/>
                <w:sz w:val="8"/>
                <w:szCs w:val="8"/>
                <w:lang w:val="es-BO"/>
              </w:rPr>
            </w:pPr>
          </w:p>
        </w:tc>
        <w:tc>
          <w:tcPr>
            <w:tcW w:w="273" w:type="dxa"/>
            <w:gridSpan w:val="2"/>
            <w:tcBorders>
              <w:top w:val="single" w:sz="4" w:space="0" w:color="auto"/>
            </w:tcBorders>
            <w:shd w:val="clear" w:color="auto" w:fill="auto"/>
          </w:tcPr>
          <w:p w14:paraId="7D0AB0D9" w14:textId="77777777" w:rsidR="00171A29" w:rsidRPr="009956C4" w:rsidRDefault="00171A29" w:rsidP="00171A29">
            <w:pPr>
              <w:rPr>
                <w:rFonts w:ascii="Arial" w:hAnsi="Arial" w:cs="Arial"/>
                <w:sz w:val="8"/>
                <w:szCs w:val="8"/>
                <w:lang w:val="es-BO"/>
              </w:rPr>
            </w:pPr>
          </w:p>
        </w:tc>
        <w:tc>
          <w:tcPr>
            <w:tcW w:w="273" w:type="dxa"/>
            <w:shd w:val="clear" w:color="auto" w:fill="auto"/>
          </w:tcPr>
          <w:p w14:paraId="1E2F7497" w14:textId="77777777" w:rsidR="00171A29" w:rsidRPr="009956C4" w:rsidRDefault="00171A29" w:rsidP="00171A29">
            <w:pPr>
              <w:rPr>
                <w:rFonts w:ascii="Arial" w:hAnsi="Arial" w:cs="Arial"/>
                <w:sz w:val="8"/>
                <w:szCs w:val="8"/>
                <w:lang w:val="es-BO"/>
              </w:rPr>
            </w:pPr>
          </w:p>
        </w:tc>
        <w:tc>
          <w:tcPr>
            <w:tcW w:w="273" w:type="dxa"/>
            <w:shd w:val="clear" w:color="auto" w:fill="auto"/>
          </w:tcPr>
          <w:p w14:paraId="1D9883B9" w14:textId="77777777" w:rsidR="00171A29" w:rsidRPr="009956C4" w:rsidRDefault="00171A29" w:rsidP="00171A29">
            <w:pPr>
              <w:rPr>
                <w:rFonts w:ascii="Arial" w:hAnsi="Arial" w:cs="Arial"/>
                <w:sz w:val="8"/>
                <w:szCs w:val="8"/>
                <w:lang w:val="es-BO"/>
              </w:rPr>
            </w:pPr>
          </w:p>
        </w:tc>
        <w:tc>
          <w:tcPr>
            <w:tcW w:w="273" w:type="dxa"/>
            <w:shd w:val="clear" w:color="auto" w:fill="auto"/>
          </w:tcPr>
          <w:p w14:paraId="7F0212E4" w14:textId="77777777" w:rsidR="00171A29" w:rsidRPr="009956C4" w:rsidRDefault="00171A29" w:rsidP="00171A29">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0D9BA7FF" w14:textId="77777777" w:rsidR="00171A29" w:rsidRPr="009956C4" w:rsidRDefault="00171A29" w:rsidP="00171A29">
            <w:pPr>
              <w:rPr>
                <w:rFonts w:ascii="Arial" w:hAnsi="Arial" w:cs="Arial"/>
                <w:sz w:val="8"/>
                <w:szCs w:val="8"/>
                <w:lang w:val="es-BO"/>
              </w:rPr>
            </w:pPr>
          </w:p>
        </w:tc>
      </w:tr>
      <w:tr w:rsidR="00171A29" w:rsidRPr="009956C4" w14:paraId="05A5EB5F" w14:textId="77777777" w:rsidTr="00171A29">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EDB7F0D" w14:textId="77777777" w:rsidR="00171A29" w:rsidRPr="009956C4" w:rsidRDefault="00171A29" w:rsidP="00171A2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171A29" w:rsidRPr="009956C4" w14:paraId="0C94D67B" w14:textId="77777777" w:rsidTr="00171A29">
        <w:trPr>
          <w:jc w:val="center"/>
        </w:trPr>
        <w:tc>
          <w:tcPr>
            <w:tcW w:w="2366" w:type="dxa"/>
            <w:gridSpan w:val="2"/>
            <w:tcBorders>
              <w:left w:val="single" w:sz="12" w:space="0" w:color="244061" w:themeColor="accent1" w:themeShade="80"/>
            </w:tcBorders>
            <w:shd w:val="clear" w:color="auto" w:fill="auto"/>
            <w:vAlign w:val="center"/>
          </w:tcPr>
          <w:p w14:paraId="4943403A" w14:textId="77777777" w:rsidR="00171A29" w:rsidRPr="009956C4" w:rsidRDefault="00171A29" w:rsidP="00171A29">
            <w:pPr>
              <w:jc w:val="right"/>
              <w:rPr>
                <w:rFonts w:ascii="Arial" w:hAnsi="Arial" w:cs="Arial"/>
                <w:b/>
                <w:sz w:val="8"/>
                <w:szCs w:val="2"/>
                <w:lang w:val="es-BO"/>
              </w:rPr>
            </w:pPr>
          </w:p>
        </w:tc>
        <w:tc>
          <w:tcPr>
            <w:tcW w:w="283" w:type="dxa"/>
            <w:shd w:val="clear" w:color="auto" w:fill="auto"/>
          </w:tcPr>
          <w:p w14:paraId="3403CB0F" w14:textId="77777777" w:rsidR="00171A29" w:rsidRPr="009956C4" w:rsidRDefault="00171A29" w:rsidP="00171A29">
            <w:pPr>
              <w:rPr>
                <w:rFonts w:ascii="Arial" w:hAnsi="Arial" w:cs="Arial"/>
                <w:sz w:val="8"/>
                <w:szCs w:val="2"/>
                <w:lang w:val="es-BO"/>
              </w:rPr>
            </w:pPr>
          </w:p>
        </w:tc>
        <w:tc>
          <w:tcPr>
            <w:tcW w:w="281" w:type="dxa"/>
            <w:shd w:val="clear" w:color="auto" w:fill="auto"/>
          </w:tcPr>
          <w:p w14:paraId="1091DE10" w14:textId="77777777" w:rsidR="00171A29" w:rsidRPr="009956C4" w:rsidRDefault="00171A29" w:rsidP="00171A29">
            <w:pPr>
              <w:rPr>
                <w:rFonts w:ascii="Arial" w:hAnsi="Arial" w:cs="Arial"/>
                <w:sz w:val="8"/>
                <w:szCs w:val="2"/>
                <w:lang w:val="es-BO"/>
              </w:rPr>
            </w:pPr>
          </w:p>
        </w:tc>
        <w:tc>
          <w:tcPr>
            <w:tcW w:w="282" w:type="dxa"/>
            <w:shd w:val="clear" w:color="auto" w:fill="auto"/>
          </w:tcPr>
          <w:p w14:paraId="4700B699" w14:textId="77777777" w:rsidR="00171A29" w:rsidRPr="009956C4" w:rsidRDefault="00171A29" w:rsidP="00171A29">
            <w:pPr>
              <w:rPr>
                <w:rFonts w:ascii="Arial" w:hAnsi="Arial" w:cs="Arial"/>
                <w:sz w:val="8"/>
                <w:szCs w:val="2"/>
                <w:lang w:val="es-BO"/>
              </w:rPr>
            </w:pPr>
          </w:p>
        </w:tc>
        <w:tc>
          <w:tcPr>
            <w:tcW w:w="272" w:type="dxa"/>
            <w:shd w:val="clear" w:color="auto" w:fill="auto"/>
          </w:tcPr>
          <w:p w14:paraId="0169DA90" w14:textId="77777777" w:rsidR="00171A29" w:rsidRPr="009956C4" w:rsidRDefault="00171A29" w:rsidP="00171A29">
            <w:pPr>
              <w:rPr>
                <w:rFonts w:ascii="Arial" w:hAnsi="Arial" w:cs="Arial"/>
                <w:sz w:val="8"/>
                <w:szCs w:val="2"/>
                <w:lang w:val="es-BO"/>
              </w:rPr>
            </w:pPr>
          </w:p>
        </w:tc>
        <w:tc>
          <w:tcPr>
            <w:tcW w:w="277" w:type="dxa"/>
            <w:shd w:val="clear" w:color="auto" w:fill="auto"/>
          </w:tcPr>
          <w:p w14:paraId="54F264A8" w14:textId="77777777" w:rsidR="00171A29" w:rsidRPr="009956C4" w:rsidRDefault="00171A29" w:rsidP="00171A29">
            <w:pPr>
              <w:rPr>
                <w:rFonts w:ascii="Arial" w:hAnsi="Arial" w:cs="Arial"/>
                <w:sz w:val="8"/>
                <w:szCs w:val="2"/>
                <w:lang w:val="es-BO"/>
              </w:rPr>
            </w:pPr>
          </w:p>
        </w:tc>
        <w:tc>
          <w:tcPr>
            <w:tcW w:w="276" w:type="dxa"/>
            <w:shd w:val="clear" w:color="auto" w:fill="auto"/>
          </w:tcPr>
          <w:p w14:paraId="720C7086" w14:textId="77777777" w:rsidR="00171A29" w:rsidRPr="009956C4" w:rsidRDefault="00171A29" w:rsidP="00171A29">
            <w:pPr>
              <w:rPr>
                <w:rFonts w:ascii="Arial" w:hAnsi="Arial" w:cs="Arial"/>
                <w:sz w:val="8"/>
                <w:szCs w:val="2"/>
                <w:lang w:val="es-BO"/>
              </w:rPr>
            </w:pPr>
          </w:p>
        </w:tc>
        <w:tc>
          <w:tcPr>
            <w:tcW w:w="281" w:type="dxa"/>
            <w:shd w:val="clear" w:color="auto" w:fill="auto"/>
          </w:tcPr>
          <w:p w14:paraId="6245B4C5" w14:textId="77777777" w:rsidR="00171A29" w:rsidRPr="009956C4" w:rsidRDefault="00171A29" w:rsidP="00171A29">
            <w:pPr>
              <w:rPr>
                <w:rFonts w:ascii="Arial" w:hAnsi="Arial" w:cs="Arial"/>
                <w:sz w:val="8"/>
                <w:szCs w:val="2"/>
                <w:lang w:val="es-BO"/>
              </w:rPr>
            </w:pPr>
          </w:p>
        </w:tc>
        <w:tc>
          <w:tcPr>
            <w:tcW w:w="277" w:type="dxa"/>
            <w:shd w:val="clear" w:color="auto" w:fill="auto"/>
          </w:tcPr>
          <w:p w14:paraId="2734DF95" w14:textId="77777777" w:rsidR="00171A29" w:rsidRPr="009956C4" w:rsidRDefault="00171A29" w:rsidP="00171A29">
            <w:pPr>
              <w:rPr>
                <w:rFonts w:ascii="Arial" w:hAnsi="Arial" w:cs="Arial"/>
                <w:sz w:val="8"/>
                <w:szCs w:val="2"/>
                <w:lang w:val="es-BO"/>
              </w:rPr>
            </w:pPr>
          </w:p>
        </w:tc>
        <w:tc>
          <w:tcPr>
            <w:tcW w:w="277" w:type="dxa"/>
            <w:shd w:val="clear" w:color="auto" w:fill="auto"/>
          </w:tcPr>
          <w:p w14:paraId="32720DD4" w14:textId="77777777" w:rsidR="00171A29" w:rsidRPr="009956C4" w:rsidRDefault="00171A29" w:rsidP="00171A29">
            <w:pPr>
              <w:rPr>
                <w:rFonts w:ascii="Arial" w:hAnsi="Arial" w:cs="Arial"/>
                <w:sz w:val="8"/>
                <w:szCs w:val="2"/>
                <w:lang w:val="es-BO"/>
              </w:rPr>
            </w:pPr>
          </w:p>
        </w:tc>
        <w:tc>
          <w:tcPr>
            <w:tcW w:w="277" w:type="dxa"/>
            <w:shd w:val="clear" w:color="auto" w:fill="auto"/>
          </w:tcPr>
          <w:p w14:paraId="5C89486B" w14:textId="77777777" w:rsidR="00171A29" w:rsidRPr="009956C4" w:rsidRDefault="00171A29" w:rsidP="00171A29">
            <w:pPr>
              <w:rPr>
                <w:rFonts w:ascii="Arial" w:hAnsi="Arial" w:cs="Arial"/>
                <w:sz w:val="8"/>
                <w:szCs w:val="2"/>
                <w:lang w:val="es-BO"/>
              </w:rPr>
            </w:pPr>
          </w:p>
        </w:tc>
        <w:tc>
          <w:tcPr>
            <w:tcW w:w="274" w:type="dxa"/>
            <w:shd w:val="clear" w:color="auto" w:fill="auto"/>
          </w:tcPr>
          <w:p w14:paraId="19AC18E0" w14:textId="77777777" w:rsidR="00171A29" w:rsidRPr="009956C4" w:rsidRDefault="00171A29" w:rsidP="00171A29">
            <w:pPr>
              <w:rPr>
                <w:rFonts w:ascii="Arial" w:hAnsi="Arial" w:cs="Arial"/>
                <w:sz w:val="8"/>
                <w:szCs w:val="2"/>
                <w:lang w:val="es-BO"/>
              </w:rPr>
            </w:pPr>
          </w:p>
        </w:tc>
        <w:tc>
          <w:tcPr>
            <w:tcW w:w="274" w:type="dxa"/>
            <w:shd w:val="clear" w:color="auto" w:fill="auto"/>
          </w:tcPr>
          <w:p w14:paraId="7A430158" w14:textId="77777777" w:rsidR="00171A29" w:rsidRPr="009956C4" w:rsidRDefault="00171A29" w:rsidP="00171A29">
            <w:pPr>
              <w:rPr>
                <w:rFonts w:ascii="Arial" w:hAnsi="Arial" w:cs="Arial"/>
                <w:sz w:val="8"/>
                <w:szCs w:val="2"/>
                <w:lang w:val="es-BO"/>
              </w:rPr>
            </w:pPr>
          </w:p>
        </w:tc>
        <w:tc>
          <w:tcPr>
            <w:tcW w:w="273" w:type="dxa"/>
            <w:shd w:val="clear" w:color="auto" w:fill="auto"/>
          </w:tcPr>
          <w:p w14:paraId="7797811B" w14:textId="77777777" w:rsidR="00171A29" w:rsidRPr="009956C4" w:rsidRDefault="00171A29" w:rsidP="00171A29">
            <w:pPr>
              <w:rPr>
                <w:rFonts w:ascii="Arial" w:hAnsi="Arial" w:cs="Arial"/>
                <w:sz w:val="8"/>
                <w:szCs w:val="2"/>
                <w:lang w:val="es-BO"/>
              </w:rPr>
            </w:pPr>
          </w:p>
        </w:tc>
        <w:tc>
          <w:tcPr>
            <w:tcW w:w="274" w:type="dxa"/>
            <w:shd w:val="clear" w:color="auto" w:fill="auto"/>
          </w:tcPr>
          <w:p w14:paraId="0A40D7A2" w14:textId="77777777" w:rsidR="00171A29" w:rsidRPr="009956C4" w:rsidRDefault="00171A29" w:rsidP="00171A29">
            <w:pPr>
              <w:rPr>
                <w:rFonts w:ascii="Arial" w:hAnsi="Arial" w:cs="Arial"/>
                <w:sz w:val="8"/>
                <w:szCs w:val="2"/>
                <w:lang w:val="es-BO"/>
              </w:rPr>
            </w:pPr>
          </w:p>
        </w:tc>
        <w:tc>
          <w:tcPr>
            <w:tcW w:w="274" w:type="dxa"/>
            <w:shd w:val="clear" w:color="auto" w:fill="auto"/>
          </w:tcPr>
          <w:p w14:paraId="749D07D6" w14:textId="77777777" w:rsidR="00171A29" w:rsidRPr="009956C4" w:rsidRDefault="00171A29" w:rsidP="00171A29">
            <w:pPr>
              <w:rPr>
                <w:rFonts w:ascii="Arial" w:hAnsi="Arial" w:cs="Arial"/>
                <w:sz w:val="8"/>
                <w:szCs w:val="2"/>
                <w:lang w:val="es-BO"/>
              </w:rPr>
            </w:pPr>
          </w:p>
        </w:tc>
        <w:tc>
          <w:tcPr>
            <w:tcW w:w="274" w:type="dxa"/>
            <w:shd w:val="clear" w:color="auto" w:fill="auto"/>
          </w:tcPr>
          <w:p w14:paraId="4742A077" w14:textId="77777777" w:rsidR="00171A29" w:rsidRPr="009956C4" w:rsidRDefault="00171A29" w:rsidP="00171A29">
            <w:pPr>
              <w:rPr>
                <w:rFonts w:ascii="Arial" w:hAnsi="Arial" w:cs="Arial"/>
                <w:sz w:val="8"/>
                <w:szCs w:val="2"/>
                <w:lang w:val="es-BO"/>
              </w:rPr>
            </w:pPr>
          </w:p>
        </w:tc>
        <w:tc>
          <w:tcPr>
            <w:tcW w:w="274" w:type="dxa"/>
            <w:shd w:val="clear" w:color="auto" w:fill="auto"/>
          </w:tcPr>
          <w:p w14:paraId="6212DBA8"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0881A17D" w14:textId="77777777" w:rsidR="00171A29" w:rsidRPr="009956C4" w:rsidRDefault="00171A29" w:rsidP="00171A29">
            <w:pPr>
              <w:rPr>
                <w:rFonts w:ascii="Arial" w:hAnsi="Arial" w:cs="Arial"/>
                <w:sz w:val="8"/>
                <w:szCs w:val="2"/>
                <w:lang w:val="es-BO"/>
              </w:rPr>
            </w:pPr>
          </w:p>
        </w:tc>
        <w:tc>
          <w:tcPr>
            <w:tcW w:w="274" w:type="dxa"/>
            <w:shd w:val="clear" w:color="auto" w:fill="auto"/>
          </w:tcPr>
          <w:p w14:paraId="701CE9A3" w14:textId="77777777" w:rsidR="00171A29" w:rsidRPr="009956C4" w:rsidRDefault="00171A29" w:rsidP="00171A29">
            <w:pPr>
              <w:rPr>
                <w:rFonts w:ascii="Arial" w:hAnsi="Arial" w:cs="Arial"/>
                <w:sz w:val="8"/>
                <w:szCs w:val="2"/>
                <w:lang w:val="es-BO"/>
              </w:rPr>
            </w:pPr>
          </w:p>
        </w:tc>
        <w:tc>
          <w:tcPr>
            <w:tcW w:w="274" w:type="dxa"/>
            <w:shd w:val="clear" w:color="auto" w:fill="auto"/>
          </w:tcPr>
          <w:p w14:paraId="203BF905" w14:textId="77777777" w:rsidR="00171A29" w:rsidRPr="009956C4" w:rsidRDefault="00171A29" w:rsidP="00171A29">
            <w:pPr>
              <w:rPr>
                <w:rFonts w:ascii="Arial" w:hAnsi="Arial" w:cs="Arial"/>
                <w:sz w:val="8"/>
                <w:szCs w:val="2"/>
                <w:lang w:val="es-BO"/>
              </w:rPr>
            </w:pPr>
          </w:p>
        </w:tc>
        <w:tc>
          <w:tcPr>
            <w:tcW w:w="274" w:type="dxa"/>
            <w:shd w:val="clear" w:color="auto" w:fill="auto"/>
          </w:tcPr>
          <w:p w14:paraId="37CCF063" w14:textId="77777777" w:rsidR="00171A29" w:rsidRPr="009956C4" w:rsidRDefault="00171A29" w:rsidP="00171A29">
            <w:pPr>
              <w:rPr>
                <w:rFonts w:ascii="Arial" w:hAnsi="Arial" w:cs="Arial"/>
                <w:sz w:val="8"/>
                <w:szCs w:val="2"/>
                <w:lang w:val="es-BO"/>
              </w:rPr>
            </w:pPr>
          </w:p>
        </w:tc>
        <w:tc>
          <w:tcPr>
            <w:tcW w:w="274" w:type="dxa"/>
            <w:shd w:val="clear" w:color="auto" w:fill="auto"/>
          </w:tcPr>
          <w:p w14:paraId="4C2EC8F3" w14:textId="77777777" w:rsidR="00171A29" w:rsidRPr="009956C4" w:rsidRDefault="00171A29" w:rsidP="00171A29">
            <w:pPr>
              <w:rPr>
                <w:rFonts w:ascii="Arial" w:hAnsi="Arial" w:cs="Arial"/>
                <w:sz w:val="8"/>
                <w:szCs w:val="2"/>
                <w:lang w:val="es-BO"/>
              </w:rPr>
            </w:pPr>
          </w:p>
        </w:tc>
        <w:tc>
          <w:tcPr>
            <w:tcW w:w="273" w:type="dxa"/>
            <w:shd w:val="clear" w:color="auto" w:fill="auto"/>
          </w:tcPr>
          <w:p w14:paraId="39DFFAF4" w14:textId="77777777" w:rsidR="00171A29" w:rsidRPr="009956C4" w:rsidRDefault="00171A29" w:rsidP="00171A29">
            <w:pPr>
              <w:rPr>
                <w:rFonts w:ascii="Arial" w:hAnsi="Arial" w:cs="Arial"/>
                <w:sz w:val="8"/>
                <w:szCs w:val="2"/>
                <w:lang w:val="es-BO"/>
              </w:rPr>
            </w:pPr>
          </w:p>
        </w:tc>
        <w:tc>
          <w:tcPr>
            <w:tcW w:w="273" w:type="dxa"/>
            <w:shd w:val="clear" w:color="auto" w:fill="auto"/>
          </w:tcPr>
          <w:p w14:paraId="60AB32F6"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22CEFCC8" w14:textId="77777777" w:rsidR="00171A29" w:rsidRPr="009956C4" w:rsidRDefault="00171A29" w:rsidP="00171A29">
            <w:pPr>
              <w:rPr>
                <w:rFonts w:ascii="Arial" w:hAnsi="Arial" w:cs="Arial"/>
                <w:sz w:val="8"/>
                <w:szCs w:val="2"/>
                <w:lang w:val="es-BO"/>
              </w:rPr>
            </w:pPr>
          </w:p>
        </w:tc>
        <w:tc>
          <w:tcPr>
            <w:tcW w:w="273" w:type="dxa"/>
            <w:shd w:val="clear" w:color="auto" w:fill="auto"/>
          </w:tcPr>
          <w:p w14:paraId="79C45055" w14:textId="77777777" w:rsidR="00171A29" w:rsidRPr="009956C4" w:rsidRDefault="00171A29" w:rsidP="00171A29">
            <w:pPr>
              <w:rPr>
                <w:rFonts w:ascii="Arial" w:hAnsi="Arial" w:cs="Arial"/>
                <w:sz w:val="8"/>
                <w:szCs w:val="2"/>
                <w:lang w:val="es-BO"/>
              </w:rPr>
            </w:pPr>
          </w:p>
        </w:tc>
        <w:tc>
          <w:tcPr>
            <w:tcW w:w="273" w:type="dxa"/>
            <w:shd w:val="clear" w:color="auto" w:fill="auto"/>
          </w:tcPr>
          <w:p w14:paraId="7B4AB83F" w14:textId="77777777" w:rsidR="00171A29" w:rsidRPr="009956C4" w:rsidRDefault="00171A29" w:rsidP="00171A29">
            <w:pPr>
              <w:rPr>
                <w:rFonts w:ascii="Arial" w:hAnsi="Arial" w:cs="Arial"/>
                <w:sz w:val="8"/>
                <w:szCs w:val="2"/>
                <w:lang w:val="es-BO"/>
              </w:rPr>
            </w:pPr>
          </w:p>
        </w:tc>
        <w:tc>
          <w:tcPr>
            <w:tcW w:w="273" w:type="dxa"/>
            <w:shd w:val="clear" w:color="auto" w:fill="auto"/>
          </w:tcPr>
          <w:p w14:paraId="7C8B5453"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82EF5B5" w14:textId="77777777" w:rsidR="00171A29" w:rsidRPr="009956C4" w:rsidRDefault="00171A29" w:rsidP="00171A29">
            <w:pPr>
              <w:rPr>
                <w:rFonts w:ascii="Arial" w:hAnsi="Arial" w:cs="Arial"/>
                <w:sz w:val="8"/>
                <w:szCs w:val="2"/>
                <w:lang w:val="es-BO"/>
              </w:rPr>
            </w:pPr>
          </w:p>
        </w:tc>
      </w:tr>
      <w:tr w:rsidR="00171A29" w:rsidRPr="009956C4" w14:paraId="0953AEF1" w14:textId="77777777" w:rsidTr="00171A29">
        <w:trPr>
          <w:jc w:val="center"/>
        </w:trPr>
        <w:tc>
          <w:tcPr>
            <w:tcW w:w="2366" w:type="dxa"/>
            <w:gridSpan w:val="2"/>
            <w:tcBorders>
              <w:left w:val="single" w:sz="12" w:space="0" w:color="244061" w:themeColor="accent1" w:themeShade="80"/>
              <w:right w:val="single" w:sz="4" w:space="0" w:color="auto"/>
            </w:tcBorders>
            <w:vAlign w:val="center"/>
          </w:tcPr>
          <w:p w14:paraId="44F4E93A" w14:textId="77777777" w:rsidR="00171A29" w:rsidRPr="009956C4" w:rsidRDefault="00171A29" w:rsidP="00171A29">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A426EC" w14:textId="2A8C275F" w:rsidR="00171A29" w:rsidRPr="009956C4" w:rsidRDefault="007D3858" w:rsidP="00171A29">
            <w:pPr>
              <w:jc w:val="center"/>
              <w:rPr>
                <w:rFonts w:ascii="Arial" w:hAnsi="Arial" w:cs="Arial"/>
                <w:lang w:val="es-BO"/>
              </w:rPr>
            </w:pPr>
            <w:r w:rsidRPr="00F77410">
              <w:rPr>
                <w:rFonts w:ascii="Arial" w:hAnsi="Arial" w:cs="Arial"/>
                <w:b/>
                <w:lang w:val="es-BO"/>
              </w:rPr>
              <w:t>Zona Miraflores Calle Casimiro Corrales esq. Pinilla Nº 1214</w:t>
            </w:r>
          </w:p>
        </w:tc>
        <w:tc>
          <w:tcPr>
            <w:tcW w:w="1927" w:type="dxa"/>
            <w:gridSpan w:val="8"/>
            <w:tcBorders>
              <w:left w:val="single" w:sz="4" w:space="0" w:color="auto"/>
              <w:right w:val="single" w:sz="4" w:space="0" w:color="auto"/>
            </w:tcBorders>
            <w:shd w:val="clear" w:color="auto" w:fill="auto"/>
          </w:tcPr>
          <w:p w14:paraId="6E75DED5" w14:textId="77777777" w:rsidR="00171A29" w:rsidRPr="009956C4" w:rsidRDefault="00171A29" w:rsidP="00171A29">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28CF0" w14:textId="4D37A731" w:rsidR="00171A29" w:rsidRPr="009956C4" w:rsidRDefault="007D3858" w:rsidP="00171A29">
            <w:pPr>
              <w:rPr>
                <w:rFonts w:ascii="Arial" w:hAnsi="Arial" w:cs="Arial"/>
                <w:lang w:val="es-BO"/>
              </w:rPr>
            </w:pPr>
            <w:r w:rsidRPr="00F77410">
              <w:rPr>
                <w:rFonts w:ascii="Arial" w:hAnsi="Arial" w:cs="Arial"/>
                <w:b/>
                <w:lang w:val="es-BO"/>
              </w:rPr>
              <w:t>De 08:30 - 16:</w:t>
            </w:r>
            <w:r>
              <w:rPr>
                <w:rFonts w:ascii="Arial" w:hAnsi="Arial" w:cs="Arial"/>
                <w:b/>
                <w:lang w:val="es-BO"/>
              </w:rPr>
              <w:t>30</w:t>
            </w:r>
          </w:p>
        </w:tc>
        <w:tc>
          <w:tcPr>
            <w:tcW w:w="273" w:type="dxa"/>
            <w:tcBorders>
              <w:left w:val="single" w:sz="4" w:space="0" w:color="auto"/>
              <w:right w:val="single" w:sz="12" w:space="0" w:color="244061" w:themeColor="accent1" w:themeShade="80"/>
            </w:tcBorders>
          </w:tcPr>
          <w:p w14:paraId="0615B1D3" w14:textId="77777777" w:rsidR="00171A29" w:rsidRPr="009956C4" w:rsidRDefault="00171A29" w:rsidP="00171A29">
            <w:pPr>
              <w:rPr>
                <w:rFonts w:ascii="Arial" w:hAnsi="Arial" w:cs="Arial"/>
                <w:lang w:val="es-BO"/>
              </w:rPr>
            </w:pPr>
          </w:p>
        </w:tc>
      </w:tr>
      <w:tr w:rsidR="00171A29" w:rsidRPr="009956C4" w14:paraId="26728DEC" w14:textId="77777777" w:rsidTr="00171A29">
        <w:trPr>
          <w:jc w:val="center"/>
        </w:trPr>
        <w:tc>
          <w:tcPr>
            <w:tcW w:w="2366" w:type="dxa"/>
            <w:gridSpan w:val="2"/>
            <w:tcBorders>
              <w:left w:val="single" w:sz="12" w:space="0" w:color="244061" w:themeColor="accent1" w:themeShade="80"/>
            </w:tcBorders>
            <w:shd w:val="clear" w:color="auto" w:fill="auto"/>
            <w:vAlign w:val="center"/>
          </w:tcPr>
          <w:p w14:paraId="6A6B0B5F" w14:textId="77777777" w:rsidR="00171A29" w:rsidRPr="009956C4" w:rsidRDefault="00171A29" w:rsidP="00171A29">
            <w:pPr>
              <w:jc w:val="right"/>
              <w:rPr>
                <w:rFonts w:ascii="Arial" w:hAnsi="Arial" w:cs="Arial"/>
                <w:b/>
                <w:sz w:val="8"/>
                <w:szCs w:val="2"/>
                <w:lang w:val="es-BO"/>
              </w:rPr>
            </w:pPr>
          </w:p>
        </w:tc>
        <w:tc>
          <w:tcPr>
            <w:tcW w:w="283" w:type="dxa"/>
            <w:shd w:val="clear" w:color="auto" w:fill="auto"/>
          </w:tcPr>
          <w:p w14:paraId="27A021B7" w14:textId="77777777" w:rsidR="00171A29" w:rsidRPr="009956C4" w:rsidRDefault="00171A29" w:rsidP="00171A29">
            <w:pPr>
              <w:rPr>
                <w:rFonts w:ascii="Arial" w:hAnsi="Arial" w:cs="Arial"/>
                <w:sz w:val="8"/>
                <w:szCs w:val="2"/>
                <w:lang w:val="es-BO"/>
              </w:rPr>
            </w:pPr>
          </w:p>
        </w:tc>
        <w:tc>
          <w:tcPr>
            <w:tcW w:w="281" w:type="dxa"/>
            <w:shd w:val="clear" w:color="auto" w:fill="auto"/>
          </w:tcPr>
          <w:p w14:paraId="453A3A07" w14:textId="77777777" w:rsidR="00171A29" w:rsidRPr="009956C4" w:rsidRDefault="00171A29" w:rsidP="00171A29">
            <w:pPr>
              <w:rPr>
                <w:rFonts w:ascii="Arial" w:hAnsi="Arial" w:cs="Arial"/>
                <w:sz w:val="8"/>
                <w:szCs w:val="2"/>
                <w:lang w:val="es-BO"/>
              </w:rPr>
            </w:pPr>
          </w:p>
        </w:tc>
        <w:tc>
          <w:tcPr>
            <w:tcW w:w="282" w:type="dxa"/>
            <w:shd w:val="clear" w:color="auto" w:fill="auto"/>
          </w:tcPr>
          <w:p w14:paraId="65D1027F" w14:textId="77777777" w:rsidR="00171A29" w:rsidRPr="009956C4" w:rsidRDefault="00171A29" w:rsidP="00171A29">
            <w:pPr>
              <w:rPr>
                <w:rFonts w:ascii="Arial" w:hAnsi="Arial" w:cs="Arial"/>
                <w:sz w:val="8"/>
                <w:szCs w:val="2"/>
                <w:lang w:val="es-BO"/>
              </w:rPr>
            </w:pPr>
          </w:p>
        </w:tc>
        <w:tc>
          <w:tcPr>
            <w:tcW w:w="272" w:type="dxa"/>
            <w:shd w:val="clear" w:color="auto" w:fill="auto"/>
          </w:tcPr>
          <w:p w14:paraId="1E59A7D1" w14:textId="77777777" w:rsidR="00171A29" w:rsidRPr="009956C4" w:rsidRDefault="00171A29" w:rsidP="00171A29">
            <w:pPr>
              <w:rPr>
                <w:rFonts w:ascii="Arial" w:hAnsi="Arial" w:cs="Arial"/>
                <w:sz w:val="8"/>
                <w:szCs w:val="2"/>
                <w:lang w:val="es-BO"/>
              </w:rPr>
            </w:pPr>
          </w:p>
        </w:tc>
        <w:tc>
          <w:tcPr>
            <w:tcW w:w="277" w:type="dxa"/>
            <w:shd w:val="clear" w:color="auto" w:fill="auto"/>
          </w:tcPr>
          <w:p w14:paraId="7087C30E" w14:textId="77777777" w:rsidR="00171A29" w:rsidRPr="009956C4" w:rsidRDefault="00171A29" w:rsidP="00171A29">
            <w:pPr>
              <w:rPr>
                <w:rFonts w:ascii="Arial" w:hAnsi="Arial" w:cs="Arial"/>
                <w:sz w:val="8"/>
                <w:szCs w:val="2"/>
                <w:lang w:val="es-BO"/>
              </w:rPr>
            </w:pPr>
          </w:p>
        </w:tc>
        <w:tc>
          <w:tcPr>
            <w:tcW w:w="276" w:type="dxa"/>
            <w:shd w:val="clear" w:color="auto" w:fill="auto"/>
          </w:tcPr>
          <w:p w14:paraId="2352F0E4" w14:textId="77777777" w:rsidR="00171A29" w:rsidRPr="009956C4" w:rsidRDefault="00171A29" w:rsidP="00171A29">
            <w:pPr>
              <w:rPr>
                <w:rFonts w:ascii="Arial" w:hAnsi="Arial" w:cs="Arial"/>
                <w:sz w:val="8"/>
                <w:szCs w:val="2"/>
                <w:lang w:val="es-BO"/>
              </w:rPr>
            </w:pPr>
          </w:p>
        </w:tc>
        <w:tc>
          <w:tcPr>
            <w:tcW w:w="281" w:type="dxa"/>
            <w:shd w:val="clear" w:color="auto" w:fill="auto"/>
          </w:tcPr>
          <w:p w14:paraId="3FF01798" w14:textId="77777777" w:rsidR="00171A29" w:rsidRPr="009956C4" w:rsidRDefault="00171A29" w:rsidP="00171A29">
            <w:pPr>
              <w:rPr>
                <w:rFonts w:ascii="Arial" w:hAnsi="Arial" w:cs="Arial"/>
                <w:sz w:val="8"/>
                <w:szCs w:val="2"/>
                <w:lang w:val="es-BO"/>
              </w:rPr>
            </w:pPr>
          </w:p>
        </w:tc>
        <w:tc>
          <w:tcPr>
            <w:tcW w:w="277" w:type="dxa"/>
            <w:shd w:val="clear" w:color="auto" w:fill="auto"/>
          </w:tcPr>
          <w:p w14:paraId="78C607F8" w14:textId="77777777" w:rsidR="00171A29" w:rsidRPr="009956C4" w:rsidRDefault="00171A29" w:rsidP="00171A29">
            <w:pPr>
              <w:rPr>
                <w:rFonts w:ascii="Arial" w:hAnsi="Arial" w:cs="Arial"/>
                <w:sz w:val="8"/>
                <w:szCs w:val="2"/>
                <w:lang w:val="es-BO"/>
              </w:rPr>
            </w:pPr>
          </w:p>
        </w:tc>
        <w:tc>
          <w:tcPr>
            <w:tcW w:w="277" w:type="dxa"/>
            <w:shd w:val="clear" w:color="auto" w:fill="auto"/>
          </w:tcPr>
          <w:p w14:paraId="602CA88E" w14:textId="77777777" w:rsidR="00171A29" w:rsidRPr="009956C4" w:rsidRDefault="00171A29" w:rsidP="00171A29">
            <w:pPr>
              <w:rPr>
                <w:rFonts w:ascii="Arial" w:hAnsi="Arial" w:cs="Arial"/>
                <w:sz w:val="8"/>
                <w:szCs w:val="2"/>
                <w:lang w:val="es-BO"/>
              </w:rPr>
            </w:pPr>
          </w:p>
        </w:tc>
        <w:tc>
          <w:tcPr>
            <w:tcW w:w="277" w:type="dxa"/>
            <w:shd w:val="clear" w:color="auto" w:fill="auto"/>
          </w:tcPr>
          <w:p w14:paraId="2C4B4C58" w14:textId="77777777" w:rsidR="00171A29" w:rsidRPr="009956C4" w:rsidRDefault="00171A29" w:rsidP="00171A29">
            <w:pPr>
              <w:rPr>
                <w:rFonts w:ascii="Arial" w:hAnsi="Arial" w:cs="Arial"/>
                <w:sz w:val="8"/>
                <w:szCs w:val="2"/>
                <w:lang w:val="es-BO"/>
              </w:rPr>
            </w:pPr>
          </w:p>
        </w:tc>
        <w:tc>
          <w:tcPr>
            <w:tcW w:w="274" w:type="dxa"/>
            <w:shd w:val="clear" w:color="auto" w:fill="auto"/>
          </w:tcPr>
          <w:p w14:paraId="5FBC9001" w14:textId="77777777" w:rsidR="00171A29" w:rsidRPr="009956C4" w:rsidRDefault="00171A29" w:rsidP="00171A29">
            <w:pPr>
              <w:rPr>
                <w:rFonts w:ascii="Arial" w:hAnsi="Arial" w:cs="Arial"/>
                <w:sz w:val="8"/>
                <w:szCs w:val="2"/>
                <w:lang w:val="es-BO"/>
              </w:rPr>
            </w:pPr>
          </w:p>
        </w:tc>
        <w:tc>
          <w:tcPr>
            <w:tcW w:w="274" w:type="dxa"/>
            <w:shd w:val="clear" w:color="auto" w:fill="auto"/>
          </w:tcPr>
          <w:p w14:paraId="5FED4D81" w14:textId="77777777" w:rsidR="00171A29" w:rsidRPr="009956C4" w:rsidRDefault="00171A29" w:rsidP="00171A29">
            <w:pPr>
              <w:rPr>
                <w:rFonts w:ascii="Arial" w:hAnsi="Arial" w:cs="Arial"/>
                <w:sz w:val="8"/>
                <w:szCs w:val="2"/>
                <w:lang w:val="es-BO"/>
              </w:rPr>
            </w:pPr>
          </w:p>
        </w:tc>
        <w:tc>
          <w:tcPr>
            <w:tcW w:w="273" w:type="dxa"/>
            <w:shd w:val="clear" w:color="auto" w:fill="auto"/>
          </w:tcPr>
          <w:p w14:paraId="2DC33138" w14:textId="77777777" w:rsidR="00171A29" w:rsidRPr="009956C4" w:rsidRDefault="00171A29" w:rsidP="00171A29">
            <w:pPr>
              <w:rPr>
                <w:rFonts w:ascii="Arial" w:hAnsi="Arial" w:cs="Arial"/>
                <w:sz w:val="8"/>
                <w:szCs w:val="2"/>
                <w:lang w:val="es-BO"/>
              </w:rPr>
            </w:pPr>
          </w:p>
        </w:tc>
        <w:tc>
          <w:tcPr>
            <w:tcW w:w="274" w:type="dxa"/>
            <w:shd w:val="clear" w:color="auto" w:fill="auto"/>
          </w:tcPr>
          <w:p w14:paraId="344405A4" w14:textId="77777777" w:rsidR="00171A29" w:rsidRPr="009956C4" w:rsidRDefault="00171A29" w:rsidP="00171A29">
            <w:pPr>
              <w:rPr>
                <w:rFonts w:ascii="Arial" w:hAnsi="Arial" w:cs="Arial"/>
                <w:sz w:val="8"/>
                <w:szCs w:val="2"/>
                <w:lang w:val="es-BO"/>
              </w:rPr>
            </w:pPr>
          </w:p>
        </w:tc>
        <w:tc>
          <w:tcPr>
            <w:tcW w:w="274" w:type="dxa"/>
            <w:shd w:val="clear" w:color="auto" w:fill="auto"/>
          </w:tcPr>
          <w:p w14:paraId="30992551" w14:textId="77777777" w:rsidR="00171A29" w:rsidRPr="009956C4" w:rsidRDefault="00171A29" w:rsidP="00171A29">
            <w:pPr>
              <w:rPr>
                <w:rFonts w:ascii="Arial" w:hAnsi="Arial" w:cs="Arial"/>
                <w:sz w:val="8"/>
                <w:szCs w:val="2"/>
                <w:lang w:val="es-BO"/>
              </w:rPr>
            </w:pPr>
          </w:p>
        </w:tc>
        <w:tc>
          <w:tcPr>
            <w:tcW w:w="274" w:type="dxa"/>
            <w:shd w:val="clear" w:color="auto" w:fill="auto"/>
          </w:tcPr>
          <w:p w14:paraId="7E396BDD" w14:textId="77777777" w:rsidR="00171A29" w:rsidRPr="009956C4" w:rsidRDefault="00171A29" w:rsidP="00171A29">
            <w:pPr>
              <w:rPr>
                <w:rFonts w:ascii="Arial" w:hAnsi="Arial" w:cs="Arial"/>
                <w:sz w:val="8"/>
                <w:szCs w:val="2"/>
                <w:lang w:val="es-BO"/>
              </w:rPr>
            </w:pPr>
          </w:p>
        </w:tc>
        <w:tc>
          <w:tcPr>
            <w:tcW w:w="274" w:type="dxa"/>
            <w:shd w:val="clear" w:color="auto" w:fill="auto"/>
          </w:tcPr>
          <w:p w14:paraId="7BEBFC83"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274317EA" w14:textId="77777777" w:rsidR="00171A29" w:rsidRPr="009956C4" w:rsidRDefault="00171A29" w:rsidP="00171A29">
            <w:pPr>
              <w:rPr>
                <w:rFonts w:ascii="Arial" w:hAnsi="Arial" w:cs="Arial"/>
                <w:sz w:val="8"/>
                <w:szCs w:val="2"/>
                <w:lang w:val="es-BO"/>
              </w:rPr>
            </w:pPr>
          </w:p>
        </w:tc>
        <w:tc>
          <w:tcPr>
            <w:tcW w:w="274" w:type="dxa"/>
            <w:shd w:val="clear" w:color="auto" w:fill="auto"/>
          </w:tcPr>
          <w:p w14:paraId="53F93C41" w14:textId="77777777" w:rsidR="00171A29" w:rsidRPr="009956C4" w:rsidRDefault="00171A29" w:rsidP="00171A29">
            <w:pPr>
              <w:rPr>
                <w:rFonts w:ascii="Arial" w:hAnsi="Arial" w:cs="Arial"/>
                <w:sz w:val="8"/>
                <w:szCs w:val="2"/>
                <w:lang w:val="es-BO"/>
              </w:rPr>
            </w:pPr>
          </w:p>
        </w:tc>
        <w:tc>
          <w:tcPr>
            <w:tcW w:w="274" w:type="dxa"/>
            <w:shd w:val="clear" w:color="auto" w:fill="auto"/>
          </w:tcPr>
          <w:p w14:paraId="1B89780F" w14:textId="77777777" w:rsidR="00171A29" w:rsidRPr="009956C4" w:rsidRDefault="00171A29" w:rsidP="00171A29">
            <w:pPr>
              <w:rPr>
                <w:rFonts w:ascii="Arial" w:hAnsi="Arial" w:cs="Arial"/>
                <w:sz w:val="8"/>
                <w:szCs w:val="2"/>
                <w:lang w:val="es-BO"/>
              </w:rPr>
            </w:pPr>
          </w:p>
        </w:tc>
        <w:tc>
          <w:tcPr>
            <w:tcW w:w="274" w:type="dxa"/>
            <w:shd w:val="clear" w:color="auto" w:fill="auto"/>
          </w:tcPr>
          <w:p w14:paraId="03CFA740" w14:textId="77777777" w:rsidR="00171A29" w:rsidRPr="009956C4" w:rsidRDefault="00171A29" w:rsidP="00171A29">
            <w:pPr>
              <w:rPr>
                <w:rFonts w:ascii="Arial" w:hAnsi="Arial" w:cs="Arial"/>
                <w:sz w:val="8"/>
                <w:szCs w:val="2"/>
                <w:lang w:val="es-BO"/>
              </w:rPr>
            </w:pPr>
          </w:p>
        </w:tc>
        <w:tc>
          <w:tcPr>
            <w:tcW w:w="274" w:type="dxa"/>
            <w:shd w:val="clear" w:color="auto" w:fill="auto"/>
          </w:tcPr>
          <w:p w14:paraId="505006E2" w14:textId="77777777" w:rsidR="00171A29" w:rsidRPr="009956C4" w:rsidRDefault="00171A29" w:rsidP="00171A29">
            <w:pPr>
              <w:rPr>
                <w:rFonts w:ascii="Arial" w:hAnsi="Arial" w:cs="Arial"/>
                <w:sz w:val="8"/>
                <w:szCs w:val="2"/>
                <w:lang w:val="es-BO"/>
              </w:rPr>
            </w:pPr>
          </w:p>
        </w:tc>
        <w:tc>
          <w:tcPr>
            <w:tcW w:w="273" w:type="dxa"/>
            <w:shd w:val="clear" w:color="auto" w:fill="auto"/>
          </w:tcPr>
          <w:p w14:paraId="2924F4A1" w14:textId="77777777" w:rsidR="00171A29" w:rsidRPr="009956C4" w:rsidRDefault="00171A29" w:rsidP="00171A29">
            <w:pPr>
              <w:rPr>
                <w:rFonts w:ascii="Arial" w:hAnsi="Arial" w:cs="Arial"/>
                <w:sz w:val="8"/>
                <w:szCs w:val="2"/>
                <w:lang w:val="es-BO"/>
              </w:rPr>
            </w:pPr>
          </w:p>
        </w:tc>
        <w:tc>
          <w:tcPr>
            <w:tcW w:w="273" w:type="dxa"/>
            <w:shd w:val="clear" w:color="auto" w:fill="auto"/>
          </w:tcPr>
          <w:p w14:paraId="09C986E1"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134816AB" w14:textId="77777777" w:rsidR="00171A29" w:rsidRPr="009956C4" w:rsidRDefault="00171A29" w:rsidP="00171A29">
            <w:pPr>
              <w:rPr>
                <w:rFonts w:ascii="Arial" w:hAnsi="Arial" w:cs="Arial"/>
                <w:sz w:val="8"/>
                <w:szCs w:val="2"/>
                <w:lang w:val="es-BO"/>
              </w:rPr>
            </w:pPr>
          </w:p>
        </w:tc>
        <w:tc>
          <w:tcPr>
            <w:tcW w:w="273" w:type="dxa"/>
            <w:shd w:val="clear" w:color="auto" w:fill="auto"/>
          </w:tcPr>
          <w:p w14:paraId="4F9A690C" w14:textId="77777777" w:rsidR="00171A29" w:rsidRPr="009956C4" w:rsidRDefault="00171A29" w:rsidP="00171A29">
            <w:pPr>
              <w:rPr>
                <w:rFonts w:ascii="Arial" w:hAnsi="Arial" w:cs="Arial"/>
                <w:sz w:val="8"/>
                <w:szCs w:val="2"/>
                <w:lang w:val="es-BO"/>
              </w:rPr>
            </w:pPr>
          </w:p>
        </w:tc>
        <w:tc>
          <w:tcPr>
            <w:tcW w:w="273" w:type="dxa"/>
            <w:shd w:val="clear" w:color="auto" w:fill="auto"/>
          </w:tcPr>
          <w:p w14:paraId="71BCE3C6" w14:textId="77777777" w:rsidR="00171A29" w:rsidRPr="009956C4" w:rsidRDefault="00171A29" w:rsidP="00171A29">
            <w:pPr>
              <w:rPr>
                <w:rFonts w:ascii="Arial" w:hAnsi="Arial" w:cs="Arial"/>
                <w:sz w:val="8"/>
                <w:szCs w:val="2"/>
                <w:lang w:val="es-BO"/>
              </w:rPr>
            </w:pPr>
          </w:p>
        </w:tc>
        <w:tc>
          <w:tcPr>
            <w:tcW w:w="273" w:type="dxa"/>
            <w:shd w:val="clear" w:color="auto" w:fill="auto"/>
          </w:tcPr>
          <w:p w14:paraId="767B0AC7"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9596B34" w14:textId="77777777" w:rsidR="00171A29" w:rsidRPr="009956C4" w:rsidRDefault="00171A29" w:rsidP="00171A29">
            <w:pPr>
              <w:rPr>
                <w:rFonts w:ascii="Arial" w:hAnsi="Arial" w:cs="Arial"/>
                <w:sz w:val="8"/>
                <w:szCs w:val="2"/>
                <w:lang w:val="es-BO"/>
              </w:rPr>
            </w:pPr>
          </w:p>
        </w:tc>
      </w:tr>
      <w:tr w:rsidR="00171A29" w:rsidRPr="009956C4" w14:paraId="2C5E2A1A" w14:textId="77777777" w:rsidTr="00171A29">
        <w:trPr>
          <w:jc w:val="center"/>
        </w:trPr>
        <w:tc>
          <w:tcPr>
            <w:tcW w:w="2366" w:type="dxa"/>
            <w:gridSpan w:val="2"/>
            <w:tcBorders>
              <w:left w:val="single" w:sz="12" w:space="0" w:color="244061" w:themeColor="accent1" w:themeShade="80"/>
            </w:tcBorders>
            <w:vAlign w:val="center"/>
          </w:tcPr>
          <w:p w14:paraId="13BB5D05" w14:textId="77777777" w:rsidR="00171A29" w:rsidRPr="009956C4" w:rsidRDefault="00171A29" w:rsidP="00171A29">
            <w:pPr>
              <w:jc w:val="right"/>
              <w:rPr>
                <w:rFonts w:ascii="Arial" w:hAnsi="Arial" w:cs="Arial"/>
                <w:b/>
                <w:sz w:val="10"/>
                <w:szCs w:val="8"/>
                <w:lang w:val="es-BO"/>
              </w:rPr>
            </w:pPr>
          </w:p>
        </w:tc>
        <w:tc>
          <w:tcPr>
            <w:tcW w:w="283" w:type="dxa"/>
          </w:tcPr>
          <w:p w14:paraId="15EC4AD5" w14:textId="77777777" w:rsidR="00171A29" w:rsidRPr="009956C4" w:rsidRDefault="00171A29" w:rsidP="00171A29">
            <w:pPr>
              <w:rPr>
                <w:rFonts w:ascii="Arial" w:hAnsi="Arial" w:cs="Arial"/>
                <w:sz w:val="10"/>
                <w:szCs w:val="8"/>
                <w:lang w:val="es-BO"/>
              </w:rPr>
            </w:pPr>
          </w:p>
        </w:tc>
        <w:tc>
          <w:tcPr>
            <w:tcW w:w="281" w:type="dxa"/>
          </w:tcPr>
          <w:p w14:paraId="24FF81D5" w14:textId="77777777" w:rsidR="00171A29" w:rsidRPr="009956C4" w:rsidRDefault="00171A29" w:rsidP="00171A29">
            <w:pPr>
              <w:rPr>
                <w:rFonts w:ascii="Arial" w:hAnsi="Arial" w:cs="Arial"/>
                <w:sz w:val="10"/>
                <w:szCs w:val="8"/>
                <w:lang w:val="es-BO"/>
              </w:rPr>
            </w:pPr>
          </w:p>
        </w:tc>
        <w:tc>
          <w:tcPr>
            <w:tcW w:w="282" w:type="dxa"/>
          </w:tcPr>
          <w:p w14:paraId="7924818C" w14:textId="77777777" w:rsidR="00171A29" w:rsidRPr="009956C4" w:rsidRDefault="00171A29" w:rsidP="00171A29">
            <w:pPr>
              <w:rPr>
                <w:rFonts w:ascii="Arial" w:hAnsi="Arial" w:cs="Arial"/>
                <w:sz w:val="10"/>
                <w:szCs w:val="8"/>
                <w:lang w:val="es-BO"/>
              </w:rPr>
            </w:pPr>
          </w:p>
        </w:tc>
        <w:tc>
          <w:tcPr>
            <w:tcW w:w="272" w:type="dxa"/>
          </w:tcPr>
          <w:p w14:paraId="088AC868" w14:textId="77777777" w:rsidR="00171A29" w:rsidRPr="009956C4" w:rsidRDefault="00171A29" w:rsidP="00171A29">
            <w:pPr>
              <w:rPr>
                <w:rFonts w:ascii="Arial" w:hAnsi="Arial" w:cs="Arial"/>
                <w:sz w:val="10"/>
                <w:szCs w:val="8"/>
                <w:lang w:val="es-BO"/>
              </w:rPr>
            </w:pPr>
          </w:p>
        </w:tc>
        <w:tc>
          <w:tcPr>
            <w:tcW w:w="3034" w:type="dxa"/>
            <w:gridSpan w:val="11"/>
            <w:tcBorders>
              <w:bottom w:val="single" w:sz="4" w:space="0" w:color="auto"/>
            </w:tcBorders>
          </w:tcPr>
          <w:p w14:paraId="4F36EAAA" w14:textId="77777777" w:rsidR="00171A29" w:rsidRPr="009956C4" w:rsidRDefault="00171A29" w:rsidP="00171A29">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8D54E08" w14:textId="77777777" w:rsidR="00171A29" w:rsidRPr="009956C4" w:rsidRDefault="00171A29" w:rsidP="00171A29">
            <w:pPr>
              <w:jc w:val="center"/>
              <w:rPr>
                <w:rFonts w:ascii="Arial" w:hAnsi="Arial" w:cs="Arial"/>
                <w:sz w:val="10"/>
                <w:szCs w:val="8"/>
                <w:lang w:val="es-BO"/>
              </w:rPr>
            </w:pPr>
          </w:p>
        </w:tc>
        <w:tc>
          <w:tcPr>
            <w:tcW w:w="1369" w:type="dxa"/>
            <w:gridSpan w:val="6"/>
            <w:tcBorders>
              <w:bottom w:val="single" w:sz="4" w:space="0" w:color="auto"/>
            </w:tcBorders>
          </w:tcPr>
          <w:p w14:paraId="7A1F4D50" w14:textId="77777777" w:rsidR="00171A29" w:rsidRPr="009956C4" w:rsidRDefault="00171A29" w:rsidP="00171A29">
            <w:pPr>
              <w:jc w:val="center"/>
              <w:rPr>
                <w:rFonts w:ascii="Arial" w:hAnsi="Arial" w:cs="Arial"/>
                <w:sz w:val="10"/>
                <w:szCs w:val="8"/>
                <w:lang w:val="es-BO"/>
              </w:rPr>
            </w:pPr>
            <w:r w:rsidRPr="009956C4">
              <w:rPr>
                <w:i/>
                <w:sz w:val="12"/>
                <w:szCs w:val="8"/>
                <w:lang w:val="es-BO"/>
              </w:rPr>
              <w:t>Cargo</w:t>
            </w:r>
          </w:p>
        </w:tc>
        <w:tc>
          <w:tcPr>
            <w:tcW w:w="274" w:type="dxa"/>
          </w:tcPr>
          <w:p w14:paraId="1DE5F00C" w14:textId="77777777" w:rsidR="00171A29" w:rsidRPr="009956C4" w:rsidRDefault="00171A29" w:rsidP="00171A29">
            <w:pPr>
              <w:jc w:val="center"/>
              <w:rPr>
                <w:rFonts w:ascii="Arial" w:hAnsi="Arial" w:cs="Arial"/>
                <w:sz w:val="10"/>
                <w:szCs w:val="8"/>
                <w:lang w:val="es-BO"/>
              </w:rPr>
            </w:pPr>
          </w:p>
        </w:tc>
        <w:tc>
          <w:tcPr>
            <w:tcW w:w="1638" w:type="dxa"/>
            <w:gridSpan w:val="7"/>
            <w:tcBorders>
              <w:bottom w:val="single" w:sz="4" w:space="0" w:color="auto"/>
            </w:tcBorders>
          </w:tcPr>
          <w:p w14:paraId="1936CB1D" w14:textId="77777777" w:rsidR="00171A29" w:rsidRPr="009956C4" w:rsidRDefault="00171A29" w:rsidP="00171A29">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61AC756" w14:textId="77777777" w:rsidR="00171A29" w:rsidRPr="009956C4" w:rsidRDefault="00171A29" w:rsidP="00171A29">
            <w:pPr>
              <w:rPr>
                <w:rFonts w:ascii="Arial" w:hAnsi="Arial" w:cs="Arial"/>
                <w:sz w:val="10"/>
                <w:szCs w:val="8"/>
                <w:lang w:val="es-BO"/>
              </w:rPr>
            </w:pPr>
          </w:p>
        </w:tc>
      </w:tr>
      <w:tr w:rsidR="007D3858" w:rsidRPr="009956C4" w14:paraId="3B0C19D9" w14:textId="77777777" w:rsidTr="00171A29">
        <w:trPr>
          <w:jc w:val="center"/>
        </w:trPr>
        <w:tc>
          <w:tcPr>
            <w:tcW w:w="3484" w:type="dxa"/>
            <w:gridSpan w:val="6"/>
            <w:tcBorders>
              <w:left w:val="single" w:sz="12" w:space="0" w:color="244061" w:themeColor="accent1" w:themeShade="80"/>
              <w:right w:val="single" w:sz="4" w:space="0" w:color="auto"/>
            </w:tcBorders>
            <w:vAlign w:val="center"/>
          </w:tcPr>
          <w:p w14:paraId="3381E496" w14:textId="61459AEF" w:rsidR="007D3858" w:rsidRPr="009956C4" w:rsidRDefault="007D3858" w:rsidP="007D385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2B30BA" w14:textId="46559B8A" w:rsidR="007D3858" w:rsidRPr="009956C4" w:rsidRDefault="007D3858" w:rsidP="007D3858">
            <w:pPr>
              <w:rPr>
                <w:rFonts w:ascii="Arial" w:hAnsi="Arial" w:cs="Arial"/>
                <w:lang w:val="es-BO"/>
              </w:rPr>
            </w:pPr>
            <w:r w:rsidRPr="004E12F1">
              <w:rPr>
                <w:rFonts w:ascii="Arial" w:hAnsi="Arial" w:cs="Arial"/>
                <w:lang w:val="es-BO"/>
              </w:rPr>
              <w:t>CACERES CHAMBILLA NOEMI</w:t>
            </w:r>
          </w:p>
        </w:tc>
        <w:tc>
          <w:tcPr>
            <w:tcW w:w="274" w:type="dxa"/>
            <w:tcBorders>
              <w:left w:val="single" w:sz="4" w:space="0" w:color="auto"/>
              <w:right w:val="single" w:sz="4" w:space="0" w:color="auto"/>
            </w:tcBorders>
          </w:tcPr>
          <w:p w14:paraId="28F90811" w14:textId="77777777" w:rsidR="007D3858" w:rsidRPr="009956C4" w:rsidRDefault="007D3858" w:rsidP="007D3858">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B74C5D" w14:textId="5D3CD95E" w:rsidR="007D3858" w:rsidRPr="009956C4" w:rsidRDefault="007D3858" w:rsidP="007D3858">
            <w:pPr>
              <w:rPr>
                <w:rFonts w:ascii="Arial" w:hAnsi="Arial" w:cs="Arial"/>
                <w:lang w:val="es-BO"/>
              </w:rPr>
            </w:pPr>
            <w:r w:rsidRPr="004E12F1">
              <w:rPr>
                <w:rFonts w:ascii="Arial" w:hAnsi="Arial" w:cs="Arial"/>
                <w:sz w:val="12"/>
                <w:lang w:val="es-BO"/>
              </w:rPr>
              <w:t>RESPONSABLE DE ENFERMERAS A.I.</w:t>
            </w:r>
          </w:p>
        </w:tc>
        <w:tc>
          <w:tcPr>
            <w:tcW w:w="274" w:type="dxa"/>
            <w:tcBorders>
              <w:left w:val="single" w:sz="4" w:space="0" w:color="auto"/>
              <w:right w:val="single" w:sz="4" w:space="0" w:color="auto"/>
            </w:tcBorders>
          </w:tcPr>
          <w:p w14:paraId="36F983F9" w14:textId="77777777" w:rsidR="007D3858" w:rsidRPr="009956C4" w:rsidRDefault="007D3858" w:rsidP="007D385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8A86C" w14:textId="026BDBFF" w:rsidR="007D3858" w:rsidRPr="009956C4" w:rsidRDefault="007D3858" w:rsidP="007D3858">
            <w:pPr>
              <w:rPr>
                <w:rFonts w:ascii="Arial" w:hAnsi="Arial" w:cs="Arial"/>
                <w:lang w:val="es-BO"/>
              </w:rPr>
            </w:pPr>
            <w:r w:rsidRPr="004E12F1">
              <w:rPr>
                <w:rFonts w:ascii="Arial" w:hAnsi="Arial" w:cs="Arial"/>
                <w:lang w:val="es-BO"/>
              </w:rPr>
              <w:t>Dirección de salud</w:t>
            </w:r>
          </w:p>
        </w:tc>
        <w:tc>
          <w:tcPr>
            <w:tcW w:w="273" w:type="dxa"/>
            <w:tcBorders>
              <w:left w:val="single" w:sz="4" w:space="0" w:color="auto"/>
              <w:right w:val="single" w:sz="12" w:space="0" w:color="244061" w:themeColor="accent1" w:themeShade="80"/>
            </w:tcBorders>
          </w:tcPr>
          <w:p w14:paraId="0771FD39" w14:textId="77777777" w:rsidR="007D3858" w:rsidRPr="009956C4" w:rsidRDefault="007D3858" w:rsidP="007D3858">
            <w:pPr>
              <w:rPr>
                <w:rFonts w:ascii="Arial" w:hAnsi="Arial" w:cs="Arial"/>
                <w:lang w:val="es-BO"/>
              </w:rPr>
            </w:pPr>
          </w:p>
        </w:tc>
      </w:tr>
      <w:tr w:rsidR="00171A29" w:rsidRPr="009956C4" w14:paraId="4F880485" w14:textId="77777777" w:rsidTr="00171A29">
        <w:trPr>
          <w:jc w:val="center"/>
        </w:trPr>
        <w:tc>
          <w:tcPr>
            <w:tcW w:w="2366" w:type="dxa"/>
            <w:gridSpan w:val="2"/>
            <w:tcBorders>
              <w:left w:val="single" w:sz="12" w:space="0" w:color="244061" w:themeColor="accent1" w:themeShade="80"/>
            </w:tcBorders>
            <w:shd w:val="clear" w:color="auto" w:fill="auto"/>
            <w:vAlign w:val="center"/>
          </w:tcPr>
          <w:p w14:paraId="5A485EC4" w14:textId="77777777" w:rsidR="00171A29" w:rsidRPr="009956C4" w:rsidRDefault="00171A29" w:rsidP="00171A29">
            <w:pPr>
              <w:jc w:val="right"/>
              <w:rPr>
                <w:rFonts w:ascii="Arial" w:hAnsi="Arial" w:cs="Arial"/>
                <w:b/>
                <w:lang w:val="es-BO"/>
              </w:rPr>
            </w:pPr>
          </w:p>
        </w:tc>
        <w:tc>
          <w:tcPr>
            <w:tcW w:w="283" w:type="dxa"/>
            <w:shd w:val="clear" w:color="auto" w:fill="auto"/>
          </w:tcPr>
          <w:p w14:paraId="2568633D" w14:textId="77777777" w:rsidR="00171A29" w:rsidRPr="009956C4" w:rsidRDefault="00171A29" w:rsidP="00171A29">
            <w:pPr>
              <w:rPr>
                <w:rFonts w:ascii="Arial" w:hAnsi="Arial" w:cs="Arial"/>
                <w:lang w:val="es-BO"/>
              </w:rPr>
            </w:pPr>
          </w:p>
        </w:tc>
        <w:tc>
          <w:tcPr>
            <w:tcW w:w="281" w:type="dxa"/>
            <w:shd w:val="clear" w:color="auto" w:fill="auto"/>
          </w:tcPr>
          <w:p w14:paraId="30B3F36D" w14:textId="77777777" w:rsidR="00171A29" w:rsidRPr="009956C4" w:rsidRDefault="00171A29" w:rsidP="00171A29">
            <w:pPr>
              <w:rPr>
                <w:rFonts w:ascii="Arial" w:hAnsi="Arial" w:cs="Arial"/>
                <w:lang w:val="es-BO"/>
              </w:rPr>
            </w:pPr>
          </w:p>
        </w:tc>
        <w:tc>
          <w:tcPr>
            <w:tcW w:w="282" w:type="dxa"/>
            <w:shd w:val="clear" w:color="auto" w:fill="auto"/>
          </w:tcPr>
          <w:p w14:paraId="028E7564" w14:textId="77777777" w:rsidR="00171A29" w:rsidRPr="009956C4" w:rsidRDefault="00171A29" w:rsidP="00171A29">
            <w:pPr>
              <w:rPr>
                <w:rFonts w:ascii="Arial" w:hAnsi="Arial" w:cs="Arial"/>
                <w:lang w:val="es-BO"/>
              </w:rPr>
            </w:pPr>
          </w:p>
        </w:tc>
        <w:tc>
          <w:tcPr>
            <w:tcW w:w="272" w:type="dxa"/>
            <w:shd w:val="clear" w:color="auto" w:fill="auto"/>
          </w:tcPr>
          <w:p w14:paraId="2E3A3A2C" w14:textId="77777777" w:rsidR="00171A29" w:rsidRPr="009956C4" w:rsidRDefault="00171A29" w:rsidP="00171A29">
            <w:pPr>
              <w:rPr>
                <w:rFonts w:ascii="Arial" w:hAnsi="Arial" w:cs="Arial"/>
                <w:lang w:val="es-BO"/>
              </w:rPr>
            </w:pPr>
          </w:p>
        </w:tc>
        <w:tc>
          <w:tcPr>
            <w:tcW w:w="277" w:type="dxa"/>
            <w:shd w:val="clear" w:color="auto" w:fill="auto"/>
          </w:tcPr>
          <w:p w14:paraId="0AD67059" w14:textId="77777777" w:rsidR="00171A29" w:rsidRPr="009956C4" w:rsidRDefault="00171A29" w:rsidP="00171A29">
            <w:pPr>
              <w:rPr>
                <w:rFonts w:ascii="Arial" w:hAnsi="Arial" w:cs="Arial"/>
                <w:lang w:val="es-BO"/>
              </w:rPr>
            </w:pPr>
          </w:p>
        </w:tc>
        <w:tc>
          <w:tcPr>
            <w:tcW w:w="276" w:type="dxa"/>
            <w:shd w:val="clear" w:color="auto" w:fill="auto"/>
          </w:tcPr>
          <w:p w14:paraId="5FA0BFF3" w14:textId="77777777" w:rsidR="00171A29" w:rsidRPr="009956C4" w:rsidRDefault="00171A29" w:rsidP="00171A29">
            <w:pPr>
              <w:rPr>
                <w:rFonts w:ascii="Arial" w:hAnsi="Arial" w:cs="Arial"/>
                <w:lang w:val="es-BO"/>
              </w:rPr>
            </w:pPr>
          </w:p>
        </w:tc>
        <w:tc>
          <w:tcPr>
            <w:tcW w:w="281" w:type="dxa"/>
            <w:shd w:val="clear" w:color="auto" w:fill="auto"/>
          </w:tcPr>
          <w:p w14:paraId="34F0C144" w14:textId="77777777" w:rsidR="00171A29" w:rsidRPr="009956C4" w:rsidRDefault="00171A29" w:rsidP="00171A29">
            <w:pPr>
              <w:rPr>
                <w:rFonts w:ascii="Arial" w:hAnsi="Arial" w:cs="Arial"/>
                <w:lang w:val="es-BO"/>
              </w:rPr>
            </w:pPr>
          </w:p>
        </w:tc>
        <w:tc>
          <w:tcPr>
            <w:tcW w:w="277" w:type="dxa"/>
            <w:shd w:val="clear" w:color="auto" w:fill="auto"/>
          </w:tcPr>
          <w:p w14:paraId="13332E70" w14:textId="77777777" w:rsidR="00171A29" w:rsidRPr="009956C4" w:rsidRDefault="00171A29" w:rsidP="00171A29">
            <w:pPr>
              <w:rPr>
                <w:rFonts w:ascii="Arial" w:hAnsi="Arial" w:cs="Arial"/>
                <w:lang w:val="es-BO"/>
              </w:rPr>
            </w:pPr>
          </w:p>
        </w:tc>
        <w:tc>
          <w:tcPr>
            <w:tcW w:w="277" w:type="dxa"/>
            <w:shd w:val="clear" w:color="auto" w:fill="auto"/>
          </w:tcPr>
          <w:p w14:paraId="2D894545" w14:textId="77777777" w:rsidR="00171A29" w:rsidRPr="009956C4" w:rsidRDefault="00171A29" w:rsidP="00171A29">
            <w:pPr>
              <w:rPr>
                <w:rFonts w:ascii="Arial" w:hAnsi="Arial" w:cs="Arial"/>
                <w:lang w:val="es-BO"/>
              </w:rPr>
            </w:pPr>
          </w:p>
        </w:tc>
        <w:tc>
          <w:tcPr>
            <w:tcW w:w="277" w:type="dxa"/>
            <w:shd w:val="clear" w:color="auto" w:fill="auto"/>
          </w:tcPr>
          <w:p w14:paraId="063345F5" w14:textId="77777777" w:rsidR="00171A29" w:rsidRPr="009956C4" w:rsidRDefault="00171A29" w:rsidP="00171A29">
            <w:pPr>
              <w:rPr>
                <w:rFonts w:ascii="Arial" w:hAnsi="Arial" w:cs="Arial"/>
                <w:lang w:val="es-BO"/>
              </w:rPr>
            </w:pPr>
          </w:p>
        </w:tc>
        <w:tc>
          <w:tcPr>
            <w:tcW w:w="274" w:type="dxa"/>
            <w:shd w:val="clear" w:color="auto" w:fill="auto"/>
          </w:tcPr>
          <w:p w14:paraId="780F6BF7" w14:textId="77777777" w:rsidR="00171A29" w:rsidRPr="009956C4" w:rsidRDefault="00171A29" w:rsidP="00171A29">
            <w:pPr>
              <w:rPr>
                <w:rFonts w:ascii="Arial" w:hAnsi="Arial" w:cs="Arial"/>
                <w:lang w:val="es-BO"/>
              </w:rPr>
            </w:pPr>
          </w:p>
        </w:tc>
        <w:tc>
          <w:tcPr>
            <w:tcW w:w="274" w:type="dxa"/>
            <w:shd w:val="clear" w:color="auto" w:fill="auto"/>
          </w:tcPr>
          <w:p w14:paraId="02ADEA21" w14:textId="77777777" w:rsidR="00171A29" w:rsidRPr="009956C4" w:rsidRDefault="00171A29" w:rsidP="00171A29">
            <w:pPr>
              <w:rPr>
                <w:rFonts w:ascii="Arial" w:hAnsi="Arial" w:cs="Arial"/>
                <w:lang w:val="es-BO"/>
              </w:rPr>
            </w:pPr>
          </w:p>
        </w:tc>
        <w:tc>
          <w:tcPr>
            <w:tcW w:w="273" w:type="dxa"/>
            <w:shd w:val="clear" w:color="auto" w:fill="auto"/>
          </w:tcPr>
          <w:p w14:paraId="64FBB027" w14:textId="77777777" w:rsidR="00171A29" w:rsidRPr="009956C4" w:rsidRDefault="00171A29" w:rsidP="00171A29">
            <w:pPr>
              <w:rPr>
                <w:rFonts w:ascii="Arial" w:hAnsi="Arial" w:cs="Arial"/>
                <w:lang w:val="es-BO"/>
              </w:rPr>
            </w:pPr>
          </w:p>
        </w:tc>
        <w:tc>
          <w:tcPr>
            <w:tcW w:w="274" w:type="dxa"/>
            <w:shd w:val="clear" w:color="auto" w:fill="auto"/>
          </w:tcPr>
          <w:p w14:paraId="26A1C2E8" w14:textId="77777777" w:rsidR="00171A29" w:rsidRPr="009956C4" w:rsidRDefault="00171A29" w:rsidP="00171A29">
            <w:pPr>
              <w:rPr>
                <w:rFonts w:ascii="Arial" w:hAnsi="Arial" w:cs="Arial"/>
                <w:lang w:val="es-BO"/>
              </w:rPr>
            </w:pPr>
          </w:p>
        </w:tc>
        <w:tc>
          <w:tcPr>
            <w:tcW w:w="274" w:type="dxa"/>
            <w:shd w:val="clear" w:color="auto" w:fill="auto"/>
          </w:tcPr>
          <w:p w14:paraId="26BEF6A1" w14:textId="77777777" w:rsidR="00171A29" w:rsidRPr="009956C4" w:rsidRDefault="00171A29" w:rsidP="00171A29">
            <w:pPr>
              <w:rPr>
                <w:rFonts w:ascii="Arial" w:hAnsi="Arial" w:cs="Arial"/>
                <w:lang w:val="es-BO"/>
              </w:rPr>
            </w:pPr>
          </w:p>
        </w:tc>
        <w:tc>
          <w:tcPr>
            <w:tcW w:w="274" w:type="dxa"/>
            <w:shd w:val="clear" w:color="auto" w:fill="auto"/>
          </w:tcPr>
          <w:p w14:paraId="070848BF" w14:textId="77777777" w:rsidR="00171A29" w:rsidRPr="009956C4" w:rsidRDefault="00171A29" w:rsidP="00171A29">
            <w:pPr>
              <w:rPr>
                <w:rFonts w:ascii="Arial" w:hAnsi="Arial" w:cs="Arial"/>
                <w:lang w:val="es-BO"/>
              </w:rPr>
            </w:pPr>
          </w:p>
        </w:tc>
        <w:tc>
          <w:tcPr>
            <w:tcW w:w="274" w:type="dxa"/>
            <w:shd w:val="clear" w:color="auto" w:fill="auto"/>
          </w:tcPr>
          <w:p w14:paraId="63DB7B16" w14:textId="77777777" w:rsidR="00171A29" w:rsidRPr="009956C4" w:rsidRDefault="00171A29" w:rsidP="00171A29">
            <w:pPr>
              <w:rPr>
                <w:rFonts w:ascii="Arial" w:hAnsi="Arial" w:cs="Arial"/>
                <w:lang w:val="es-BO"/>
              </w:rPr>
            </w:pPr>
          </w:p>
        </w:tc>
        <w:tc>
          <w:tcPr>
            <w:tcW w:w="273" w:type="dxa"/>
            <w:gridSpan w:val="2"/>
            <w:shd w:val="clear" w:color="auto" w:fill="auto"/>
          </w:tcPr>
          <w:p w14:paraId="760DE191" w14:textId="77777777" w:rsidR="00171A29" w:rsidRPr="009956C4" w:rsidRDefault="00171A29" w:rsidP="00171A29">
            <w:pPr>
              <w:rPr>
                <w:rFonts w:ascii="Arial" w:hAnsi="Arial" w:cs="Arial"/>
                <w:lang w:val="es-BO"/>
              </w:rPr>
            </w:pPr>
          </w:p>
        </w:tc>
        <w:tc>
          <w:tcPr>
            <w:tcW w:w="274" w:type="dxa"/>
            <w:shd w:val="clear" w:color="auto" w:fill="auto"/>
          </w:tcPr>
          <w:p w14:paraId="0D936B12" w14:textId="77777777" w:rsidR="00171A29" w:rsidRPr="009956C4" w:rsidRDefault="00171A29" w:rsidP="00171A29">
            <w:pPr>
              <w:rPr>
                <w:rFonts w:ascii="Arial" w:hAnsi="Arial" w:cs="Arial"/>
                <w:lang w:val="es-BO"/>
              </w:rPr>
            </w:pPr>
          </w:p>
        </w:tc>
        <w:tc>
          <w:tcPr>
            <w:tcW w:w="274" w:type="dxa"/>
            <w:shd w:val="clear" w:color="auto" w:fill="auto"/>
          </w:tcPr>
          <w:p w14:paraId="6B7F3A86" w14:textId="77777777" w:rsidR="00171A29" w:rsidRPr="009956C4" w:rsidRDefault="00171A29" w:rsidP="00171A29">
            <w:pPr>
              <w:rPr>
                <w:rFonts w:ascii="Arial" w:hAnsi="Arial" w:cs="Arial"/>
                <w:lang w:val="es-BO"/>
              </w:rPr>
            </w:pPr>
          </w:p>
        </w:tc>
        <w:tc>
          <w:tcPr>
            <w:tcW w:w="274" w:type="dxa"/>
            <w:shd w:val="clear" w:color="auto" w:fill="auto"/>
          </w:tcPr>
          <w:p w14:paraId="0AF50E3C" w14:textId="77777777" w:rsidR="00171A29" w:rsidRPr="009956C4" w:rsidRDefault="00171A29" w:rsidP="00171A29">
            <w:pPr>
              <w:rPr>
                <w:rFonts w:ascii="Arial" w:hAnsi="Arial" w:cs="Arial"/>
                <w:lang w:val="es-BO"/>
              </w:rPr>
            </w:pPr>
          </w:p>
        </w:tc>
        <w:tc>
          <w:tcPr>
            <w:tcW w:w="274" w:type="dxa"/>
            <w:shd w:val="clear" w:color="auto" w:fill="auto"/>
          </w:tcPr>
          <w:p w14:paraId="762FC878" w14:textId="77777777" w:rsidR="00171A29" w:rsidRPr="009956C4" w:rsidRDefault="00171A29" w:rsidP="00171A29">
            <w:pPr>
              <w:rPr>
                <w:rFonts w:ascii="Arial" w:hAnsi="Arial" w:cs="Arial"/>
                <w:lang w:val="es-BO"/>
              </w:rPr>
            </w:pPr>
          </w:p>
        </w:tc>
        <w:tc>
          <w:tcPr>
            <w:tcW w:w="273" w:type="dxa"/>
            <w:shd w:val="clear" w:color="auto" w:fill="auto"/>
          </w:tcPr>
          <w:p w14:paraId="222A9809" w14:textId="77777777" w:rsidR="00171A29" w:rsidRPr="009956C4" w:rsidRDefault="00171A29" w:rsidP="00171A29">
            <w:pPr>
              <w:rPr>
                <w:rFonts w:ascii="Arial" w:hAnsi="Arial" w:cs="Arial"/>
                <w:lang w:val="es-BO"/>
              </w:rPr>
            </w:pPr>
          </w:p>
        </w:tc>
        <w:tc>
          <w:tcPr>
            <w:tcW w:w="273" w:type="dxa"/>
            <w:shd w:val="clear" w:color="auto" w:fill="auto"/>
          </w:tcPr>
          <w:p w14:paraId="57174F3C" w14:textId="77777777" w:rsidR="00171A29" w:rsidRPr="009956C4" w:rsidRDefault="00171A29" w:rsidP="00171A29">
            <w:pPr>
              <w:rPr>
                <w:rFonts w:ascii="Arial" w:hAnsi="Arial" w:cs="Arial"/>
                <w:lang w:val="es-BO"/>
              </w:rPr>
            </w:pPr>
          </w:p>
        </w:tc>
        <w:tc>
          <w:tcPr>
            <w:tcW w:w="273" w:type="dxa"/>
            <w:gridSpan w:val="2"/>
            <w:shd w:val="clear" w:color="auto" w:fill="auto"/>
          </w:tcPr>
          <w:p w14:paraId="344792F4" w14:textId="77777777" w:rsidR="00171A29" w:rsidRPr="009956C4" w:rsidRDefault="00171A29" w:rsidP="00171A29">
            <w:pPr>
              <w:rPr>
                <w:rFonts w:ascii="Arial" w:hAnsi="Arial" w:cs="Arial"/>
                <w:lang w:val="es-BO"/>
              </w:rPr>
            </w:pPr>
          </w:p>
        </w:tc>
        <w:tc>
          <w:tcPr>
            <w:tcW w:w="273" w:type="dxa"/>
            <w:shd w:val="clear" w:color="auto" w:fill="auto"/>
          </w:tcPr>
          <w:p w14:paraId="38DD7288" w14:textId="77777777" w:rsidR="00171A29" w:rsidRPr="009956C4" w:rsidRDefault="00171A29" w:rsidP="00171A29">
            <w:pPr>
              <w:rPr>
                <w:rFonts w:ascii="Arial" w:hAnsi="Arial" w:cs="Arial"/>
                <w:lang w:val="es-BO"/>
              </w:rPr>
            </w:pPr>
          </w:p>
        </w:tc>
        <w:tc>
          <w:tcPr>
            <w:tcW w:w="273" w:type="dxa"/>
            <w:shd w:val="clear" w:color="auto" w:fill="auto"/>
          </w:tcPr>
          <w:p w14:paraId="227FA7B8" w14:textId="77777777" w:rsidR="00171A29" w:rsidRPr="009956C4" w:rsidRDefault="00171A29" w:rsidP="00171A29">
            <w:pPr>
              <w:rPr>
                <w:rFonts w:ascii="Arial" w:hAnsi="Arial" w:cs="Arial"/>
                <w:lang w:val="es-BO"/>
              </w:rPr>
            </w:pPr>
          </w:p>
        </w:tc>
        <w:tc>
          <w:tcPr>
            <w:tcW w:w="273" w:type="dxa"/>
            <w:shd w:val="clear" w:color="auto" w:fill="auto"/>
          </w:tcPr>
          <w:p w14:paraId="16520F4B" w14:textId="77777777" w:rsidR="00171A29" w:rsidRPr="009956C4" w:rsidRDefault="00171A29" w:rsidP="00171A29">
            <w:pPr>
              <w:rPr>
                <w:rFonts w:ascii="Arial" w:hAnsi="Arial" w:cs="Arial"/>
                <w:lang w:val="es-BO"/>
              </w:rPr>
            </w:pPr>
          </w:p>
        </w:tc>
        <w:tc>
          <w:tcPr>
            <w:tcW w:w="273" w:type="dxa"/>
            <w:tcBorders>
              <w:right w:val="single" w:sz="12" w:space="0" w:color="244061" w:themeColor="accent1" w:themeShade="80"/>
            </w:tcBorders>
            <w:shd w:val="clear" w:color="auto" w:fill="auto"/>
          </w:tcPr>
          <w:p w14:paraId="652174BB" w14:textId="77777777" w:rsidR="00171A29" w:rsidRPr="009956C4" w:rsidRDefault="00171A29" w:rsidP="00171A29">
            <w:pPr>
              <w:rPr>
                <w:rFonts w:ascii="Arial" w:hAnsi="Arial" w:cs="Arial"/>
                <w:lang w:val="es-BO"/>
              </w:rPr>
            </w:pPr>
          </w:p>
        </w:tc>
      </w:tr>
      <w:tr w:rsidR="007D3858" w:rsidRPr="009956C4" w14:paraId="4120BE4A" w14:textId="77777777" w:rsidTr="00171A29">
        <w:trPr>
          <w:jc w:val="center"/>
        </w:trPr>
        <w:tc>
          <w:tcPr>
            <w:tcW w:w="1596" w:type="dxa"/>
            <w:tcBorders>
              <w:left w:val="single" w:sz="12" w:space="0" w:color="244061" w:themeColor="accent1" w:themeShade="80"/>
              <w:right w:val="single" w:sz="4" w:space="0" w:color="auto"/>
            </w:tcBorders>
            <w:vAlign w:val="center"/>
          </w:tcPr>
          <w:p w14:paraId="3022534F" w14:textId="77777777" w:rsidR="007D3858" w:rsidRPr="009956C4" w:rsidRDefault="007D3858" w:rsidP="007D3858">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2D43E" w14:textId="6D83C251" w:rsidR="007D3858" w:rsidRPr="009956C4" w:rsidRDefault="007D3858" w:rsidP="007D3858">
            <w:pPr>
              <w:rPr>
                <w:rFonts w:ascii="Arial" w:hAnsi="Arial" w:cs="Arial"/>
                <w:lang w:val="es-BO"/>
              </w:rPr>
            </w:pPr>
            <w:r w:rsidRPr="00EE7D69">
              <w:rPr>
                <w:rFonts w:ascii="Arial" w:hAnsi="Arial" w:cs="Arial"/>
                <w:b/>
                <w:lang w:val="es-BO"/>
              </w:rPr>
              <w:t>2-228360</w:t>
            </w:r>
          </w:p>
        </w:tc>
        <w:tc>
          <w:tcPr>
            <w:tcW w:w="281" w:type="dxa"/>
            <w:tcBorders>
              <w:left w:val="single" w:sz="4" w:space="0" w:color="auto"/>
            </w:tcBorders>
            <w:vAlign w:val="center"/>
          </w:tcPr>
          <w:p w14:paraId="2BF5207F" w14:textId="77777777" w:rsidR="007D3858" w:rsidRPr="009956C4" w:rsidRDefault="007D3858" w:rsidP="007D3858">
            <w:pPr>
              <w:rPr>
                <w:rFonts w:ascii="Arial" w:hAnsi="Arial" w:cs="Arial"/>
                <w:lang w:val="es-BO"/>
              </w:rPr>
            </w:pPr>
          </w:p>
        </w:tc>
        <w:tc>
          <w:tcPr>
            <w:tcW w:w="554" w:type="dxa"/>
            <w:gridSpan w:val="2"/>
            <w:tcBorders>
              <w:left w:val="nil"/>
              <w:right w:val="single" w:sz="4" w:space="0" w:color="auto"/>
            </w:tcBorders>
          </w:tcPr>
          <w:p w14:paraId="75EC7709" w14:textId="2C713A7B" w:rsidR="007D3858" w:rsidRPr="009956C4" w:rsidRDefault="007D3858" w:rsidP="007D3858">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F7861" w14:textId="0EDD3D74" w:rsidR="007D3858" w:rsidRPr="009956C4" w:rsidRDefault="007D3858" w:rsidP="007D3858">
            <w:pPr>
              <w:rPr>
                <w:rFonts w:ascii="Arial" w:hAnsi="Arial" w:cs="Arial"/>
                <w:lang w:val="es-BO"/>
              </w:rPr>
            </w:pPr>
            <w:r w:rsidRPr="002B32F8">
              <w:rPr>
                <w:rFonts w:ascii="Arial" w:hAnsi="Arial" w:cs="Arial"/>
                <w:lang w:val="es-BO"/>
              </w:rPr>
              <w:t>2-226791</w:t>
            </w:r>
          </w:p>
        </w:tc>
        <w:tc>
          <w:tcPr>
            <w:tcW w:w="277" w:type="dxa"/>
            <w:tcBorders>
              <w:left w:val="single" w:sz="4" w:space="0" w:color="auto"/>
            </w:tcBorders>
          </w:tcPr>
          <w:p w14:paraId="7FD9C81F" w14:textId="77777777" w:rsidR="007D3858" w:rsidRPr="009956C4" w:rsidRDefault="007D3858" w:rsidP="007D3858">
            <w:pPr>
              <w:rPr>
                <w:rFonts w:ascii="Arial" w:hAnsi="Arial" w:cs="Arial"/>
                <w:lang w:val="es-BO"/>
              </w:rPr>
            </w:pPr>
          </w:p>
        </w:tc>
        <w:tc>
          <w:tcPr>
            <w:tcW w:w="1646" w:type="dxa"/>
            <w:gridSpan w:val="6"/>
            <w:tcBorders>
              <w:right w:val="single" w:sz="4" w:space="0" w:color="auto"/>
            </w:tcBorders>
          </w:tcPr>
          <w:p w14:paraId="60DF57E1" w14:textId="72B71081" w:rsidR="007D3858" w:rsidRPr="009956C4" w:rsidRDefault="007D3858" w:rsidP="007D3858">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B2E13" w14:textId="7401218B" w:rsidR="007D3858" w:rsidRPr="009956C4" w:rsidRDefault="00906C8D" w:rsidP="007D3858">
            <w:pPr>
              <w:rPr>
                <w:rFonts w:ascii="Arial" w:hAnsi="Arial" w:cs="Arial"/>
                <w:lang w:val="es-BO"/>
              </w:rPr>
            </w:pPr>
            <w:hyperlink r:id="rId11" w:history="1">
              <w:r w:rsidR="007D3858" w:rsidRPr="00FC4BC8">
                <w:rPr>
                  <w:rStyle w:val="Hipervnculo"/>
                </w:rPr>
                <w:t>cbescontrataciones@gmail.com</w:t>
              </w:r>
            </w:hyperlink>
          </w:p>
        </w:tc>
        <w:tc>
          <w:tcPr>
            <w:tcW w:w="273" w:type="dxa"/>
            <w:tcBorders>
              <w:left w:val="single" w:sz="4" w:space="0" w:color="auto"/>
            </w:tcBorders>
          </w:tcPr>
          <w:p w14:paraId="406378DA" w14:textId="77777777" w:rsidR="007D3858" w:rsidRPr="009956C4" w:rsidRDefault="007D3858" w:rsidP="007D3858">
            <w:pPr>
              <w:rPr>
                <w:rFonts w:ascii="Arial" w:hAnsi="Arial" w:cs="Arial"/>
                <w:lang w:val="es-BO"/>
              </w:rPr>
            </w:pPr>
          </w:p>
        </w:tc>
        <w:tc>
          <w:tcPr>
            <w:tcW w:w="273" w:type="dxa"/>
            <w:tcBorders>
              <w:right w:val="single" w:sz="12" w:space="0" w:color="244061" w:themeColor="accent1" w:themeShade="80"/>
            </w:tcBorders>
          </w:tcPr>
          <w:p w14:paraId="4320170A" w14:textId="77777777" w:rsidR="007D3858" w:rsidRPr="009956C4" w:rsidRDefault="007D3858" w:rsidP="007D3858">
            <w:pPr>
              <w:rPr>
                <w:rFonts w:ascii="Arial" w:hAnsi="Arial" w:cs="Arial"/>
                <w:lang w:val="es-BO"/>
              </w:rPr>
            </w:pPr>
          </w:p>
        </w:tc>
      </w:tr>
      <w:tr w:rsidR="00171A29" w:rsidRPr="009956C4" w14:paraId="51D594D8" w14:textId="77777777" w:rsidTr="00171A29">
        <w:trPr>
          <w:jc w:val="center"/>
        </w:trPr>
        <w:tc>
          <w:tcPr>
            <w:tcW w:w="2366" w:type="dxa"/>
            <w:gridSpan w:val="2"/>
            <w:tcBorders>
              <w:left w:val="single" w:sz="12" w:space="0" w:color="244061" w:themeColor="accent1" w:themeShade="80"/>
            </w:tcBorders>
            <w:shd w:val="clear" w:color="auto" w:fill="auto"/>
            <w:vAlign w:val="center"/>
          </w:tcPr>
          <w:p w14:paraId="2030E6B0" w14:textId="77777777" w:rsidR="00171A29" w:rsidRPr="009956C4" w:rsidRDefault="00171A29" w:rsidP="00171A29">
            <w:pPr>
              <w:jc w:val="right"/>
              <w:rPr>
                <w:rFonts w:ascii="Arial" w:hAnsi="Arial" w:cs="Arial"/>
                <w:b/>
                <w:sz w:val="8"/>
                <w:szCs w:val="2"/>
                <w:lang w:val="es-BO"/>
              </w:rPr>
            </w:pPr>
          </w:p>
        </w:tc>
        <w:tc>
          <w:tcPr>
            <w:tcW w:w="283" w:type="dxa"/>
            <w:shd w:val="clear" w:color="auto" w:fill="auto"/>
          </w:tcPr>
          <w:p w14:paraId="0F0EC48F" w14:textId="77777777" w:rsidR="00171A29" w:rsidRPr="009956C4" w:rsidRDefault="00171A29" w:rsidP="00171A29">
            <w:pPr>
              <w:rPr>
                <w:rFonts w:ascii="Arial" w:hAnsi="Arial" w:cs="Arial"/>
                <w:sz w:val="8"/>
                <w:szCs w:val="2"/>
                <w:lang w:val="es-BO"/>
              </w:rPr>
            </w:pPr>
          </w:p>
        </w:tc>
        <w:tc>
          <w:tcPr>
            <w:tcW w:w="281" w:type="dxa"/>
            <w:shd w:val="clear" w:color="auto" w:fill="auto"/>
          </w:tcPr>
          <w:p w14:paraId="44975487" w14:textId="77777777" w:rsidR="00171A29" w:rsidRPr="009956C4" w:rsidRDefault="00171A29" w:rsidP="00171A29">
            <w:pPr>
              <w:rPr>
                <w:rFonts w:ascii="Arial" w:hAnsi="Arial" w:cs="Arial"/>
                <w:sz w:val="8"/>
                <w:szCs w:val="2"/>
                <w:lang w:val="es-BO"/>
              </w:rPr>
            </w:pPr>
          </w:p>
        </w:tc>
        <w:tc>
          <w:tcPr>
            <w:tcW w:w="282" w:type="dxa"/>
            <w:shd w:val="clear" w:color="auto" w:fill="auto"/>
          </w:tcPr>
          <w:p w14:paraId="7C9289D1" w14:textId="77777777" w:rsidR="00171A29" w:rsidRPr="009956C4" w:rsidRDefault="00171A29" w:rsidP="00171A29">
            <w:pPr>
              <w:rPr>
                <w:rFonts w:ascii="Arial" w:hAnsi="Arial" w:cs="Arial"/>
                <w:sz w:val="8"/>
                <w:szCs w:val="2"/>
                <w:lang w:val="es-BO"/>
              </w:rPr>
            </w:pPr>
          </w:p>
        </w:tc>
        <w:tc>
          <w:tcPr>
            <w:tcW w:w="272" w:type="dxa"/>
            <w:shd w:val="clear" w:color="auto" w:fill="auto"/>
          </w:tcPr>
          <w:p w14:paraId="1CBE21C5" w14:textId="77777777" w:rsidR="00171A29" w:rsidRPr="009956C4" w:rsidRDefault="00171A29" w:rsidP="00171A29">
            <w:pPr>
              <w:rPr>
                <w:rFonts w:ascii="Arial" w:hAnsi="Arial" w:cs="Arial"/>
                <w:sz w:val="8"/>
                <w:szCs w:val="2"/>
                <w:lang w:val="es-BO"/>
              </w:rPr>
            </w:pPr>
          </w:p>
        </w:tc>
        <w:tc>
          <w:tcPr>
            <w:tcW w:w="277" w:type="dxa"/>
            <w:shd w:val="clear" w:color="auto" w:fill="auto"/>
          </w:tcPr>
          <w:p w14:paraId="45224C5F" w14:textId="77777777" w:rsidR="00171A29" w:rsidRPr="009956C4" w:rsidRDefault="00171A29" w:rsidP="00171A29">
            <w:pPr>
              <w:rPr>
                <w:rFonts w:ascii="Arial" w:hAnsi="Arial" w:cs="Arial"/>
                <w:sz w:val="8"/>
                <w:szCs w:val="2"/>
                <w:lang w:val="es-BO"/>
              </w:rPr>
            </w:pPr>
          </w:p>
        </w:tc>
        <w:tc>
          <w:tcPr>
            <w:tcW w:w="276" w:type="dxa"/>
            <w:shd w:val="clear" w:color="auto" w:fill="auto"/>
          </w:tcPr>
          <w:p w14:paraId="4FD8AF21" w14:textId="77777777" w:rsidR="00171A29" w:rsidRPr="009956C4" w:rsidRDefault="00171A29" w:rsidP="00171A29">
            <w:pPr>
              <w:rPr>
                <w:rFonts w:ascii="Arial" w:hAnsi="Arial" w:cs="Arial"/>
                <w:sz w:val="8"/>
                <w:szCs w:val="2"/>
                <w:lang w:val="es-BO"/>
              </w:rPr>
            </w:pPr>
          </w:p>
        </w:tc>
        <w:tc>
          <w:tcPr>
            <w:tcW w:w="281" w:type="dxa"/>
            <w:shd w:val="clear" w:color="auto" w:fill="auto"/>
          </w:tcPr>
          <w:p w14:paraId="46C35DEE" w14:textId="77777777" w:rsidR="00171A29" w:rsidRPr="009956C4" w:rsidRDefault="00171A29" w:rsidP="00171A29">
            <w:pPr>
              <w:rPr>
                <w:rFonts w:ascii="Arial" w:hAnsi="Arial" w:cs="Arial"/>
                <w:sz w:val="8"/>
                <w:szCs w:val="2"/>
                <w:lang w:val="es-BO"/>
              </w:rPr>
            </w:pPr>
          </w:p>
        </w:tc>
        <w:tc>
          <w:tcPr>
            <w:tcW w:w="277" w:type="dxa"/>
            <w:shd w:val="clear" w:color="auto" w:fill="auto"/>
          </w:tcPr>
          <w:p w14:paraId="4FF73E3D" w14:textId="77777777" w:rsidR="00171A29" w:rsidRPr="009956C4" w:rsidRDefault="00171A29" w:rsidP="00171A29">
            <w:pPr>
              <w:rPr>
                <w:rFonts w:ascii="Arial" w:hAnsi="Arial" w:cs="Arial"/>
                <w:sz w:val="8"/>
                <w:szCs w:val="2"/>
                <w:lang w:val="es-BO"/>
              </w:rPr>
            </w:pPr>
          </w:p>
        </w:tc>
        <w:tc>
          <w:tcPr>
            <w:tcW w:w="277" w:type="dxa"/>
            <w:shd w:val="clear" w:color="auto" w:fill="auto"/>
          </w:tcPr>
          <w:p w14:paraId="5B1B8EA3" w14:textId="77777777" w:rsidR="00171A29" w:rsidRPr="009956C4" w:rsidRDefault="00171A29" w:rsidP="00171A29">
            <w:pPr>
              <w:rPr>
                <w:rFonts w:ascii="Arial" w:hAnsi="Arial" w:cs="Arial"/>
                <w:sz w:val="8"/>
                <w:szCs w:val="2"/>
                <w:lang w:val="es-BO"/>
              </w:rPr>
            </w:pPr>
          </w:p>
        </w:tc>
        <w:tc>
          <w:tcPr>
            <w:tcW w:w="277" w:type="dxa"/>
            <w:shd w:val="clear" w:color="auto" w:fill="auto"/>
          </w:tcPr>
          <w:p w14:paraId="4B3BF34F" w14:textId="77777777" w:rsidR="00171A29" w:rsidRPr="009956C4" w:rsidRDefault="00171A29" w:rsidP="00171A29">
            <w:pPr>
              <w:rPr>
                <w:rFonts w:ascii="Arial" w:hAnsi="Arial" w:cs="Arial"/>
                <w:sz w:val="8"/>
                <w:szCs w:val="2"/>
                <w:lang w:val="es-BO"/>
              </w:rPr>
            </w:pPr>
          </w:p>
        </w:tc>
        <w:tc>
          <w:tcPr>
            <w:tcW w:w="274" w:type="dxa"/>
            <w:shd w:val="clear" w:color="auto" w:fill="auto"/>
          </w:tcPr>
          <w:p w14:paraId="55F1ED59" w14:textId="77777777" w:rsidR="00171A29" w:rsidRPr="009956C4" w:rsidRDefault="00171A29" w:rsidP="00171A29">
            <w:pPr>
              <w:rPr>
                <w:rFonts w:ascii="Arial" w:hAnsi="Arial" w:cs="Arial"/>
                <w:sz w:val="8"/>
                <w:szCs w:val="2"/>
                <w:lang w:val="es-BO"/>
              </w:rPr>
            </w:pPr>
          </w:p>
        </w:tc>
        <w:tc>
          <w:tcPr>
            <w:tcW w:w="274" w:type="dxa"/>
            <w:shd w:val="clear" w:color="auto" w:fill="auto"/>
          </w:tcPr>
          <w:p w14:paraId="3D2B4C65" w14:textId="77777777" w:rsidR="00171A29" w:rsidRPr="009956C4" w:rsidRDefault="00171A29" w:rsidP="00171A29">
            <w:pPr>
              <w:rPr>
                <w:rFonts w:ascii="Arial" w:hAnsi="Arial" w:cs="Arial"/>
                <w:sz w:val="8"/>
                <w:szCs w:val="2"/>
                <w:lang w:val="es-BO"/>
              </w:rPr>
            </w:pPr>
          </w:p>
        </w:tc>
        <w:tc>
          <w:tcPr>
            <w:tcW w:w="273" w:type="dxa"/>
            <w:shd w:val="clear" w:color="auto" w:fill="auto"/>
          </w:tcPr>
          <w:p w14:paraId="411E8918" w14:textId="77777777" w:rsidR="00171A29" w:rsidRPr="009956C4" w:rsidRDefault="00171A29" w:rsidP="00171A29">
            <w:pPr>
              <w:rPr>
                <w:rFonts w:ascii="Arial" w:hAnsi="Arial" w:cs="Arial"/>
                <w:sz w:val="8"/>
                <w:szCs w:val="2"/>
                <w:lang w:val="es-BO"/>
              </w:rPr>
            </w:pPr>
          </w:p>
        </w:tc>
        <w:tc>
          <w:tcPr>
            <w:tcW w:w="274" w:type="dxa"/>
            <w:shd w:val="clear" w:color="auto" w:fill="auto"/>
          </w:tcPr>
          <w:p w14:paraId="4B7E45B8" w14:textId="77777777" w:rsidR="00171A29" w:rsidRPr="009956C4" w:rsidRDefault="00171A29" w:rsidP="00171A29">
            <w:pPr>
              <w:rPr>
                <w:rFonts w:ascii="Arial" w:hAnsi="Arial" w:cs="Arial"/>
                <w:sz w:val="8"/>
                <w:szCs w:val="2"/>
                <w:lang w:val="es-BO"/>
              </w:rPr>
            </w:pPr>
          </w:p>
        </w:tc>
        <w:tc>
          <w:tcPr>
            <w:tcW w:w="274" w:type="dxa"/>
            <w:shd w:val="clear" w:color="auto" w:fill="auto"/>
          </w:tcPr>
          <w:p w14:paraId="4645822E"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739FEC7C"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59403FB7" w14:textId="77777777" w:rsidR="00171A29" w:rsidRPr="009956C4" w:rsidRDefault="00171A29" w:rsidP="00171A29">
            <w:pPr>
              <w:rPr>
                <w:rFonts w:ascii="Arial" w:hAnsi="Arial" w:cs="Arial"/>
                <w:sz w:val="8"/>
                <w:szCs w:val="2"/>
                <w:lang w:val="es-BO"/>
              </w:rPr>
            </w:pPr>
          </w:p>
        </w:tc>
        <w:tc>
          <w:tcPr>
            <w:tcW w:w="273" w:type="dxa"/>
            <w:gridSpan w:val="2"/>
            <w:tcBorders>
              <w:top w:val="single" w:sz="4" w:space="0" w:color="auto"/>
            </w:tcBorders>
            <w:shd w:val="clear" w:color="auto" w:fill="auto"/>
          </w:tcPr>
          <w:p w14:paraId="10D93443"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77B6AD94"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362DEC4B"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1ACED7E2" w14:textId="77777777" w:rsidR="00171A29" w:rsidRPr="009956C4" w:rsidRDefault="00171A29" w:rsidP="00171A29">
            <w:pPr>
              <w:rPr>
                <w:rFonts w:ascii="Arial" w:hAnsi="Arial" w:cs="Arial"/>
                <w:sz w:val="8"/>
                <w:szCs w:val="2"/>
                <w:lang w:val="es-BO"/>
              </w:rPr>
            </w:pPr>
          </w:p>
        </w:tc>
        <w:tc>
          <w:tcPr>
            <w:tcW w:w="274" w:type="dxa"/>
            <w:tcBorders>
              <w:top w:val="single" w:sz="4" w:space="0" w:color="auto"/>
            </w:tcBorders>
            <w:shd w:val="clear" w:color="auto" w:fill="auto"/>
          </w:tcPr>
          <w:p w14:paraId="0C3CBC64" w14:textId="77777777" w:rsidR="00171A29" w:rsidRPr="009956C4" w:rsidRDefault="00171A29" w:rsidP="00171A29">
            <w:pPr>
              <w:rPr>
                <w:rFonts w:ascii="Arial" w:hAnsi="Arial" w:cs="Arial"/>
                <w:sz w:val="8"/>
                <w:szCs w:val="2"/>
                <w:lang w:val="es-BO"/>
              </w:rPr>
            </w:pPr>
          </w:p>
        </w:tc>
        <w:tc>
          <w:tcPr>
            <w:tcW w:w="273" w:type="dxa"/>
            <w:tcBorders>
              <w:top w:val="single" w:sz="4" w:space="0" w:color="auto"/>
            </w:tcBorders>
            <w:shd w:val="clear" w:color="auto" w:fill="auto"/>
          </w:tcPr>
          <w:p w14:paraId="11140027" w14:textId="77777777" w:rsidR="00171A29" w:rsidRPr="009956C4" w:rsidRDefault="00171A29" w:rsidP="00171A29">
            <w:pPr>
              <w:rPr>
                <w:rFonts w:ascii="Arial" w:hAnsi="Arial" w:cs="Arial"/>
                <w:sz w:val="8"/>
                <w:szCs w:val="2"/>
                <w:lang w:val="es-BO"/>
              </w:rPr>
            </w:pPr>
          </w:p>
        </w:tc>
        <w:tc>
          <w:tcPr>
            <w:tcW w:w="273" w:type="dxa"/>
            <w:tcBorders>
              <w:top w:val="single" w:sz="4" w:space="0" w:color="auto"/>
            </w:tcBorders>
            <w:shd w:val="clear" w:color="auto" w:fill="auto"/>
          </w:tcPr>
          <w:p w14:paraId="47569802" w14:textId="77777777" w:rsidR="00171A29" w:rsidRPr="009956C4" w:rsidRDefault="00171A29" w:rsidP="00171A29">
            <w:pPr>
              <w:rPr>
                <w:rFonts w:ascii="Arial" w:hAnsi="Arial" w:cs="Arial"/>
                <w:sz w:val="8"/>
                <w:szCs w:val="2"/>
                <w:lang w:val="es-BO"/>
              </w:rPr>
            </w:pPr>
          </w:p>
        </w:tc>
        <w:tc>
          <w:tcPr>
            <w:tcW w:w="273" w:type="dxa"/>
            <w:gridSpan w:val="2"/>
            <w:tcBorders>
              <w:top w:val="single" w:sz="4" w:space="0" w:color="auto"/>
            </w:tcBorders>
            <w:shd w:val="clear" w:color="auto" w:fill="auto"/>
          </w:tcPr>
          <w:p w14:paraId="60125546" w14:textId="77777777" w:rsidR="00171A29" w:rsidRPr="009956C4" w:rsidRDefault="00171A29" w:rsidP="00171A29">
            <w:pPr>
              <w:rPr>
                <w:rFonts w:ascii="Arial" w:hAnsi="Arial" w:cs="Arial"/>
                <w:sz w:val="8"/>
                <w:szCs w:val="2"/>
                <w:lang w:val="es-BO"/>
              </w:rPr>
            </w:pPr>
          </w:p>
        </w:tc>
        <w:tc>
          <w:tcPr>
            <w:tcW w:w="273" w:type="dxa"/>
            <w:tcBorders>
              <w:top w:val="single" w:sz="4" w:space="0" w:color="auto"/>
            </w:tcBorders>
            <w:shd w:val="clear" w:color="auto" w:fill="auto"/>
          </w:tcPr>
          <w:p w14:paraId="3A5E4262" w14:textId="77777777" w:rsidR="00171A29" w:rsidRPr="009956C4" w:rsidRDefault="00171A29" w:rsidP="00171A29">
            <w:pPr>
              <w:rPr>
                <w:rFonts w:ascii="Arial" w:hAnsi="Arial" w:cs="Arial"/>
                <w:sz w:val="8"/>
                <w:szCs w:val="2"/>
                <w:lang w:val="es-BO"/>
              </w:rPr>
            </w:pPr>
          </w:p>
        </w:tc>
        <w:tc>
          <w:tcPr>
            <w:tcW w:w="273" w:type="dxa"/>
            <w:tcBorders>
              <w:top w:val="single" w:sz="4" w:space="0" w:color="auto"/>
            </w:tcBorders>
            <w:shd w:val="clear" w:color="auto" w:fill="auto"/>
          </w:tcPr>
          <w:p w14:paraId="4D258F47" w14:textId="77777777" w:rsidR="00171A29" w:rsidRPr="009956C4" w:rsidRDefault="00171A29" w:rsidP="00171A29">
            <w:pPr>
              <w:rPr>
                <w:rFonts w:ascii="Arial" w:hAnsi="Arial" w:cs="Arial"/>
                <w:sz w:val="8"/>
                <w:szCs w:val="2"/>
                <w:lang w:val="es-BO"/>
              </w:rPr>
            </w:pPr>
          </w:p>
        </w:tc>
        <w:tc>
          <w:tcPr>
            <w:tcW w:w="273" w:type="dxa"/>
            <w:shd w:val="clear" w:color="auto" w:fill="auto"/>
          </w:tcPr>
          <w:p w14:paraId="34F6834A"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0178852" w14:textId="77777777" w:rsidR="00171A29" w:rsidRPr="009956C4" w:rsidRDefault="00171A29" w:rsidP="00171A29">
            <w:pPr>
              <w:rPr>
                <w:rFonts w:ascii="Arial" w:hAnsi="Arial" w:cs="Arial"/>
                <w:sz w:val="8"/>
                <w:szCs w:val="2"/>
                <w:lang w:val="es-BO"/>
              </w:rPr>
            </w:pPr>
          </w:p>
        </w:tc>
      </w:tr>
      <w:tr w:rsidR="00171A29" w:rsidRPr="009956C4" w14:paraId="5449CF64" w14:textId="77777777" w:rsidTr="00171A29">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09BC0168" w14:textId="77777777" w:rsidR="00171A29" w:rsidRPr="00402294" w:rsidRDefault="00171A29" w:rsidP="00171A29">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EAB95" w14:textId="77777777" w:rsidR="00171A29" w:rsidRDefault="00171A29" w:rsidP="00171A29">
            <w:pPr>
              <w:rPr>
                <w:rFonts w:ascii="Arial" w:hAnsi="Arial" w:cs="Arial"/>
              </w:rPr>
            </w:pPr>
            <w:r>
              <w:rPr>
                <w:rFonts w:ascii="Arial" w:hAnsi="Arial" w:cs="Arial"/>
              </w:rPr>
              <w:t xml:space="preserve">Número de Cuenta: </w:t>
            </w:r>
            <w:r w:rsidRPr="005913B4">
              <w:rPr>
                <w:rFonts w:ascii="Arial" w:hAnsi="Arial" w:cs="Arial"/>
              </w:rPr>
              <w:t>10000041173216</w:t>
            </w:r>
          </w:p>
          <w:p w14:paraId="58591A77" w14:textId="77777777" w:rsidR="00171A29" w:rsidRDefault="00171A29" w:rsidP="00171A29">
            <w:pPr>
              <w:rPr>
                <w:rFonts w:ascii="Arial" w:hAnsi="Arial" w:cs="Arial"/>
              </w:rPr>
            </w:pPr>
            <w:r>
              <w:rPr>
                <w:rFonts w:ascii="Arial" w:hAnsi="Arial" w:cs="Arial"/>
              </w:rPr>
              <w:t>Banco: Banco Unión S.A.</w:t>
            </w:r>
          </w:p>
          <w:p w14:paraId="6D592EEE" w14:textId="77777777" w:rsidR="00171A29" w:rsidRDefault="00171A29" w:rsidP="00171A29">
            <w:pPr>
              <w:rPr>
                <w:rFonts w:ascii="Arial" w:hAnsi="Arial" w:cs="Arial"/>
              </w:rPr>
            </w:pPr>
            <w:r>
              <w:rPr>
                <w:rFonts w:ascii="Arial" w:hAnsi="Arial" w:cs="Arial"/>
              </w:rPr>
              <w:t>Titular: Tesoro General de la Nación</w:t>
            </w:r>
          </w:p>
          <w:p w14:paraId="727C38E3" w14:textId="77777777" w:rsidR="00171A29" w:rsidRDefault="00171A29" w:rsidP="00171A29">
            <w:pPr>
              <w:rPr>
                <w:rFonts w:ascii="Arial" w:hAnsi="Arial" w:cs="Arial"/>
                <w:lang w:val="es-BO"/>
              </w:rPr>
            </w:pPr>
            <w:r>
              <w:rPr>
                <w:rFonts w:ascii="Arial" w:hAnsi="Arial" w:cs="Arial"/>
                <w:lang w:val="es-BO"/>
              </w:rPr>
              <w:t>Moneda: Bolivianos.</w:t>
            </w:r>
          </w:p>
          <w:p w14:paraId="116A494A" w14:textId="5AA66D45" w:rsidR="007D3858" w:rsidRPr="009956C4" w:rsidRDefault="007D3858" w:rsidP="00171A29">
            <w:pPr>
              <w:rPr>
                <w:rFonts w:ascii="Arial" w:hAnsi="Arial" w:cs="Arial"/>
                <w:sz w:val="8"/>
                <w:szCs w:val="2"/>
                <w:lang w:val="es-BO"/>
              </w:rPr>
            </w:pPr>
            <w:r w:rsidRPr="002B32F8">
              <w:rPr>
                <w:rFonts w:ascii="Arial" w:hAnsi="Arial" w:cs="Arial"/>
                <w:highlight w:val="green"/>
                <w:lang w:val="es-BO"/>
              </w:rPr>
              <w:t>(NO CORRESPONDE)</w:t>
            </w:r>
          </w:p>
        </w:tc>
        <w:tc>
          <w:tcPr>
            <w:tcW w:w="274" w:type="dxa"/>
            <w:tcBorders>
              <w:left w:val="single" w:sz="4" w:space="0" w:color="auto"/>
            </w:tcBorders>
            <w:shd w:val="clear" w:color="auto" w:fill="auto"/>
          </w:tcPr>
          <w:p w14:paraId="358A53DB" w14:textId="77777777" w:rsidR="00171A29" w:rsidRPr="009956C4" w:rsidRDefault="00171A29" w:rsidP="00171A29">
            <w:pPr>
              <w:rPr>
                <w:rFonts w:ascii="Arial" w:hAnsi="Arial" w:cs="Arial"/>
                <w:sz w:val="8"/>
                <w:szCs w:val="2"/>
                <w:lang w:val="es-BO"/>
              </w:rPr>
            </w:pPr>
          </w:p>
        </w:tc>
        <w:tc>
          <w:tcPr>
            <w:tcW w:w="274" w:type="dxa"/>
            <w:shd w:val="clear" w:color="auto" w:fill="auto"/>
          </w:tcPr>
          <w:p w14:paraId="16BFC656" w14:textId="77777777" w:rsidR="00171A29" w:rsidRPr="009956C4" w:rsidRDefault="00171A29" w:rsidP="00171A29">
            <w:pPr>
              <w:rPr>
                <w:rFonts w:ascii="Arial" w:hAnsi="Arial" w:cs="Arial"/>
                <w:sz w:val="8"/>
                <w:szCs w:val="2"/>
                <w:lang w:val="es-BO"/>
              </w:rPr>
            </w:pPr>
          </w:p>
        </w:tc>
        <w:tc>
          <w:tcPr>
            <w:tcW w:w="274" w:type="dxa"/>
            <w:shd w:val="clear" w:color="auto" w:fill="auto"/>
          </w:tcPr>
          <w:p w14:paraId="5628998C"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6E97748F" w14:textId="77777777" w:rsidR="00171A29" w:rsidRPr="009956C4" w:rsidRDefault="00171A29" w:rsidP="00171A29">
            <w:pPr>
              <w:rPr>
                <w:rFonts w:ascii="Arial" w:hAnsi="Arial" w:cs="Arial"/>
                <w:sz w:val="8"/>
                <w:szCs w:val="2"/>
                <w:lang w:val="es-BO"/>
              </w:rPr>
            </w:pPr>
          </w:p>
        </w:tc>
        <w:tc>
          <w:tcPr>
            <w:tcW w:w="274" w:type="dxa"/>
            <w:shd w:val="clear" w:color="auto" w:fill="auto"/>
          </w:tcPr>
          <w:p w14:paraId="435F96F2" w14:textId="77777777" w:rsidR="00171A29" w:rsidRPr="009956C4" w:rsidRDefault="00171A29" w:rsidP="00171A29">
            <w:pPr>
              <w:rPr>
                <w:rFonts w:ascii="Arial" w:hAnsi="Arial" w:cs="Arial"/>
                <w:sz w:val="8"/>
                <w:szCs w:val="2"/>
                <w:lang w:val="es-BO"/>
              </w:rPr>
            </w:pPr>
          </w:p>
        </w:tc>
        <w:tc>
          <w:tcPr>
            <w:tcW w:w="274" w:type="dxa"/>
            <w:shd w:val="clear" w:color="auto" w:fill="auto"/>
          </w:tcPr>
          <w:p w14:paraId="452EABA3" w14:textId="77777777" w:rsidR="00171A29" w:rsidRPr="009956C4" w:rsidRDefault="00171A29" w:rsidP="00171A29">
            <w:pPr>
              <w:rPr>
                <w:rFonts w:ascii="Arial" w:hAnsi="Arial" w:cs="Arial"/>
                <w:sz w:val="8"/>
                <w:szCs w:val="2"/>
                <w:lang w:val="es-BO"/>
              </w:rPr>
            </w:pPr>
          </w:p>
        </w:tc>
        <w:tc>
          <w:tcPr>
            <w:tcW w:w="274" w:type="dxa"/>
            <w:shd w:val="clear" w:color="auto" w:fill="auto"/>
          </w:tcPr>
          <w:p w14:paraId="2A7B715F" w14:textId="77777777" w:rsidR="00171A29" w:rsidRPr="009956C4" w:rsidRDefault="00171A29" w:rsidP="00171A29">
            <w:pPr>
              <w:rPr>
                <w:rFonts w:ascii="Arial" w:hAnsi="Arial" w:cs="Arial"/>
                <w:sz w:val="8"/>
                <w:szCs w:val="2"/>
                <w:lang w:val="es-BO"/>
              </w:rPr>
            </w:pPr>
          </w:p>
        </w:tc>
        <w:tc>
          <w:tcPr>
            <w:tcW w:w="274" w:type="dxa"/>
            <w:shd w:val="clear" w:color="auto" w:fill="auto"/>
          </w:tcPr>
          <w:p w14:paraId="5CB9053A" w14:textId="77777777" w:rsidR="00171A29" w:rsidRPr="009956C4" w:rsidRDefault="00171A29" w:rsidP="00171A29">
            <w:pPr>
              <w:rPr>
                <w:rFonts w:ascii="Arial" w:hAnsi="Arial" w:cs="Arial"/>
                <w:sz w:val="8"/>
                <w:szCs w:val="2"/>
                <w:lang w:val="es-BO"/>
              </w:rPr>
            </w:pPr>
          </w:p>
        </w:tc>
        <w:tc>
          <w:tcPr>
            <w:tcW w:w="273" w:type="dxa"/>
            <w:shd w:val="clear" w:color="auto" w:fill="auto"/>
          </w:tcPr>
          <w:p w14:paraId="410A795B" w14:textId="77777777" w:rsidR="00171A29" w:rsidRPr="009956C4" w:rsidRDefault="00171A29" w:rsidP="00171A29">
            <w:pPr>
              <w:rPr>
                <w:rFonts w:ascii="Arial" w:hAnsi="Arial" w:cs="Arial"/>
                <w:sz w:val="8"/>
                <w:szCs w:val="2"/>
                <w:lang w:val="es-BO"/>
              </w:rPr>
            </w:pPr>
          </w:p>
        </w:tc>
        <w:tc>
          <w:tcPr>
            <w:tcW w:w="273" w:type="dxa"/>
            <w:shd w:val="clear" w:color="auto" w:fill="auto"/>
          </w:tcPr>
          <w:p w14:paraId="49DE787E"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76C14AD8" w14:textId="77777777" w:rsidR="00171A29" w:rsidRPr="009956C4" w:rsidRDefault="00171A29" w:rsidP="00171A29">
            <w:pPr>
              <w:rPr>
                <w:rFonts w:ascii="Arial" w:hAnsi="Arial" w:cs="Arial"/>
                <w:sz w:val="8"/>
                <w:szCs w:val="2"/>
                <w:lang w:val="es-BO"/>
              </w:rPr>
            </w:pPr>
          </w:p>
        </w:tc>
        <w:tc>
          <w:tcPr>
            <w:tcW w:w="273" w:type="dxa"/>
            <w:shd w:val="clear" w:color="auto" w:fill="auto"/>
          </w:tcPr>
          <w:p w14:paraId="70612ED6" w14:textId="77777777" w:rsidR="00171A29" w:rsidRPr="009956C4" w:rsidRDefault="00171A29" w:rsidP="00171A29">
            <w:pPr>
              <w:rPr>
                <w:rFonts w:ascii="Arial" w:hAnsi="Arial" w:cs="Arial"/>
                <w:sz w:val="8"/>
                <w:szCs w:val="2"/>
                <w:lang w:val="es-BO"/>
              </w:rPr>
            </w:pPr>
          </w:p>
        </w:tc>
        <w:tc>
          <w:tcPr>
            <w:tcW w:w="273" w:type="dxa"/>
            <w:shd w:val="clear" w:color="auto" w:fill="auto"/>
          </w:tcPr>
          <w:p w14:paraId="5B4EB702" w14:textId="77777777" w:rsidR="00171A29" w:rsidRPr="009956C4" w:rsidRDefault="00171A29" w:rsidP="00171A29">
            <w:pPr>
              <w:rPr>
                <w:rFonts w:ascii="Arial" w:hAnsi="Arial" w:cs="Arial"/>
                <w:sz w:val="8"/>
                <w:szCs w:val="2"/>
                <w:lang w:val="es-BO"/>
              </w:rPr>
            </w:pPr>
          </w:p>
        </w:tc>
        <w:tc>
          <w:tcPr>
            <w:tcW w:w="273" w:type="dxa"/>
            <w:shd w:val="clear" w:color="auto" w:fill="auto"/>
          </w:tcPr>
          <w:p w14:paraId="75CFBDE3"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DB49877" w14:textId="77777777" w:rsidR="00171A29" w:rsidRPr="009956C4" w:rsidRDefault="00171A29" w:rsidP="00171A29">
            <w:pPr>
              <w:rPr>
                <w:rFonts w:ascii="Arial" w:hAnsi="Arial" w:cs="Arial"/>
                <w:sz w:val="8"/>
                <w:szCs w:val="2"/>
                <w:lang w:val="es-BO"/>
              </w:rPr>
            </w:pPr>
          </w:p>
        </w:tc>
      </w:tr>
      <w:tr w:rsidR="00171A29" w:rsidRPr="009956C4" w14:paraId="6BE9FCEE" w14:textId="77777777" w:rsidTr="00171A29">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EA61814" w14:textId="77777777" w:rsidR="00171A29" w:rsidRPr="009956C4" w:rsidRDefault="00171A29" w:rsidP="00171A29">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F68E8F" w14:textId="77777777" w:rsidR="00171A29" w:rsidRPr="009956C4" w:rsidRDefault="00171A29" w:rsidP="00171A29">
            <w:pPr>
              <w:rPr>
                <w:rFonts w:ascii="Arial" w:hAnsi="Arial" w:cs="Arial"/>
                <w:sz w:val="8"/>
                <w:szCs w:val="2"/>
                <w:lang w:val="es-BO"/>
              </w:rPr>
            </w:pPr>
          </w:p>
        </w:tc>
        <w:tc>
          <w:tcPr>
            <w:tcW w:w="274" w:type="dxa"/>
            <w:tcBorders>
              <w:left w:val="single" w:sz="4" w:space="0" w:color="auto"/>
            </w:tcBorders>
            <w:shd w:val="clear" w:color="auto" w:fill="auto"/>
          </w:tcPr>
          <w:p w14:paraId="71C7CEE0" w14:textId="77777777" w:rsidR="00171A29" w:rsidRPr="009956C4" w:rsidRDefault="00171A29" w:rsidP="00171A29">
            <w:pPr>
              <w:rPr>
                <w:rFonts w:ascii="Arial" w:hAnsi="Arial" w:cs="Arial"/>
                <w:sz w:val="8"/>
                <w:szCs w:val="2"/>
                <w:lang w:val="es-BO"/>
              </w:rPr>
            </w:pPr>
          </w:p>
        </w:tc>
        <w:tc>
          <w:tcPr>
            <w:tcW w:w="274" w:type="dxa"/>
            <w:shd w:val="clear" w:color="auto" w:fill="auto"/>
          </w:tcPr>
          <w:p w14:paraId="195859CB" w14:textId="77777777" w:rsidR="00171A29" w:rsidRPr="009956C4" w:rsidRDefault="00171A29" w:rsidP="00171A29">
            <w:pPr>
              <w:rPr>
                <w:rFonts w:ascii="Arial" w:hAnsi="Arial" w:cs="Arial"/>
                <w:sz w:val="8"/>
                <w:szCs w:val="2"/>
                <w:lang w:val="es-BO"/>
              </w:rPr>
            </w:pPr>
          </w:p>
        </w:tc>
        <w:tc>
          <w:tcPr>
            <w:tcW w:w="274" w:type="dxa"/>
            <w:shd w:val="clear" w:color="auto" w:fill="auto"/>
          </w:tcPr>
          <w:p w14:paraId="6D79824E"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6988E810" w14:textId="77777777" w:rsidR="00171A29" w:rsidRPr="009956C4" w:rsidRDefault="00171A29" w:rsidP="00171A29">
            <w:pPr>
              <w:rPr>
                <w:rFonts w:ascii="Arial" w:hAnsi="Arial" w:cs="Arial"/>
                <w:sz w:val="8"/>
                <w:szCs w:val="2"/>
                <w:lang w:val="es-BO"/>
              </w:rPr>
            </w:pPr>
          </w:p>
        </w:tc>
        <w:tc>
          <w:tcPr>
            <w:tcW w:w="274" w:type="dxa"/>
            <w:shd w:val="clear" w:color="auto" w:fill="auto"/>
          </w:tcPr>
          <w:p w14:paraId="443BA639" w14:textId="77777777" w:rsidR="00171A29" w:rsidRPr="009956C4" w:rsidRDefault="00171A29" w:rsidP="00171A29">
            <w:pPr>
              <w:rPr>
                <w:rFonts w:ascii="Arial" w:hAnsi="Arial" w:cs="Arial"/>
                <w:sz w:val="8"/>
                <w:szCs w:val="2"/>
                <w:lang w:val="es-BO"/>
              </w:rPr>
            </w:pPr>
          </w:p>
        </w:tc>
        <w:tc>
          <w:tcPr>
            <w:tcW w:w="274" w:type="dxa"/>
            <w:shd w:val="clear" w:color="auto" w:fill="auto"/>
          </w:tcPr>
          <w:p w14:paraId="3F64AE93" w14:textId="77777777" w:rsidR="00171A29" w:rsidRPr="009956C4" w:rsidRDefault="00171A29" w:rsidP="00171A29">
            <w:pPr>
              <w:rPr>
                <w:rFonts w:ascii="Arial" w:hAnsi="Arial" w:cs="Arial"/>
                <w:sz w:val="8"/>
                <w:szCs w:val="2"/>
                <w:lang w:val="es-BO"/>
              </w:rPr>
            </w:pPr>
          </w:p>
        </w:tc>
        <w:tc>
          <w:tcPr>
            <w:tcW w:w="274" w:type="dxa"/>
            <w:shd w:val="clear" w:color="auto" w:fill="auto"/>
          </w:tcPr>
          <w:p w14:paraId="148A1D63" w14:textId="77777777" w:rsidR="00171A29" w:rsidRPr="009956C4" w:rsidRDefault="00171A29" w:rsidP="00171A29">
            <w:pPr>
              <w:rPr>
                <w:rFonts w:ascii="Arial" w:hAnsi="Arial" w:cs="Arial"/>
                <w:sz w:val="8"/>
                <w:szCs w:val="2"/>
                <w:lang w:val="es-BO"/>
              </w:rPr>
            </w:pPr>
          </w:p>
        </w:tc>
        <w:tc>
          <w:tcPr>
            <w:tcW w:w="274" w:type="dxa"/>
            <w:shd w:val="clear" w:color="auto" w:fill="auto"/>
          </w:tcPr>
          <w:p w14:paraId="11962C98" w14:textId="77777777" w:rsidR="00171A29" w:rsidRPr="009956C4" w:rsidRDefault="00171A29" w:rsidP="00171A29">
            <w:pPr>
              <w:rPr>
                <w:rFonts w:ascii="Arial" w:hAnsi="Arial" w:cs="Arial"/>
                <w:sz w:val="8"/>
                <w:szCs w:val="2"/>
                <w:lang w:val="es-BO"/>
              </w:rPr>
            </w:pPr>
          </w:p>
        </w:tc>
        <w:tc>
          <w:tcPr>
            <w:tcW w:w="273" w:type="dxa"/>
            <w:shd w:val="clear" w:color="auto" w:fill="auto"/>
          </w:tcPr>
          <w:p w14:paraId="49397D96" w14:textId="77777777" w:rsidR="00171A29" w:rsidRPr="009956C4" w:rsidRDefault="00171A29" w:rsidP="00171A29">
            <w:pPr>
              <w:rPr>
                <w:rFonts w:ascii="Arial" w:hAnsi="Arial" w:cs="Arial"/>
                <w:sz w:val="8"/>
                <w:szCs w:val="2"/>
                <w:lang w:val="es-BO"/>
              </w:rPr>
            </w:pPr>
          </w:p>
        </w:tc>
        <w:tc>
          <w:tcPr>
            <w:tcW w:w="273" w:type="dxa"/>
            <w:shd w:val="clear" w:color="auto" w:fill="auto"/>
          </w:tcPr>
          <w:p w14:paraId="3D93D070"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6AB03692" w14:textId="77777777" w:rsidR="00171A29" w:rsidRPr="009956C4" w:rsidRDefault="00171A29" w:rsidP="00171A29">
            <w:pPr>
              <w:rPr>
                <w:rFonts w:ascii="Arial" w:hAnsi="Arial" w:cs="Arial"/>
                <w:sz w:val="8"/>
                <w:szCs w:val="2"/>
                <w:lang w:val="es-BO"/>
              </w:rPr>
            </w:pPr>
          </w:p>
        </w:tc>
        <w:tc>
          <w:tcPr>
            <w:tcW w:w="273" w:type="dxa"/>
            <w:shd w:val="clear" w:color="auto" w:fill="auto"/>
          </w:tcPr>
          <w:p w14:paraId="052A6FBC" w14:textId="77777777" w:rsidR="00171A29" w:rsidRPr="009956C4" w:rsidRDefault="00171A29" w:rsidP="00171A29">
            <w:pPr>
              <w:rPr>
                <w:rFonts w:ascii="Arial" w:hAnsi="Arial" w:cs="Arial"/>
                <w:sz w:val="8"/>
                <w:szCs w:val="2"/>
                <w:lang w:val="es-BO"/>
              </w:rPr>
            </w:pPr>
          </w:p>
        </w:tc>
        <w:tc>
          <w:tcPr>
            <w:tcW w:w="273" w:type="dxa"/>
            <w:shd w:val="clear" w:color="auto" w:fill="auto"/>
          </w:tcPr>
          <w:p w14:paraId="480D39F7" w14:textId="77777777" w:rsidR="00171A29" w:rsidRPr="009956C4" w:rsidRDefault="00171A29" w:rsidP="00171A29">
            <w:pPr>
              <w:rPr>
                <w:rFonts w:ascii="Arial" w:hAnsi="Arial" w:cs="Arial"/>
                <w:sz w:val="8"/>
                <w:szCs w:val="2"/>
                <w:lang w:val="es-BO"/>
              </w:rPr>
            </w:pPr>
          </w:p>
        </w:tc>
        <w:tc>
          <w:tcPr>
            <w:tcW w:w="273" w:type="dxa"/>
            <w:shd w:val="clear" w:color="auto" w:fill="auto"/>
          </w:tcPr>
          <w:p w14:paraId="3E759B30"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0CF4DD7" w14:textId="77777777" w:rsidR="00171A29" w:rsidRPr="009956C4" w:rsidRDefault="00171A29" w:rsidP="00171A29">
            <w:pPr>
              <w:rPr>
                <w:rFonts w:ascii="Arial" w:hAnsi="Arial" w:cs="Arial"/>
                <w:sz w:val="8"/>
                <w:szCs w:val="2"/>
                <w:lang w:val="es-BO"/>
              </w:rPr>
            </w:pPr>
          </w:p>
        </w:tc>
      </w:tr>
      <w:tr w:rsidR="00171A29" w:rsidRPr="009956C4" w14:paraId="6E4931B3" w14:textId="77777777" w:rsidTr="00171A29">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0A992FC6" w14:textId="77777777" w:rsidR="00171A29" w:rsidRPr="009956C4" w:rsidRDefault="00171A29" w:rsidP="00171A29">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CA7567" w14:textId="77777777" w:rsidR="00171A29" w:rsidRPr="009956C4" w:rsidRDefault="00171A29" w:rsidP="00171A29">
            <w:pPr>
              <w:rPr>
                <w:rFonts w:ascii="Arial" w:hAnsi="Arial" w:cs="Arial"/>
                <w:sz w:val="8"/>
                <w:szCs w:val="2"/>
                <w:lang w:val="es-BO"/>
              </w:rPr>
            </w:pPr>
          </w:p>
        </w:tc>
        <w:tc>
          <w:tcPr>
            <w:tcW w:w="274" w:type="dxa"/>
            <w:tcBorders>
              <w:left w:val="single" w:sz="4" w:space="0" w:color="auto"/>
            </w:tcBorders>
            <w:shd w:val="clear" w:color="auto" w:fill="auto"/>
          </w:tcPr>
          <w:p w14:paraId="3F06CC48" w14:textId="77777777" w:rsidR="00171A29" w:rsidRPr="009956C4" w:rsidRDefault="00171A29" w:rsidP="00171A29">
            <w:pPr>
              <w:rPr>
                <w:rFonts w:ascii="Arial" w:hAnsi="Arial" w:cs="Arial"/>
                <w:sz w:val="8"/>
                <w:szCs w:val="2"/>
                <w:lang w:val="es-BO"/>
              </w:rPr>
            </w:pPr>
          </w:p>
        </w:tc>
        <w:tc>
          <w:tcPr>
            <w:tcW w:w="274" w:type="dxa"/>
            <w:shd w:val="clear" w:color="auto" w:fill="auto"/>
          </w:tcPr>
          <w:p w14:paraId="02D7B429" w14:textId="77777777" w:rsidR="00171A29" w:rsidRPr="009956C4" w:rsidRDefault="00171A29" w:rsidP="00171A29">
            <w:pPr>
              <w:rPr>
                <w:rFonts w:ascii="Arial" w:hAnsi="Arial" w:cs="Arial"/>
                <w:sz w:val="8"/>
                <w:szCs w:val="2"/>
                <w:lang w:val="es-BO"/>
              </w:rPr>
            </w:pPr>
          </w:p>
        </w:tc>
        <w:tc>
          <w:tcPr>
            <w:tcW w:w="274" w:type="dxa"/>
            <w:shd w:val="clear" w:color="auto" w:fill="auto"/>
          </w:tcPr>
          <w:p w14:paraId="28273FBE"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04C5345F" w14:textId="77777777" w:rsidR="00171A29" w:rsidRPr="009956C4" w:rsidRDefault="00171A29" w:rsidP="00171A29">
            <w:pPr>
              <w:rPr>
                <w:rFonts w:ascii="Arial" w:hAnsi="Arial" w:cs="Arial"/>
                <w:sz w:val="8"/>
                <w:szCs w:val="2"/>
                <w:lang w:val="es-BO"/>
              </w:rPr>
            </w:pPr>
          </w:p>
        </w:tc>
        <w:tc>
          <w:tcPr>
            <w:tcW w:w="274" w:type="dxa"/>
            <w:shd w:val="clear" w:color="auto" w:fill="auto"/>
          </w:tcPr>
          <w:p w14:paraId="1C76CA8D" w14:textId="77777777" w:rsidR="00171A29" w:rsidRPr="009956C4" w:rsidRDefault="00171A29" w:rsidP="00171A29">
            <w:pPr>
              <w:rPr>
                <w:rFonts w:ascii="Arial" w:hAnsi="Arial" w:cs="Arial"/>
                <w:sz w:val="8"/>
                <w:szCs w:val="2"/>
                <w:lang w:val="es-BO"/>
              </w:rPr>
            </w:pPr>
          </w:p>
        </w:tc>
        <w:tc>
          <w:tcPr>
            <w:tcW w:w="274" w:type="dxa"/>
            <w:shd w:val="clear" w:color="auto" w:fill="auto"/>
          </w:tcPr>
          <w:p w14:paraId="144532E1" w14:textId="77777777" w:rsidR="00171A29" w:rsidRPr="009956C4" w:rsidRDefault="00171A29" w:rsidP="00171A29">
            <w:pPr>
              <w:rPr>
                <w:rFonts w:ascii="Arial" w:hAnsi="Arial" w:cs="Arial"/>
                <w:sz w:val="8"/>
                <w:szCs w:val="2"/>
                <w:lang w:val="es-BO"/>
              </w:rPr>
            </w:pPr>
          </w:p>
        </w:tc>
        <w:tc>
          <w:tcPr>
            <w:tcW w:w="274" w:type="dxa"/>
            <w:shd w:val="clear" w:color="auto" w:fill="auto"/>
          </w:tcPr>
          <w:p w14:paraId="3DBDA94C" w14:textId="77777777" w:rsidR="00171A29" w:rsidRPr="009956C4" w:rsidRDefault="00171A29" w:rsidP="00171A29">
            <w:pPr>
              <w:rPr>
                <w:rFonts w:ascii="Arial" w:hAnsi="Arial" w:cs="Arial"/>
                <w:sz w:val="8"/>
                <w:szCs w:val="2"/>
                <w:lang w:val="es-BO"/>
              </w:rPr>
            </w:pPr>
          </w:p>
        </w:tc>
        <w:tc>
          <w:tcPr>
            <w:tcW w:w="274" w:type="dxa"/>
            <w:shd w:val="clear" w:color="auto" w:fill="auto"/>
          </w:tcPr>
          <w:p w14:paraId="30148DFF" w14:textId="77777777" w:rsidR="00171A29" w:rsidRPr="009956C4" w:rsidRDefault="00171A29" w:rsidP="00171A29">
            <w:pPr>
              <w:rPr>
                <w:rFonts w:ascii="Arial" w:hAnsi="Arial" w:cs="Arial"/>
                <w:sz w:val="8"/>
                <w:szCs w:val="2"/>
                <w:lang w:val="es-BO"/>
              </w:rPr>
            </w:pPr>
          </w:p>
        </w:tc>
        <w:tc>
          <w:tcPr>
            <w:tcW w:w="273" w:type="dxa"/>
            <w:shd w:val="clear" w:color="auto" w:fill="auto"/>
          </w:tcPr>
          <w:p w14:paraId="1F982AC2" w14:textId="77777777" w:rsidR="00171A29" w:rsidRPr="009956C4" w:rsidRDefault="00171A29" w:rsidP="00171A29">
            <w:pPr>
              <w:rPr>
                <w:rFonts w:ascii="Arial" w:hAnsi="Arial" w:cs="Arial"/>
                <w:sz w:val="8"/>
                <w:szCs w:val="2"/>
                <w:lang w:val="es-BO"/>
              </w:rPr>
            </w:pPr>
          </w:p>
        </w:tc>
        <w:tc>
          <w:tcPr>
            <w:tcW w:w="273" w:type="dxa"/>
            <w:shd w:val="clear" w:color="auto" w:fill="auto"/>
          </w:tcPr>
          <w:p w14:paraId="2BAD1404" w14:textId="77777777" w:rsidR="00171A29" w:rsidRPr="009956C4" w:rsidRDefault="00171A29" w:rsidP="00171A29">
            <w:pPr>
              <w:rPr>
                <w:rFonts w:ascii="Arial" w:hAnsi="Arial" w:cs="Arial"/>
                <w:sz w:val="8"/>
                <w:szCs w:val="2"/>
                <w:lang w:val="es-BO"/>
              </w:rPr>
            </w:pPr>
          </w:p>
        </w:tc>
        <w:tc>
          <w:tcPr>
            <w:tcW w:w="273" w:type="dxa"/>
            <w:gridSpan w:val="2"/>
            <w:shd w:val="clear" w:color="auto" w:fill="auto"/>
          </w:tcPr>
          <w:p w14:paraId="29E5B87E" w14:textId="77777777" w:rsidR="00171A29" w:rsidRPr="009956C4" w:rsidRDefault="00171A29" w:rsidP="00171A29">
            <w:pPr>
              <w:rPr>
                <w:rFonts w:ascii="Arial" w:hAnsi="Arial" w:cs="Arial"/>
                <w:sz w:val="8"/>
                <w:szCs w:val="2"/>
                <w:lang w:val="es-BO"/>
              </w:rPr>
            </w:pPr>
          </w:p>
        </w:tc>
        <w:tc>
          <w:tcPr>
            <w:tcW w:w="273" w:type="dxa"/>
            <w:shd w:val="clear" w:color="auto" w:fill="auto"/>
          </w:tcPr>
          <w:p w14:paraId="6CE387D9" w14:textId="77777777" w:rsidR="00171A29" w:rsidRPr="009956C4" w:rsidRDefault="00171A29" w:rsidP="00171A29">
            <w:pPr>
              <w:rPr>
                <w:rFonts w:ascii="Arial" w:hAnsi="Arial" w:cs="Arial"/>
                <w:sz w:val="8"/>
                <w:szCs w:val="2"/>
                <w:lang w:val="es-BO"/>
              </w:rPr>
            </w:pPr>
          </w:p>
        </w:tc>
        <w:tc>
          <w:tcPr>
            <w:tcW w:w="273" w:type="dxa"/>
            <w:shd w:val="clear" w:color="auto" w:fill="auto"/>
          </w:tcPr>
          <w:p w14:paraId="6FDF7402" w14:textId="77777777" w:rsidR="00171A29" w:rsidRPr="009956C4" w:rsidRDefault="00171A29" w:rsidP="00171A29">
            <w:pPr>
              <w:rPr>
                <w:rFonts w:ascii="Arial" w:hAnsi="Arial" w:cs="Arial"/>
                <w:sz w:val="8"/>
                <w:szCs w:val="2"/>
                <w:lang w:val="es-BO"/>
              </w:rPr>
            </w:pPr>
          </w:p>
        </w:tc>
        <w:tc>
          <w:tcPr>
            <w:tcW w:w="273" w:type="dxa"/>
            <w:shd w:val="clear" w:color="auto" w:fill="auto"/>
          </w:tcPr>
          <w:p w14:paraId="6A726B62" w14:textId="77777777" w:rsidR="00171A29" w:rsidRPr="009956C4" w:rsidRDefault="00171A29" w:rsidP="00171A29">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8E75C7" w14:textId="77777777" w:rsidR="00171A29" w:rsidRPr="009956C4" w:rsidRDefault="00171A29" w:rsidP="00171A29">
            <w:pPr>
              <w:rPr>
                <w:rFonts w:ascii="Arial" w:hAnsi="Arial" w:cs="Arial"/>
                <w:sz w:val="8"/>
                <w:szCs w:val="2"/>
                <w:lang w:val="es-BO"/>
              </w:rPr>
            </w:pPr>
          </w:p>
        </w:tc>
      </w:tr>
      <w:tr w:rsidR="00171A29" w:rsidRPr="009956C4" w14:paraId="50A96821" w14:textId="77777777" w:rsidTr="00171A29">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09049B23" w14:textId="77777777" w:rsidR="00171A29" w:rsidRPr="009956C4" w:rsidRDefault="00171A29" w:rsidP="00171A29">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10C051FA"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3D15A981"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031490DC" w14:textId="77777777" w:rsidR="00171A29" w:rsidRPr="009956C4" w:rsidRDefault="00171A29" w:rsidP="00171A29">
            <w:pPr>
              <w:rPr>
                <w:rFonts w:ascii="Arial" w:hAnsi="Arial" w:cs="Arial"/>
                <w:sz w:val="8"/>
                <w:szCs w:val="2"/>
                <w:lang w:val="es-BO"/>
              </w:rPr>
            </w:pPr>
          </w:p>
        </w:tc>
        <w:tc>
          <w:tcPr>
            <w:tcW w:w="273" w:type="dxa"/>
            <w:gridSpan w:val="2"/>
            <w:tcBorders>
              <w:bottom w:val="single" w:sz="4" w:space="0" w:color="auto"/>
            </w:tcBorders>
            <w:shd w:val="clear" w:color="auto" w:fill="auto"/>
          </w:tcPr>
          <w:p w14:paraId="4705F6FA"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4AE0B15C"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2900ED6A"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23A0D0EE" w14:textId="77777777" w:rsidR="00171A29" w:rsidRPr="009956C4" w:rsidRDefault="00171A29" w:rsidP="00171A29">
            <w:pPr>
              <w:rPr>
                <w:rFonts w:ascii="Arial" w:hAnsi="Arial" w:cs="Arial"/>
                <w:sz w:val="8"/>
                <w:szCs w:val="2"/>
                <w:lang w:val="es-BO"/>
              </w:rPr>
            </w:pPr>
          </w:p>
        </w:tc>
        <w:tc>
          <w:tcPr>
            <w:tcW w:w="274" w:type="dxa"/>
            <w:tcBorders>
              <w:bottom w:val="single" w:sz="4" w:space="0" w:color="auto"/>
            </w:tcBorders>
            <w:shd w:val="clear" w:color="auto" w:fill="auto"/>
          </w:tcPr>
          <w:p w14:paraId="6B7BF0A2" w14:textId="77777777" w:rsidR="00171A29" w:rsidRPr="009956C4" w:rsidRDefault="00171A29" w:rsidP="00171A29">
            <w:pPr>
              <w:rPr>
                <w:rFonts w:ascii="Arial" w:hAnsi="Arial" w:cs="Arial"/>
                <w:sz w:val="8"/>
                <w:szCs w:val="2"/>
                <w:lang w:val="es-BO"/>
              </w:rPr>
            </w:pPr>
          </w:p>
        </w:tc>
        <w:tc>
          <w:tcPr>
            <w:tcW w:w="273" w:type="dxa"/>
            <w:tcBorders>
              <w:bottom w:val="single" w:sz="4" w:space="0" w:color="auto"/>
            </w:tcBorders>
            <w:shd w:val="clear" w:color="auto" w:fill="auto"/>
          </w:tcPr>
          <w:p w14:paraId="0CCB5D35" w14:textId="77777777" w:rsidR="00171A29" w:rsidRPr="009956C4" w:rsidRDefault="00171A29" w:rsidP="00171A29">
            <w:pPr>
              <w:rPr>
                <w:rFonts w:ascii="Arial" w:hAnsi="Arial" w:cs="Arial"/>
                <w:sz w:val="8"/>
                <w:szCs w:val="2"/>
                <w:lang w:val="es-BO"/>
              </w:rPr>
            </w:pPr>
          </w:p>
        </w:tc>
        <w:tc>
          <w:tcPr>
            <w:tcW w:w="273" w:type="dxa"/>
            <w:tcBorders>
              <w:bottom w:val="single" w:sz="4" w:space="0" w:color="auto"/>
            </w:tcBorders>
            <w:shd w:val="clear" w:color="auto" w:fill="auto"/>
          </w:tcPr>
          <w:p w14:paraId="70C37286" w14:textId="77777777" w:rsidR="00171A29" w:rsidRPr="009956C4" w:rsidRDefault="00171A29" w:rsidP="00171A29">
            <w:pPr>
              <w:rPr>
                <w:rFonts w:ascii="Arial" w:hAnsi="Arial" w:cs="Arial"/>
                <w:sz w:val="8"/>
                <w:szCs w:val="2"/>
                <w:lang w:val="es-BO"/>
              </w:rPr>
            </w:pPr>
          </w:p>
        </w:tc>
        <w:tc>
          <w:tcPr>
            <w:tcW w:w="273" w:type="dxa"/>
            <w:gridSpan w:val="2"/>
            <w:tcBorders>
              <w:bottom w:val="single" w:sz="4" w:space="0" w:color="auto"/>
            </w:tcBorders>
            <w:shd w:val="clear" w:color="auto" w:fill="auto"/>
          </w:tcPr>
          <w:p w14:paraId="150D6855" w14:textId="77777777" w:rsidR="00171A29" w:rsidRPr="009956C4" w:rsidRDefault="00171A29" w:rsidP="00171A29">
            <w:pPr>
              <w:rPr>
                <w:rFonts w:ascii="Arial" w:hAnsi="Arial" w:cs="Arial"/>
                <w:sz w:val="8"/>
                <w:szCs w:val="2"/>
                <w:lang w:val="es-BO"/>
              </w:rPr>
            </w:pPr>
          </w:p>
        </w:tc>
        <w:tc>
          <w:tcPr>
            <w:tcW w:w="273" w:type="dxa"/>
            <w:tcBorders>
              <w:bottom w:val="single" w:sz="4" w:space="0" w:color="auto"/>
            </w:tcBorders>
            <w:shd w:val="clear" w:color="auto" w:fill="auto"/>
          </w:tcPr>
          <w:p w14:paraId="3E683CDA" w14:textId="77777777" w:rsidR="00171A29" w:rsidRPr="009956C4" w:rsidRDefault="00171A29" w:rsidP="00171A29">
            <w:pPr>
              <w:rPr>
                <w:rFonts w:ascii="Arial" w:hAnsi="Arial" w:cs="Arial"/>
                <w:sz w:val="8"/>
                <w:szCs w:val="2"/>
                <w:lang w:val="es-BO"/>
              </w:rPr>
            </w:pPr>
          </w:p>
        </w:tc>
        <w:tc>
          <w:tcPr>
            <w:tcW w:w="273" w:type="dxa"/>
            <w:tcBorders>
              <w:bottom w:val="single" w:sz="4" w:space="0" w:color="auto"/>
            </w:tcBorders>
            <w:shd w:val="clear" w:color="auto" w:fill="auto"/>
          </w:tcPr>
          <w:p w14:paraId="3FF344F9" w14:textId="77777777" w:rsidR="00171A29" w:rsidRPr="009956C4" w:rsidRDefault="00171A29" w:rsidP="00171A29">
            <w:pPr>
              <w:rPr>
                <w:rFonts w:ascii="Arial" w:hAnsi="Arial" w:cs="Arial"/>
                <w:sz w:val="8"/>
                <w:szCs w:val="2"/>
                <w:lang w:val="es-BO"/>
              </w:rPr>
            </w:pPr>
          </w:p>
        </w:tc>
        <w:tc>
          <w:tcPr>
            <w:tcW w:w="273" w:type="dxa"/>
            <w:tcBorders>
              <w:bottom w:val="single" w:sz="4" w:space="0" w:color="auto"/>
            </w:tcBorders>
            <w:shd w:val="clear" w:color="auto" w:fill="auto"/>
          </w:tcPr>
          <w:p w14:paraId="72A9CCC3" w14:textId="77777777" w:rsidR="00171A29" w:rsidRPr="009956C4" w:rsidRDefault="00171A29" w:rsidP="00171A29">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7721398A" w14:textId="77777777" w:rsidR="00171A29" w:rsidRPr="009956C4" w:rsidRDefault="00171A29" w:rsidP="00171A29">
            <w:pPr>
              <w:rPr>
                <w:rFonts w:ascii="Arial" w:hAnsi="Arial" w:cs="Arial"/>
                <w:sz w:val="8"/>
                <w:szCs w:val="2"/>
                <w:lang w:val="es-BO"/>
              </w:rPr>
            </w:pPr>
          </w:p>
        </w:tc>
      </w:tr>
    </w:tbl>
    <w:p w14:paraId="0E0CA3B7" w14:textId="77777777" w:rsidR="00171A29" w:rsidRPr="009956C4" w:rsidRDefault="00171A29" w:rsidP="00171A29">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7635FD">
        <w:trPr>
          <w:trHeight w:val="4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E75EED">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E75EED">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E75EED">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E75EED">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E75EED">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lastRenderedPageBreak/>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E31736">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785A509" w:rsidR="0002498E" w:rsidRPr="009956C4" w:rsidRDefault="00E31736" w:rsidP="00E31736">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6566CDA"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0</w:t>
            </w:r>
            <w:r w:rsidR="00BA1FC8">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202BD03"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3B29C9F4"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E39275E"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694A479"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2E1CCEBE"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33ACC0C5"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2BF9A55C" w:rsidR="0002498E" w:rsidRPr="009956C4" w:rsidRDefault="003F12E0" w:rsidP="003F12E0">
            <w:pPr>
              <w:adjustRightInd w:val="0"/>
              <w:snapToGrid w:val="0"/>
              <w:jc w:val="center"/>
              <w:rPr>
                <w:rFonts w:ascii="Arial" w:hAnsi="Arial" w:cs="Arial"/>
                <w:sz w:val="14"/>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16A46FD3"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10CB7F0F"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E2A6B4B" w:rsidR="0002498E" w:rsidRPr="009956C4" w:rsidRDefault="003F12E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368108F8" w:rsidR="0002498E" w:rsidRPr="009956C4" w:rsidRDefault="003F12E0"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11C7A7F2" w:rsidR="0002498E" w:rsidRPr="009956C4" w:rsidRDefault="00F2022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199260E8"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2C8570D" w:rsidR="0002498E" w:rsidRPr="009956C4" w:rsidRDefault="00F2022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9494530" w:rsidR="0002498E" w:rsidRPr="009956C4" w:rsidRDefault="00F20229"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52D5AA67" w:rsidR="0002498E" w:rsidRPr="009956C4" w:rsidRDefault="00F20229"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D85FC83" w:rsidR="0002498E" w:rsidRPr="009956C4" w:rsidRDefault="00F20229"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44A60232" w:rsidR="0002498E" w:rsidRPr="009956C4" w:rsidRDefault="00F20229"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8497491" w:rsidR="0034162D" w:rsidRPr="009956C4" w:rsidRDefault="00E31736" w:rsidP="0088775A">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593957DD" w:rsidR="0034162D" w:rsidRPr="009956C4" w:rsidRDefault="00E31736" w:rsidP="00F20229">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18B8CFF8" w:rsidR="0034162D" w:rsidRPr="009956C4" w:rsidRDefault="00F20229"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B7CEE48" w:rsidR="0034162D" w:rsidRPr="009956C4" w:rsidRDefault="00E31736" w:rsidP="00882C0D">
            <w:pPr>
              <w:adjustRightInd w:val="0"/>
              <w:snapToGrid w:val="0"/>
              <w:jc w:val="center"/>
              <w:rPr>
                <w:rFonts w:ascii="Arial" w:hAnsi="Arial" w:cs="Arial"/>
                <w:sz w:val="14"/>
                <w:lang w:val="es-BO"/>
              </w:rPr>
            </w:pPr>
            <w:r>
              <w:rPr>
                <w:rFonts w:ascii="Arial" w:hAnsi="Arial" w:cs="Arial"/>
                <w:sz w:val="14"/>
                <w:lang w:val="es-BO"/>
              </w:rPr>
              <w:t>08</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7872D31" w:rsidR="0034162D" w:rsidRPr="009956C4" w:rsidRDefault="00E31736"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F20229">
            <w:pPr>
              <w:adjustRightInd w:val="0"/>
              <w:snapToGrid w:val="0"/>
              <w:jc w:val="both"/>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F20229">
            <w:pPr>
              <w:adjustRightInd w:val="0"/>
              <w:snapToGrid w:val="0"/>
              <w:jc w:val="both"/>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16D6C584" w:rsidR="0034162D" w:rsidRPr="004E12F1" w:rsidRDefault="007635FD" w:rsidP="004E12F1">
            <w:pPr>
              <w:adjustRightInd w:val="0"/>
              <w:snapToGrid w:val="0"/>
              <w:ind w:left="209" w:right="91"/>
              <w:jc w:val="both"/>
              <w:rPr>
                <w:rFonts w:cs="Arial"/>
                <w:color w:val="0000FF"/>
                <w:sz w:val="10"/>
              </w:rPr>
            </w:pPr>
            <w:r w:rsidRPr="00A244D6">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0ABB6380" w:rsidR="00B37751" w:rsidRPr="009956C4" w:rsidRDefault="00E31736" w:rsidP="00B37751">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776B3C40" w:rsidR="00B37751" w:rsidRPr="009956C4" w:rsidRDefault="00E31736" w:rsidP="00BA1FC8">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3F7B5ABB" w:rsidR="00B37751" w:rsidRPr="009956C4" w:rsidRDefault="00E31736"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171CCC93" w:rsidR="00B37751" w:rsidRPr="009956C4" w:rsidRDefault="00E31736" w:rsidP="00B37751">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9FC8138" w:rsidR="00B37751" w:rsidRPr="009956C4" w:rsidRDefault="00F20229"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E130D8" w:rsidRDefault="00B37751" w:rsidP="00B37751">
            <w:pPr>
              <w:adjustRightInd w:val="0"/>
              <w:snapToGrid w:val="0"/>
              <w:jc w:val="center"/>
              <w:rPr>
                <w:i/>
                <w:sz w:val="14"/>
                <w:szCs w:val="14"/>
                <w:highlight w:val="yellow"/>
                <w:lang w:val="es-BO"/>
              </w:rPr>
            </w:pPr>
          </w:p>
        </w:tc>
        <w:tc>
          <w:tcPr>
            <w:tcW w:w="2190" w:type="dxa"/>
            <w:tcBorders>
              <w:top w:val="nil"/>
              <w:left w:val="nil"/>
              <w:bottom w:val="nil"/>
              <w:right w:val="nil"/>
            </w:tcBorders>
            <w:shd w:val="clear" w:color="auto" w:fill="auto"/>
            <w:vAlign w:val="center"/>
          </w:tcPr>
          <w:p w14:paraId="3046EF3F" w14:textId="77777777" w:rsidR="00B37751" w:rsidRPr="00E130D8" w:rsidRDefault="00B37751" w:rsidP="00B37751">
            <w:pPr>
              <w:adjustRightInd w:val="0"/>
              <w:snapToGrid w:val="0"/>
              <w:jc w:val="center"/>
              <w:rPr>
                <w:i/>
                <w:sz w:val="14"/>
                <w:szCs w:val="14"/>
                <w:highlight w:val="yellow"/>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D98B1C9" w:rsidR="00B37751" w:rsidRPr="009956C4" w:rsidRDefault="00E31736" w:rsidP="00B37751">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D2FA211" w:rsidR="00B37751" w:rsidRPr="009956C4" w:rsidRDefault="00E31736"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C28AB76" w:rsidR="00B37751" w:rsidRPr="009956C4" w:rsidRDefault="00F20229"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D784EDB" w:rsidR="00B37751" w:rsidRPr="009956C4" w:rsidRDefault="00E31736" w:rsidP="00B37751">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96228C4" w:rsidR="00B37751" w:rsidRPr="009956C4" w:rsidRDefault="00F20229"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E130D8" w:rsidRDefault="00B37751" w:rsidP="00B37751">
            <w:pPr>
              <w:adjustRightInd w:val="0"/>
              <w:snapToGrid w:val="0"/>
              <w:jc w:val="center"/>
              <w:rPr>
                <w:rFonts w:ascii="Arial" w:hAnsi="Arial" w:cs="Arial"/>
                <w:sz w:val="14"/>
                <w:highlight w:val="yellow"/>
                <w:lang w:val="es-BO"/>
              </w:rPr>
            </w:pPr>
          </w:p>
        </w:tc>
        <w:tc>
          <w:tcPr>
            <w:tcW w:w="2190" w:type="dxa"/>
            <w:tcBorders>
              <w:top w:val="nil"/>
              <w:left w:val="nil"/>
              <w:bottom w:val="nil"/>
              <w:right w:val="nil"/>
            </w:tcBorders>
            <w:shd w:val="clear" w:color="auto" w:fill="auto"/>
            <w:vAlign w:val="center"/>
          </w:tcPr>
          <w:p w14:paraId="4AC657D2" w14:textId="77777777" w:rsidR="00B37751" w:rsidRPr="00E130D8" w:rsidRDefault="00B37751" w:rsidP="00B37751">
            <w:pPr>
              <w:adjustRightInd w:val="0"/>
              <w:snapToGrid w:val="0"/>
              <w:jc w:val="center"/>
              <w:rPr>
                <w:rFonts w:ascii="Arial" w:hAnsi="Arial" w:cs="Arial"/>
                <w:sz w:val="14"/>
                <w:highlight w:val="yellow"/>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E130D8" w:rsidRDefault="00473A73" w:rsidP="00473A73">
            <w:pPr>
              <w:adjustRightInd w:val="0"/>
              <w:snapToGrid w:val="0"/>
              <w:jc w:val="center"/>
              <w:rPr>
                <w:rFonts w:ascii="Arial" w:hAnsi="Arial" w:cs="Arial"/>
                <w:sz w:val="14"/>
                <w:szCs w:val="4"/>
                <w:highlight w:val="yellow"/>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E130D8" w:rsidRDefault="00473A73" w:rsidP="00473A73">
            <w:pPr>
              <w:adjustRightInd w:val="0"/>
              <w:snapToGrid w:val="0"/>
              <w:jc w:val="center"/>
              <w:rPr>
                <w:rFonts w:ascii="Arial" w:hAnsi="Arial" w:cs="Arial"/>
                <w:sz w:val="14"/>
                <w:szCs w:val="4"/>
                <w:highlight w:val="yellow"/>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C39EDE5" w:rsidR="00473A73" w:rsidRPr="009956C4" w:rsidRDefault="00E31736" w:rsidP="00473A73">
            <w:pPr>
              <w:adjustRightInd w:val="0"/>
              <w:snapToGrid w:val="0"/>
              <w:jc w:val="center"/>
              <w:rPr>
                <w:i/>
                <w:sz w:val="14"/>
                <w:szCs w:val="14"/>
                <w:lang w:val="es-BO"/>
              </w:rPr>
            </w:pPr>
            <w:r>
              <w:rPr>
                <w:i/>
                <w:sz w:val="14"/>
                <w:szCs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325A0DF" w:rsidR="00473A73" w:rsidRPr="009956C4" w:rsidRDefault="00E31736"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0F84B0BF" w:rsidR="00473A73" w:rsidRPr="009956C4" w:rsidRDefault="00F20229"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29C9E6BF" w:rsidR="00473A73" w:rsidRPr="009956C4" w:rsidRDefault="00E31736" w:rsidP="00473A73">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91E4490" w:rsidR="00473A73" w:rsidRPr="009956C4" w:rsidRDefault="00F20229"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E130D8" w:rsidRDefault="00473A73" w:rsidP="00473A73">
            <w:pPr>
              <w:adjustRightInd w:val="0"/>
              <w:snapToGrid w:val="0"/>
              <w:jc w:val="center"/>
              <w:rPr>
                <w:rFonts w:ascii="Arial" w:hAnsi="Arial" w:cs="Arial"/>
                <w:sz w:val="14"/>
                <w:szCs w:val="4"/>
                <w:highlight w:val="yellow"/>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87DC6" w14:textId="77777777" w:rsidR="00967C16" w:rsidRPr="0088775A" w:rsidRDefault="00967C16" w:rsidP="00967C16">
            <w:pPr>
              <w:adjustRightInd w:val="0"/>
              <w:snapToGrid w:val="0"/>
              <w:jc w:val="both"/>
              <w:rPr>
                <w:rFonts w:ascii="Arial" w:hAnsi="Arial" w:cs="Arial"/>
                <w:b/>
                <w:i/>
                <w:sz w:val="12"/>
                <w:u w:val="single"/>
                <w:lang w:val="es-BO"/>
              </w:rPr>
            </w:pPr>
            <w:r w:rsidRPr="0088775A">
              <w:rPr>
                <w:rFonts w:ascii="Arial" w:hAnsi="Arial" w:cs="Arial"/>
                <w:b/>
                <w:i/>
                <w:sz w:val="12"/>
                <w:u w:val="single"/>
                <w:lang w:val="es-BO"/>
              </w:rPr>
              <w:t>Lugar de apertura de propuestas:</w:t>
            </w:r>
          </w:p>
          <w:p w14:paraId="316DE9C0" w14:textId="77777777" w:rsidR="00967C16" w:rsidRPr="0088775A" w:rsidRDefault="00967C16" w:rsidP="00BA2994">
            <w:pPr>
              <w:pStyle w:val="Prrafodelista"/>
              <w:numPr>
                <w:ilvl w:val="0"/>
                <w:numId w:val="32"/>
              </w:numPr>
              <w:adjustRightInd w:val="0"/>
              <w:snapToGrid w:val="0"/>
              <w:ind w:left="207" w:hanging="142"/>
              <w:jc w:val="both"/>
              <w:rPr>
                <w:rFonts w:ascii="Arial" w:hAnsi="Arial" w:cs="Arial"/>
                <w:b/>
                <w:i/>
                <w:sz w:val="12"/>
                <w:lang w:val="es-BO"/>
              </w:rPr>
            </w:pPr>
            <w:r w:rsidRPr="0088775A">
              <w:rPr>
                <w:rFonts w:ascii="Arial" w:hAnsi="Arial" w:cs="Arial"/>
                <w:b/>
                <w:i/>
                <w:sz w:val="12"/>
                <w:lang w:val="es-BO"/>
              </w:rPr>
              <w:t xml:space="preserve">En forma electrónica: </w:t>
            </w:r>
          </w:p>
          <w:p w14:paraId="60AD35E7" w14:textId="77777777" w:rsidR="00967C16" w:rsidRPr="0088775A" w:rsidRDefault="00967C16" w:rsidP="00967C16">
            <w:pPr>
              <w:adjustRightInd w:val="0"/>
              <w:snapToGrid w:val="0"/>
              <w:jc w:val="both"/>
              <w:rPr>
                <w:rFonts w:ascii="Arial" w:hAnsi="Arial" w:cs="Arial"/>
                <w:b/>
                <w:i/>
                <w:sz w:val="12"/>
                <w:lang w:val="es-BO"/>
              </w:rPr>
            </w:pPr>
            <w:r w:rsidRPr="0088775A">
              <w:rPr>
                <w:rFonts w:ascii="Arial" w:hAnsi="Arial" w:cs="Arial"/>
                <w:b/>
                <w:i/>
                <w:sz w:val="12"/>
                <w:lang w:val="es-BO"/>
              </w:rPr>
              <w:t>A través del RUPE de conformidad al procedimiento establecido en el presente DBC.</w:t>
            </w:r>
          </w:p>
          <w:p w14:paraId="429E1DC6" w14:textId="0953F11D" w:rsidR="00473A73" w:rsidRPr="00E130D8" w:rsidRDefault="00906C8D" w:rsidP="00967C16">
            <w:pPr>
              <w:adjustRightInd w:val="0"/>
              <w:snapToGrid w:val="0"/>
              <w:rPr>
                <w:rFonts w:ascii="Arial" w:hAnsi="Arial" w:cs="Arial"/>
                <w:sz w:val="14"/>
                <w:szCs w:val="4"/>
                <w:highlight w:val="yellow"/>
                <w:lang w:val="es-BO"/>
              </w:rPr>
            </w:pPr>
            <w:hyperlink r:id="rId12" w:history="1">
              <w:r w:rsidR="00F20229" w:rsidRPr="0088775A">
                <w:rPr>
                  <w:rStyle w:val="Hipervnculo"/>
                  <w:rFonts w:ascii="Arial" w:hAnsi="Arial" w:cs="Arial"/>
                  <w:b/>
                  <w:i/>
                  <w:sz w:val="12"/>
                  <w:lang w:val="es-BO"/>
                </w:rPr>
                <w:t>https://meet.google.com/cdw-jzet-vxb</w:t>
              </w:r>
            </w:hyperlink>
            <w:r w:rsidR="00F20229" w:rsidRPr="0088775A">
              <w:rPr>
                <w:rFonts w:ascii="Arial" w:hAnsi="Arial" w:cs="Arial"/>
                <w:b/>
                <w:i/>
                <w:sz w:val="12"/>
                <w:lang w:val="es-BO"/>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1619FAFE" w:rsidR="00473A73" w:rsidRPr="009956C4" w:rsidRDefault="00E31736"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B51E3E4" w:rsidR="00473A73" w:rsidRPr="009956C4" w:rsidRDefault="000E50D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3897F68C" w:rsidR="00473A73" w:rsidRPr="009956C4" w:rsidRDefault="00967C16"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9786ADF" w:rsidR="00473A73" w:rsidRPr="009956C4" w:rsidRDefault="00E31736"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49DD1D6" w:rsidR="00473A73" w:rsidRPr="009956C4" w:rsidRDefault="0088775A"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018D001" w:rsidR="00473A73" w:rsidRPr="009956C4" w:rsidRDefault="00967C16"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87178C0" w:rsidR="00473A73" w:rsidRPr="009956C4" w:rsidRDefault="00E31736" w:rsidP="00473A73">
            <w:pPr>
              <w:adjustRightInd w:val="0"/>
              <w:snapToGrid w:val="0"/>
              <w:jc w:val="center"/>
              <w:rPr>
                <w:rFonts w:ascii="Arial" w:hAnsi="Arial" w:cs="Arial"/>
                <w:sz w:val="14"/>
                <w:lang w:val="es-BO"/>
              </w:rPr>
            </w:pPr>
            <w:r>
              <w:rPr>
                <w:rFonts w:ascii="Arial" w:hAnsi="Arial" w:cs="Arial"/>
                <w:sz w:val="14"/>
                <w:lang w:val="es-BO"/>
              </w:rPr>
              <w:t>18</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2184A09" w:rsidR="00473A73" w:rsidRPr="009956C4" w:rsidRDefault="0088775A"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060A30E7" w:rsidR="00473A73" w:rsidRPr="009956C4" w:rsidRDefault="00967C16"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37809E9" w:rsidR="00473A73" w:rsidRPr="009956C4" w:rsidRDefault="00552052" w:rsidP="00473A73">
            <w:pPr>
              <w:adjustRightInd w:val="0"/>
              <w:snapToGrid w:val="0"/>
              <w:jc w:val="center"/>
              <w:rPr>
                <w:rFonts w:ascii="Arial" w:hAnsi="Arial" w:cs="Arial"/>
                <w:sz w:val="14"/>
                <w:lang w:val="es-BO"/>
              </w:rPr>
            </w:pPr>
            <w:r>
              <w:rPr>
                <w:rFonts w:ascii="Arial" w:hAnsi="Arial" w:cs="Arial"/>
                <w:sz w:val="14"/>
                <w:lang w:val="es-BO"/>
              </w:rPr>
              <w:t>2</w:t>
            </w:r>
            <w:r w:rsidR="00E31736">
              <w:rPr>
                <w:rFonts w:ascii="Arial" w:hAnsi="Arial" w:cs="Arial"/>
                <w:sz w:val="14"/>
                <w:lang w:val="es-BO"/>
              </w:rPr>
              <w:t>2</w:t>
            </w:r>
            <w:bookmarkStart w:id="73" w:name="_GoBack"/>
            <w:bookmarkEnd w:id="73"/>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3D7DEE8" w:rsidR="00473A73" w:rsidRPr="009956C4" w:rsidRDefault="00967C16" w:rsidP="00BA1FC8">
            <w:pPr>
              <w:adjustRightInd w:val="0"/>
              <w:snapToGrid w:val="0"/>
              <w:jc w:val="center"/>
              <w:rPr>
                <w:rFonts w:ascii="Arial" w:hAnsi="Arial" w:cs="Arial"/>
                <w:sz w:val="14"/>
                <w:lang w:val="es-BO"/>
              </w:rPr>
            </w:pPr>
            <w:r>
              <w:rPr>
                <w:rFonts w:ascii="Arial" w:hAnsi="Arial" w:cs="Arial"/>
                <w:sz w:val="14"/>
                <w:lang w:val="es-BO"/>
              </w:rPr>
              <w:t>0</w:t>
            </w:r>
            <w:r w:rsidR="00BA1FC8">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BE5B9FB" w:rsidR="00473A73" w:rsidRPr="009956C4" w:rsidRDefault="00967C16"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A5AD67C" w:rsidR="00473A73" w:rsidRPr="00A244D6" w:rsidRDefault="00552052" w:rsidP="00473A73">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0328319" w:rsidR="00473A73" w:rsidRPr="00A244D6" w:rsidRDefault="00967C16" w:rsidP="00473A73">
            <w:pPr>
              <w:adjustRightInd w:val="0"/>
              <w:snapToGrid w:val="0"/>
              <w:jc w:val="center"/>
              <w:rPr>
                <w:rFonts w:ascii="Arial" w:hAnsi="Arial" w:cs="Arial"/>
                <w:sz w:val="14"/>
                <w:lang w:val="es-BO"/>
              </w:rPr>
            </w:pPr>
            <w:r>
              <w:rPr>
                <w:rFonts w:ascii="Arial" w:hAnsi="Arial" w:cs="Arial"/>
                <w:sz w:val="14"/>
                <w:lang w:val="es-BO"/>
              </w:rPr>
              <w:t>0</w:t>
            </w:r>
            <w:r w:rsidR="00BA1FC8">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59E830" w:rsidR="00473A73" w:rsidRPr="00A244D6" w:rsidRDefault="00967C16"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4" w:name="_Toc94726527"/>
      <w:r w:rsidRPr="009956C4">
        <w:rPr>
          <w:rFonts w:ascii="Verdana" w:hAnsi="Verdana" w:cs="Arial"/>
          <w:sz w:val="18"/>
          <w:szCs w:val="18"/>
          <w:u w:val="none"/>
          <w:lang w:val="es-BO"/>
        </w:rPr>
        <w:t>ESPECIFICACIONES TÉCNICAS Y CONDICIONES TÉCNICAS REQUERIDAS DEL BIEN</w:t>
      </w:r>
      <w:bookmarkEnd w:id="74"/>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623749CF" w:rsidR="006F4713" w:rsidRDefault="006F4713" w:rsidP="006F4713">
      <w:pPr>
        <w:ind w:firstLine="567"/>
        <w:rPr>
          <w:sz w:val="18"/>
          <w:szCs w:val="18"/>
          <w:lang w:val="es-BO"/>
        </w:rPr>
      </w:pPr>
      <w:r w:rsidRPr="009956C4">
        <w:rPr>
          <w:sz w:val="18"/>
          <w:szCs w:val="18"/>
          <w:lang w:val="es-BO"/>
        </w:rPr>
        <w:t>Las especificaciones técnicas requeridas, son:</w:t>
      </w:r>
    </w:p>
    <w:p w14:paraId="4497F990" w14:textId="678C0682" w:rsidR="00E57392" w:rsidRDefault="00E57392" w:rsidP="006F4713">
      <w:pPr>
        <w:ind w:firstLine="567"/>
        <w:rPr>
          <w:sz w:val="18"/>
          <w:szCs w:val="18"/>
          <w:lang w:val="es-BO"/>
        </w:rPr>
      </w:pPr>
    </w:p>
    <w:p w14:paraId="35B4717D" w14:textId="77777777" w:rsidR="00FC5F2F" w:rsidRDefault="00FC5F2F" w:rsidP="00FC5F2F">
      <w:pPr>
        <w:pStyle w:val="Sinespaciado"/>
        <w:ind w:firstLine="708"/>
        <w:jc w:val="center"/>
        <w:rPr>
          <w:rFonts w:ascii="Arial" w:hAnsi="Arial" w:cs="Arial"/>
          <w:b/>
          <w:sz w:val="28"/>
          <w:szCs w:val="28"/>
        </w:rPr>
      </w:pPr>
      <w:r>
        <w:rPr>
          <w:rFonts w:ascii="Arial" w:hAnsi="Arial" w:cs="Arial"/>
          <w:b/>
          <w:sz w:val="28"/>
          <w:szCs w:val="28"/>
        </w:rPr>
        <w:t>ESPECIFICACIONES TÉCNICAS</w:t>
      </w:r>
    </w:p>
    <w:p w14:paraId="66728E64" w14:textId="77777777" w:rsidR="00FC5F2F" w:rsidRDefault="00FC5F2F" w:rsidP="00FC5F2F">
      <w:pPr>
        <w:pStyle w:val="Sinespaciado"/>
        <w:ind w:firstLine="708"/>
        <w:jc w:val="center"/>
        <w:rPr>
          <w:rFonts w:ascii="Arial" w:hAnsi="Arial" w:cs="Arial"/>
          <w:b/>
          <w:sz w:val="18"/>
          <w:szCs w:val="18"/>
        </w:rPr>
      </w:pPr>
    </w:p>
    <w:tbl>
      <w:tblPr>
        <w:tblStyle w:val="Tablaconcuadrcula"/>
        <w:tblW w:w="10467" w:type="dxa"/>
        <w:jc w:val="center"/>
        <w:tblLayout w:type="fixed"/>
        <w:tblLook w:val="04A0" w:firstRow="1" w:lastRow="0" w:firstColumn="1" w:lastColumn="0" w:noHBand="0" w:noVBand="1"/>
      </w:tblPr>
      <w:tblGrid>
        <w:gridCol w:w="10467"/>
      </w:tblGrid>
      <w:tr w:rsidR="00FC5F2F" w14:paraId="0E7B941A" w14:textId="77777777" w:rsidTr="00171A29">
        <w:trPr>
          <w:trHeight w:val="494"/>
          <w:jc w:val="center"/>
        </w:trPr>
        <w:tc>
          <w:tcPr>
            <w:tcW w:w="10467" w:type="dxa"/>
            <w:shd w:val="clear" w:color="auto" w:fill="D6E3BC" w:themeFill="accent3" w:themeFillTint="66"/>
            <w:vAlign w:val="center"/>
          </w:tcPr>
          <w:p w14:paraId="53CD8531" w14:textId="77777777" w:rsidR="00FC5F2F" w:rsidRDefault="00FC5F2F" w:rsidP="00171A29">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DATOS GENERALES DEL REQUERIMIENTO</w:t>
            </w:r>
          </w:p>
        </w:tc>
      </w:tr>
    </w:tbl>
    <w:p w14:paraId="35ED611E" w14:textId="77777777" w:rsidR="00FC5F2F" w:rsidRDefault="00FC5F2F" w:rsidP="00FC5F2F">
      <w:pPr>
        <w:pStyle w:val="Sinespaciado"/>
        <w:jc w:val="both"/>
        <w:rPr>
          <w:rFonts w:ascii="Arial" w:hAnsi="Arial" w:cs="Arial"/>
          <w:b/>
          <w:sz w:val="18"/>
          <w:szCs w:val="18"/>
        </w:rPr>
      </w:pPr>
    </w:p>
    <w:tbl>
      <w:tblPr>
        <w:tblStyle w:val="Tablaconcuadrcula"/>
        <w:tblW w:w="10467" w:type="dxa"/>
        <w:jc w:val="center"/>
        <w:tblLayout w:type="fixed"/>
        <w:tblLook w:val="04A0" w:firstRow="1" w:lastRow="0" w:firstColumn="1" w:lastColumn="0" w:noHBand="0" w:noVBand="1"/>
      </w:tblPr>
      <w:tblGrid>
        <w:gridCol w:w="483"/>
        <w:gridCol w:w="2887"/>
        <w:gridCol w:w="360"/>
        <w:gridCol w:w="1032"/>
        <w:gridCol w:w="1108"/>
        <w:gridCol w:w="3025"/>
        <w:gridCol w:w="1572"/>
      </w:tblGrid>
      <w:tr w:rsidR="00FC5F2F" w14:paraId="339DF7A4" w14:textId="77777777" w:rsidTr="00171A29">
        <w:trPr>
          <w:trHeight w:val="433"/>
          <w:jc w:val="center"/>
        </w:trPr>
        <w:tc>
          <w:tcPr>
            <w:tcW w:w="3730" w:type="dxa"/>
            <w:gridSpan w:val="3"/>
            <w:vAlign w:val="center"/>
          </w:tcPr>
          <w:p w14:paraId="6EB39429" w14:textId="77777777" w:rsidR="00FC5F2F" w:rsidRDefault="00FC5F2F" w:rsidP="00171A29">
            <w:pPr>
              <w:pStyle w:val="Sinespaciado"/>
              <w:widowControl w:val="0"/>
              <w:jc w:val="right"/>
            </w:pPr>
            <w:r>
              <w:rPr>
                <w:rFonts w:ascii="Arial" w:eastAsia="Calibri" w:hAnsi="Arial" w:cs="Arial"/>
                <w:b/>
              </w:rPr>
              <w:t>Unidad Solicitante:</w:t>
            </w:r>
          </w:p>
        </w:tc>
        <w:tc>
          <w:tcPr>
            <w:tcW w:w="6737" w:type="dxa"/>
            <w:gridSpan w:val="4"/>
            <w:vAlign w:val="center"/>
          </w:tcPr>
          <w:p w14:paraId="7A47E80B" w14:textId="77777777" w:rsidR="00FC5F2F" w:rsidRDefault="00FC5F2F" w:rsidP="00171A29">
            <w:pPr>
              <w:pStyle w:val="Sinespaciado"/>
              <w:widowControl w:val="0"/>
            </w:pPr>
            <w:r>
              <w:rPr>
                <w:rFonts w:ascii="Arial" w:eastAsia="Calibri" w:hAnsi="Arial" w:cs="Arial"/>
                <w:b/>
              </w:rPr>
              <w:t xml:space="preserve">SERVICIO DE ENFERMERIA </w:t>
            </w:r>
          </w:p>
        </w:tc>
      </w:tr>
      <w:tr w:rsidR="00FC5F2F" w14:paraId="00399E0A" w14:textId="77777777" w:rsidTr="00171A29">
        <w:trPr>
          <w:trHeight w:val="709"/>
          <w:jc w:val="center"/>
        </w:trPr>
        <w:tc>
          <w:tcPr>
            <w:tcW w:w="3730" w:type="dxa"/>
            <w:gridSpan w:val="3"/>
            <w:vAlign w:val="center"/>
          </w:tcPr>
          <w:p w14:paraId="4E321BFA" w14:textId="77777777" w:rsidR="00FC5F2F" w:rsidRDefault="00FC5F2F" w:rsidP="00171A29">
            <w:pPr>
              <w:pStyle w:val="Sinespaciado"/>
              <w:widowControl w:val="0"/>
              <w:jc w:val="right"/>
            </w:pPr>
            <w:r>
              <w:rPr>
                <w:rFonts w:ascii="Arial" w:eastAsia="Calibri" w:hAnsi="Arial" w:cs="Arial"/>
                <w:b/>
              </w:rPr>
              <w:t>Objeto de la Contratación:</w:t>
            </w:r>
          </w:p>
        </w:tc>
        <w:tc>
          <w:tcPr>
            <w:tcW w:w="6737" w:type="dxa"/>
            <w:gridSpan w:val="4"/>
            <w:vAlign w:val="center"/>
          </w:tcPr>
          <w:p w14:paraId="73683802" w14:textId="77777777" w:rsidR="00FC5F2F" w:rsidRPr="00846F91" w:rsidRDefault="00FC5F2F" w:rsidP="00171A29">
            <w:pPr>
              <w:pStyle w:val="Sinespaciado"/>
              <w:widowControl w:val="0"/>
              <w:rPr>
                <w:b/>
              </w:rPr>
            </w:pPr>
            <w:r w:rsidRPr="00954E2D">
              <w:rPr>
                <w:rFonts w:ascii="Arial" w:eastAsia="Calibri" w:hAnsi="Arial" w:cs="Arial"/>
                <w:b/>
              </w:rPr>
              <w:t xml:space="preserve">ADQUISICIÓN DE </w:t>
            </w:r>
            <w:r>
              <w:rPr>
                <w:rFonts w:ascii="Arial" w:eastAsia="Calibri" w:hAnsi="Arial" w:cs="Arial"/>
                <w:b/>
              </w:rPr>
              <w:t>CARRO DE MEDICAMENTOS</w:t>
            </w:r>
          </w:p>
        </w:tc>
      </w:tr>
      <w:tr w:rsidR="00FC5F2F" w14:paraId="0926886E" w14:textId="77777777" w:rsidTr="00171A29">
        <w:trPr>
          <w:trHeight w:val="553"/>
          <w:jc w:val="center"/>
        </w:trPr>
        <w:tc>
          <w:tcPr>
            <w:tcW w:w="3730" w:type="dxa"/>
            <w:gridSpan w:val="3"/>
            <w:vAlign w:val="center"/>
          </w:tcPr>
          <w:p w14:paraId="3D709C1B" w14:textId="77777777" w:rsidR="00FC5F2F" w:rsidRDefault="00FC5F2F" w:rsidP="00171A29">
            <w:pPr>
              <w:pStyle w:val="Sinespaciado"/>
              <w:widowControl w:val="0"/>
              <w:jc w:val="right"/>
            </w:pPr>
            <w:r>
              <w:rPr>
                <w:rFonts w:ascii="Arial" w:eastAsia="Calibri" w:hAnsi="Arial" w:cs="Arial"/>
                <w:b/>
              </w:rPr>
              <w:t>Responsable de la Elaboración:</w:t>
            </w:r>
          </w:p>
        </w:tc>
        <w:tc>
          <w:tcPr>
            <w:tcW w:w="6737" w:type="dxa"/>
            <w:gridSpan w:val="4"/>
          </w:tcPr>
          <w:p w14:paraId="242193AD" w14:textId="77777777" w:rsidR="00FC5F2F" w:rsidRDefault="00FC5F2F" w:rsidP="00171A29">
            <w:pPr>
              <w:pStyle w:val="Sinespaciado"/>
              <w:widowControl w:val="0"/>
              <w:jc w:val="both"/>
            </w:pPr>
            <w:r>
              <w:rPr>
                <w:rFonts w:ascii="Arial" w:hAnsi="Arial" w:cs="Arial"/>
                <w:b/>
                <w:color w:val="313335"/>
                <w:shd w:val="clear" w:color="auto" w:fill="F2F2F3"/>
              </w:rPr>
              <w:t>Lic. Noemí Caceres Chambilla</w:t>
            </w:r>
          </w:p>
          <w:p w14:paraId="372B09DF" w14:textId="77777777" w:rsidR="00FC5F2F" w:rsidRDefault="00FC5F2F" w:rsidP="00171A29">
            <w:pPr>
              <w:pStyle w:val="Sinespaciado"/>
              <w:widowControl w:val="0"/>
              <w:jc w:val="both"/>
            </w:pPr>
            <w:r>
              <w:rPr>
                <w:rFonts w:ascii="Arial" w:eastAsia="Calibri" w:hAnsi="Arial" w:cs="Arial"/>
                <w:b/>
              </w:rPr>
              <w:t>Ing. Sergio Prudencio Vallejos Choque</w:t>
            </w:r>
          </w:p>
        </w:tc>
      </w:tr>
      <w:tr w:rsidR="00FC5F2F" w14:paraId="6548DF1D" w14:textId="77777777" w:rsidTr="00171A29">
        <w:trPr>
          <w:trHeight w:val="494"/>
          <w:jc w:val="center"/>
        </w:trPr>
        <w:tc>
          <w:tcPr>
            <w:tcW w:w="10467" w:type="dxa"/>
            <w:gridSpan w:val="7"/>
            <w:shd w:val="clear" w:color="auto" w:fill="D6E3BC" w:themeFill="accent3" w:themeFillTint="66"/>
            <w:vAlign w:val="center"/>
          </w:tcPr>
          <w:p w14:paraId="264CA454" w14:textId="77777777" w:rsidR="00FC5F2F" w:rsidRDefault="00FC5F2F" w:rsidP="00171A29">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lastRenderedPageBreak/>
              <w:t>ESPECIFICACIONES TÉCNICAS</w:t>
            </w:r>
          </w:p>
        </w:tc>
      </w:tr>
      <w:tr w:rsidR="00FC5F2F" w14:paraId="3F10A92F" w14:textId="77777777" w:rsidTr="00171A29">
        <w:trPr>
          <w:trHeight w:val="522"/>
          <w:jc w:val="center"/>
        </w:trPr>
        <w:tc>
          <w:tcPr>
            <w:tcW w:w="483" w:type="dxa"/>
            <w:shd w:val="clear" w:color="auto" w:fill="D6E3BC" w:themeFill="accent3" w:themeFillTint="66"/>
            <w:vAlign w:val="center"/>
          </w:tcPr>
          <w:p w14:paraId="37A44902"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887" w:type="dxa"/>
            <w:shd w:val="clear" w:color="auto" w:fill="D6E3BC" w:themeFill="accent3" w:themeFillTint="66"/>
            <w:vAlign w:val="center"/>
          </w:tcPr>
          <w:p w14:paraId="349193AA"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392" w:type="dxa"/>
            <w:gridSpan w:val="2"/>
            <w:shd w:val="clear" w:color="auto" w:fill="D6E3BC" w:themeFill="accent3" w:themeFillTint="66"/>
            <w:vAlign w:val="center"/>
          </w:tcPr>
          <w:p w14:paraId="4FDAB49A"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1108" w:type="dxa"/>
            <w:shd w:val="clear" w:color="auto" w:fill="D6E3BC" w:themeFill="accent3" w:themeFillTint="66"/>
            <w:vAlign w:val="center"/>
          </w:tcPr>
          <w:p w14:paraId="144F5B9A"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3025" w:type="dxa"/>
            <w:shd w:val="clear" w:color="auto" w:fill="D6E3BC" w:themeFill="accent3" w:themeFillTint="66"/>
          </w:tcPr>
          <w:p w14:paraId="4379ECC0"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PRECIO REFERENCIAL</w:t>
            </w:r>
          </w:p>
          <w:p w14:paraId="377C585E"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UNITARIO</w:t>
            </w:r>
          </w:p>
          <w:p w14:paraId="3856E717"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c>
          <w:tcPr>
            <w:tcW w:w="1572" w:type="dxa"/>
            <w:shd w:val="clear" w:color="auto" w:fill="D6E3BC" w:themeFill="accent3" w:themeFillTint="66"/>
            <w:vAlign w:val="center"/>
          </w:tcPr>
          <w:p w14:paraId="78EC2821"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16CC84D5"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FC5F2F" w14:paraId="0AFDF0D4" w14:textId="77777777" w:rsidTr="00171A29">
        <w:trPr>
          <w:trHeight w:val="375"/>
          <w:jc w:val="center"/>
        </w:trPr>
        <w:tc>
          <w:tcPr>
            <w:tcW w:w="483" w:type="dxa"/>
            <w:vAlign w:val="center"/>
          </w:tcPr>
          <w:p w14:paraId="7D3746B0"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887" w:type="dxa"/>
            <w:vAlign w:val="center"/>
          </w:tcPr>
          <w:p w14:paraId="4C9FCD3D" w14:textId="77777777" w:rsidR="00FC5F2F" w:rsidRDefault="00FC5F2F" w:rsidP="00171A29">
            <w:pPr>
              <w:pStyle w:val="Sinespaciado"/>
              <w:widowControl w:val="0"/>
              <w:rPr>
                <w:rFonts w:ascii="Arial" w:hAnsi="Arial" w:cs="Arial"/>
                <w:b/>
                <w:sz w:val="18"/>
                <w:szCs w:val="18"/>
              </w:rPr>
            </w:pPr>
            <w:r>
              <w:rPr>
                <w:rFonts w:ascii="Arial" w:eastAsia="Calibri" w:hAnsi="Arial" w:cs="Arial"/>
                <w:b/>
              </w:rPr>
              <w:t>CARRO DE MEDICAMENTOS</w:t>
            </w:r>
          </w:p>
        </w:tc>
        <w:tc>
          <w:tcPr>
            <w:tcW w:w="1392" w:type="dxa"/>
            <w:gridSpan w:val="2"/>
            <w:vAlign w:val="center"/>
          </w:tcPr>
          <w:p w14:paraId="29918E61"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2</w:t>
            </w:r>
          </w:p>
        </w:tc>
        <w:tc>
          <w:tcPr>
            <w:tcW w:w="1108" w:type="dxa"/>
            <w:vAlign w:val="center"/>
          </w:tcPr>
          <w:p w14:paraId="500FE452" w14:textId="77777777" w:rsidR="00FC5F2F" w:rsidRDefault="00FC5F2F" w:rsidP="00171A29">
            <w:pPr>
              <w:pStyle w:val="Sinespaciado"/>
              <w:widowControl w:val="0"/>
              <w:jc w:val="center"/>
              <w:rPr>
                <w:rFonts w:ascii="Arial" w:hAnsi="Arial" w:cs="Arial"/>
                <w:b/>
                <w:sz w:val="18"/>
                <w:szCs w:val="18"/>
              </w:rPr>
            </w:pPr>
            <w:r>
              <w:rPr>
                <w:rFonts w:ascii="Arial" w:eastAsia="Calibri" w:hAnsi="Arial" w:cs="Arial"/>
                <w:b/>
                <w:sz w:val="18"/>
                <w:szCs w:val="18"/>
              </w:rPr>
              <w:t>Pieza</w:t>
            </w:r>
          </w:p>
        </w:tc>
        <w:tc>
          <w:tcPr>
            <w:tcW w:w="3025" w:type="dxa"/>
            <w:vAlign w:val="center"/>
          </w:tcPr>
          <w:p w14:paraId="0CB709C4" w14:textId="77777777" w:rsidR="00FC5F2F" w:rsidRDefault="00FC5F2F" w:rsidP="00171A29">
            <w:pPr>
              <w:pStyle w:val="Sinespaciado"/>
              <w:widowControl w:val="0"/>
              <w:jc w:val="center"/>
            </w:pPr>
            <w:r>
              <w:rPr>
                <w:rFonts w:ascii="Arial" w:hAnsi="Arial" w:cs="Arial"/>
                <w:b/>
                <w:sz w:val="18"/>
                <w:szCs w:val="18"/>
              </w:rPr>
              <w:t>90.000,00</w:t>
            </w:r>
          </w:p>
        </w:tc>
        <w:tc>
          <w:tcPr>
            <w:tcW w:w="1572" w:type="dxa"/>
            <w:vAlign w:val="center"/>
          </w:tcPr>
          <w:p w14:paraId="64FE4DDD" w14:textId="77777777" w:rsidR="00FC5F2F" w:rsidRDefault="00FC5F2F" w:rsidP="00171A29">
            <w:pPr>
              <w:pStyle w:val="Sinespaciado"/>
              <w:widowControl w:val="0"/>
              <w:jc w:val="center"/>
            </w:pPr>
            <w:r>
              <w:rPr>
                <w:rFonts w:ascii="Arial" w:hAnsi="Arial" w:cs="Arial"/>
                <w:b/>
                <w:sz w:val="18"/>
                <w:szCs w:val="18"/>
              </w:rPr>
              <w:t>180.000,00</w:t>
            </w:r>
          </w:p>
        </w:tc>
      </w:tr>
      <w:tr w:rsidR="00FC5F2F" w14:paraId="21B2B06B" w14:textId="77777777" w:rsidTr="00171A29">
        <w:trPr>
          <w:trHeight w:val="277"/>
          <w:jc w:val="center"/>
        </w:trPr>
        <w:tc>
          <w:tcPr>
            <w:tcW w:w="8895" w:type="dxa"/>
            <w:gridSpan w:val="6"/>
            <w:shd w:val="clear" w:color="auto" w:fill="D6E3BC" w:themeFill="accent3" w:themeFillTint="66"/>
            <w:vAlign w:val="center"/>
          </w:tcPr>
          <w:p w14:paraId="4B0CAAD0" w14:textId="77777777" w:rsidR="00FC5F2F" w:rsidRDefault="00FC5F2F" w:rsidP="00171A29">
            <w:pPr>
              <w:pStyle w:val="Sinespaciado"/>
              <w:widowControl w:val="0"/>
              <w:jc w:val="center"/>
            </w:pPr>
            <w:r>
              <w:rPr>
                <w:rFonts w:ascii="Arial" w:eastAsia="Calibri" w:hAnsi="Arial" w:cs="Arial"/>
                <w:b/>
                <w:sz w:val="18"/>
                <w:szCs w:val="18"/>
              </w:rPr>
              <w:t>TOTAL, PRECIO REFERENCIAL</w:t>
            </w:r>
          </w:p>
        </w:tc>
        <w:tc>
          <w:tcPr>
            <w:tcW w:w="1572" w:type="dxa"/>
            <w:vAlign w:val="center"/>
          </w:tcPr>
          <w:p w14:paraId="4001D770" w14:textId="77777777" w:rsidR="00FC5F2F" w:rsidRDefault="00FC5F2F" w:rsidP="00171A29">
            <w:pPr>
              <w:pStyle w:val="Sinespaciado"/>
              <w:widowControl w:val="0"/>
              <w:jc w:val="center"/>
            </w:pPr>
            <w:r>
              <w:rPr>
                <w:rFonts w:ascii="Arial" w:hAnsi="Arial" w:cs="Arial"/>
                <w:b/>
                <w:sz w:val="18"/>
                <w:szCs w:val="18"/>
              </w:rPr>
              <w:t>180.000,00</w:t>
            </w:r>
          </w:p>
        </w:tc>
      </w:tr>
    </w:tbl>
    <w:p w14:paraId="5F26AC58" w14:textId="77777777" w:rsidR="00FC5F2F" w:rsidRDefault="00FC5F2F" w:rsidP="00FC5F2F">
      <w:pPr>
        <w:pStyle w:val="Sinespaciado"/>
        <w:rPr>
          <w:rFonts w:ascii="Arial" w:hAnsi="Arial" w:cs="Arial"/>
          <w:b/>
          <w:sz w:val="18"/>
          <w:szCs w:val="18"/>
        </w:rPr>
      </w:pPr>
    </w:p>
    <w:tbl>
      <w:tblPr>
        <w:tblW w:w="10474" w:type="dxa"/>
        <w:jc w:val="center"/>
        <w:tblLayout w:type="fixed"/>
        <w:tblCellMar>
          <w:left w:w="70" w:type="dxa"/>
          <w:right w:w="70" w:type="dxa"/>
        </w:tblCellMar>
        <w:tblLook w:val="04A0" w:firstRow="1" w:lastRow="0" w:firstColumn="1" w:lastColumn="0" w:noHBand="0" w:noVBand="1"/>
      </w:tblPr>
      <w:tblGrid>
        <w:gridCol w:w="10474"/>
      </w:tblGrid>
      <w:tr w:rsidR="00FC5F2F" w14:paraId="6BD693C0" w14:textId="77777777" w:rsidTr="00171A29">
        <w:trPr>
          <w:trHeight w:val="300"/>
          <w:jc w:val="center"/>
        </w:trPr>
        <w:tc>
          <w:tcPr>
            <w:tcW w:w="1047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bottom"/>
          </w:tcPr>
          <w:p w14:paraId="69AEA400" w14:textId="77777777" w:rsidR="00FC5F2F" w:rsidRDefault="00FC5F2F" w:rsidP="00171A29">
            <w:pPr>
              <w:widowControl w:val="0"/>
              <w:jc w:val="center"/>
              <w:rPr>
                <w:rFonts w:ascii="Arial" w:hAnsi="Arial" w:cs="Arial"/>
                <w:sz w:val="18"/>
                <w:szCs w:val="18"/>
              </w:rPr>
            </w:pPr>
            <w:r>
              <w:rPr>
                <w:rFonts w:ascii="Arial" w:hAnsi="Arial" w:cs="Arial"/>
                <w:b/>
                <w:sz w:val="18"/>
                <w:szCs w:val="18"/>
                <w:lang w:eastAsia="es-BO"/>
              </w:rPr>
              <w:t>CARACTERÍSTICAS PROPIAS DEL BIEN</w:t>
            </w:r>
          </w:p>
        </w:tc>
      </w:tr>
      <w:tr w:rsidR="00FC5F2F" w14:paraId="04D18774" w14:textId="77777777" w:rsidTr="00171A29">
        <w:trPr>
          <w:trHeight w:val="300"/>
          <w:jc w:val="center"/>
        </w:trPr>
        <w:tc>
          <w:tcPr>
            <w:tcW w:w="10474" w:type="dxa"/>
            <w:tcBorders>
              <w:left w:val="single" w:sz="4" w:space="0" w:color="000000"/>
              <w:bottom w:val="single" w:sz="4" w:space="0" w:color="000000"/>
              <w:right w:val="single" w:sz="4" w:space="0" w:color="000000"/>
            </w:tcBorders>
            <w:vAlign w:val="bottom"/>
          </w:tcPr>
          <w:p w14:paraId="21EF2157" w14:textId="77777777" w:rsidR="00FC5F2F" w:rsidRPr="00AF2522" w:rsidRDefault="00FC5F2F" w:rsidP="00171A29">
            <w:pPr>
              <w:pStyle w:val="Textoindependiente3"/>
              <w:widowControl w:val="0"/>
              <w:spacing w:after="0"/>
              <w:rPr>
                <w:rFonts w:cs="Arial"/>
                <w:szCs w:val="20"/>
              </w:rPr>
            </w:pPr>
            <w:r w:rsidRPr="00AF2522">
              <w:rPr>
                <w:rFonts w:cs="Arial"/>
                <w:b/>
                <w:szCs w:val="20"/>
              </w:rPr>
              <w:t xml:space="preserve">Marca: </w:t>
            </w:r>
            <w:r w:rsidRPr="00AF2522">
              <w:rPr>
                <w:rFonts w:cs="Arial"/>
                <w:szCs w:val="20"/>
              </w:rPr>
              <w:t>(Especificar)</w:t>
            </w:r>
          </w:p>
          <w:p w14:paraId="6DDED25B" w14:textId="77777777" w:rsidR="00FC5F2F" w:rsidRPr="00AF2522" w:rsidRDefault="00FC5F2F" w:rsidP="00171A29">
            <w:pPr>
              <w:pStyle w:val="Textoindependiente3"/>
              <w:widowControl w:val="0"/>
              <w:spacing w:after="0"/>
              <w:rPr>
                <w:rFonts w:cs="Arial"/>
                <w:szCs w:val="20"/>
              </w:rPr>
            </w:pPr>
            <w:r w:rsidRPr="00AF2522">
              <w:rPr>
                <w:rFonts w:cs="Arial"/>
                <w:b/>
                <w:szCs w:val="20"/>
              </w:rPr>
              <w:t>Modelo</w:t>
            </w:r>
            <w:r w:rsidRPr="00AF2522">
              <w:rPr>
                <w:rFonts w:cs="Arial"/>
                <w:szCs w:val="20"/>
              </w:rPr>
              <w:t>: (Especificar)</w:t>
            </w:r>
          </w:p>
          <w:p w14:paraId="1838DF67" w14:textId="77777777" w:rsidR="00FC5F2F" w:rsidRPr="00AF2522" w:rsidRDefault="00FC5F2F" w:rsidP="00171A29">
            <w:pPr>
              <w:pStyle w:val="Textoindependiente3"/>
              <w:widowControl w:val="0"/>
              <w:spacing w:after="0"/>
              <w:rPr>
                <w:rFonts w:cs="Arial"/>
                <w:szCs w:val="20"/>
              </w:rPr>
            </w:pPr>
            <w:r w:rsidRPr="00AF2522">
              <w:rPr>
                <w:rFonts w:cs="Arial"/>
                <w:b/>
                <w:szCs w:val="20"/>
              </w:rPr>
              <w:t>Procedencia</w:t>
            </w:r>
            <w:r w:rsidRPr="00AF2522">
              <w:rPr>
                <w:rFonts w:cs="Arial"/>
                <w:szCs w:val="20"/>
              </w:rPr>
              <w:t>: Americano, Europeo o Japonés (Especificar)</w:t>
            </w:r>
          </w:p>
          <w:p w14:paraId="58DF2D16" w14:textId="77777777" w:rsidR="00FC5F2F" w:rsidRPr="00AF2522" w:rsidRDefault="00FC5F2F" w:rsidP="00171A29">
            <w:pPr>
              <w:pStyle w:val="Textoindependiente3"/>
              <w:widowControl w:val="0"/>
              <w:spacing w:after="0"/>
              <w:rPr>
                <w:rFonts w:cs="Arial"/>
                <w:szCs w:val="20"/>
              </w:rPr>
            </w:pPr>
            <w:r w:rsidRPr="00AF2522">
              <w:rPr>
                <w:rFonts w:cs="Arial"/>
                <w:b/>
                <w:szCs w:val="20"/>
              </w:rPr>
              <w:t>Año de Fabricación:</w:t>
            </w:r>
            <w:r w:rsidRPr="00AF2522">
              <w:rPr>
                <w:rFonts w:cs="Arial"/>
                <w:szCs w:val="20"/>
              </w:rPr>
              <w:t xml:space="preserve"> 2025 o superior (Especificar)</w:t>
            </w:r>
          </w:p>
        </w:tc>
      </w:tr>
      <w:tr w:rsidR="00FC5F2F" w14:paraId="5F9E6BFB" w14:textId="77777777" w:rsidTr="00171A29">
        <w:trPr>
          <w:trHeight w:val="300"/>
          <w:jc w:val="center"/>
        </w:trPr>
        <w:tc>
          <w:tcPr>
            <w:tcW w:w="10474" w:type="dxa"/>
            <w:tcBorders>
              <w:left w:val="single" w:sz="4" w:space="0" w:color="000000"/>
              <w:bottom w:val="single" w:sz="4" w:space="0" w:color="000000"/>
              <w:right w:val="single" w:sz="4" w:space="0" w:color="000000"/>
            </w:tcBorders>
            <w:vAlign w:val="bottom"/>
          </w:tcPr>
          <w:p w14:paraId="7546142D" w14:textId="77777777" w:rsidR="00FC5F2F" w:rsidRPr="00AF2522" w:rsidRDefault="00FC5F2F" w:rsidP="00171A29">
            <w:pPr>
              <w:widowControl w:val="0"/>
              <w:rPr>
                <w:rFonts w:ascii="Arial" w:hAnsi="Arial" w:cs="Arial"/>
                <w:b/>
                <w:bCs/>
                <w:color w:val="000000"/>
                <w:sz w:val="20"/>
                <w:szCs w:val="20"/>
                <w:lang w:eastAsia="es-BO"/>
              </w:rPr>
            </w:pPr>
            <w:r w:rsidRPr="00AF2522">
              <w:rPr>
                <w:rFonts w:ascii="Arial" w:hAnsi="Arial" w:cs="Arial"/>
                <w:b/>
                <w:bCs/>
                <w:color w:val="000000"/>
                <w:sz w:val="20"/>
                <w:szCs w:val="20"/>
                <w:lang w:eastAsia="es-BO"/>
              </w:rPr>
              <w:t>Características:</w:t>
            </w:r>
          </w:p>
          <w:p w14:paraId="1C80F48A" w14:textId="77777777" w:rsidR="00FC5F2F" w:rsidRPr="00AF2522" w:rsidRDefault="00FC5F2F" w:rsidP="00FC5F2F">
            <w:pPr>
              <w:pStyle w:val="Prrafodelista"/>
              <w:widowControl w:val="0"/>
              <w:numPr>
                <w:ilvl w:val="0"/>
                <w:numId w:val="38"/>
              </w:numPr>
              <w:contextualSpacing/>
              <w:rPr>
                <w:rFonts w:ascii="Arial" w:hAnsi="Arial" w:cs="Arial"/>
                <w:b/>
                <w:bCs/>
                <w:color w:val="000000"/>
                <w:lang w:eastAsia="es-BO"/>
              </w:rPr>
            </w:pPr>
            <w:r w:rsidRPr="00AF2522">
              <w:rPr>
                <w:rFonts w:ascii="Arial" w:hAnsi="Arial" w:cs="Arial"/>
                <w:color w:val="000000"/>
                <w:lang w:eastAsia="es-BO"/>
              </w:rPr>
              <w:t>Fabricado en estructura metálica no oxidable.</w:t>
            </w:r>
          </w:p>
          <w:p w14:paraId="1A322515" w14:textId="77777777" w:rsidR="00FC5F2F" w:rsidRPr="00AF2522" w:rsidRDefault="00FC5F2F" w:rsidP="00FC5F2F">
            <w:pPr>
              <w:pStyle w:val="Prrafodelista"/>
              <w:widowControl w:val="0"/>
              <w:numPr>
                <w:ilvl w:val="0"/>
                <w:numId w:val="38"/>
              </w:numPr>
              <w:contextualSpacing/>
              <w:rPr>
                <w:rFonts w:ascii="Arial" w:hAnsi="Arial" w:cs="Arial"/>
                <w:b/>
                <w:bCs/>
                <w:color w:val="000000"/>
                <w:lang w:eastAsia="es-BO"/>
              </w:rPr>
            </w:pPr>
            <w:r w:rsidRPr="00AF2522">
              <w:rPr>
                <w:rFonts w:ascii="Arial" w:hAnsi="Arial" w:cs="Arial"/>
                <w:color w:val="000000"/>
                <w:lang w:eastAsia="es-BO"/>
              </w:rPr>
              <w:t xml:space="preserve">Acabado con pintura epoxi electroestática horneada o equivalente. </w:t>
            </w:r>
          </w:p>
          <w:p w14:paraId="10C54D08" w14:textId="77777777" w:rsidR="00FC5F2F" w:rsidRPr="00AF2522" w:rsidRDefault="00FC5F2F" w:rsidP="00FC5F2F">
            <w:pPr>
              <w:pStyle w:val="Prrafodelista"/>
              <w:widowControl w:val="0"/>
              <w:numPr>
                <w:ilvl w:val="0"/>
                <w:numId w:val="38"/>
              </w:numPr>
              <w:contextualSpacing/>
              <w:rPr>
                <w:rFonts w:ascii="Arial" w:hAnsi="Arial" w:cs="Arial"/>
                <w:color w:val="000000"/>
                <w:lang w:eastAsia="es-BO"/>
              </w:rPr>
            </w:pPr>
            <w:r w:rsidRPr="00AF2522">
              <w:rPr>
                <w:rFonts w:ascii="Arial" w:hAnsi="Arial" w:cs="Arial"/>
                <w:color w:val="000000"/>
                <w:lang w:eastAsia="es-BO"/>
              </w:rPr>
              <w:t>Con 4 ruedas giratorias de grado hospitalario, de al menos 100 mm de diámetro.</w:t>
            </w:r>
          </w:p>
          <w:p w14:paraId="7C28DA6F" w14:textId="77777777" w:rsidR="00FC5F2F" w:rsidRPr="00AF2522" w:rsidRDefault="00FC5F2F" w:rsidP="00FC5F2F">
            <w:pPr>
              <w:pStyle w:val="Prrafodelista"/>
              <w:widowControl w:val="0"/>
              <w:numPr>
                <w:ilvl w:val="0"/>
                <w:numId w:val="38"/>
              </w:numPr>
              <w:contextualSpacing/>
              <w:rPr>
                <w:rFonts w:ascii="Arial" w:hAnsi="Arial" w:cs="Arial"/>
                <w:color w:val="000000"/>
                <w:lang w:eastAsia="es-BO"/>
              </w:rPr>
            </w:pPr>
            <w:r w:rsidRPr="00AF2522">
              <w:rPr>
                <w:rFonts w:ascii="Arial" w:hAnsi="Arial" w:cs="Arial"/>
                <w:color w:val="000000"/>
                <w:lang w:eastAsia="es-BO"/>
              </w:rPr>
              <w:t>Con sistema de freno mínimo en dos ruedas.</w:t>
            </w:r>
          </w:p>
          <w:p w14:paraId="4650CCCF" w14:textId="77777777" w:rsidR="00FC5F2F" w:rsidRPr="00AF2522" w:rsidRDefault="00FC5F2F" w:rsidP="00FC5F2F">
            <w:pPr>
              <w:pStyle w:val="Prrafodelista"/>
              <w:widowControl w:val="0"/>
              <w:numPr>
                <w:ilvl w:val="0"/>
                <w:numId w:val="38"/>
              </w:numPr>
              <w:contextualSpacing/>
              <w:rPr>
                <w:rFonts w:ascii="Arial" w:hAnsi="Arial" w:cs="Arial"/>
                <w:color w:val="000000"/>
                <w:lang w:eastAsia="es-BO"/>
              </w:rPr>
            </w:pPr>
            <w:r w:rsidRPr="00AF2522">
              <w:rPr>
                <w:rFonts w:ascii="Arial" w:hAnsi="Arial" w:cs="Arial"/>
                <w:color w:val="000000"/>
                <w:lang w:eastAsia="es-BO"/>
              </w:rPr>
              <w:t>Con bandeja superior o superficie de trabajo en material polímero o acero inoxidable de fácil limpieza y desinfección.</w:t>
            </w:r>
          </w:p>
          <w:p w14:paraId="24CDFE0A" w14:textId="77777777" w:rsidR="00FC5F2F" w:rsidRPr="00AF2522" w:rsidRDefault="00FC5F2F" w:rsidP="00FC5F2F">
            <w:pPr>
              <w:pStyle w:val="Prrafodelista"/>
              <w:widowControl w:val="0"/>
              <w:numPr>
                <w:ilvl w:val="0"/>
                <w:numId w:val="38"/>
              </w:numPr>
              <w:contextualSpacing/>
              <w:rPr>
                <w:rFonts w:ascii="Arial" w:hAnsi="Arial" w:cs="Arial"/>
                <w:b/>
                <w:bCs/>
                <w:color w:val="000000"/>
                <w:lang w:eastAsia="es-BO"/>
              </w:rPr>
            </w:pPr>
            <w:r w:rsidRPr="00AF2522">
              <w:rPr>
                <w:rFonts w:ascii="Arial" w:hAnsi="Arial" w:cs="Arial"/>
                <w:color w:val="000000"/>
                <w:lang w:eastAsia="es-BO"/>
              </w:rPr>
              <w:t>Con asas de manipulación de acuerdo al fabricante.</w:t>
            </w:r>
          </w:p>
          <w:p w14:paraId="0D977B23" w14:textId="77777777" w:rsidR="00FC5F2F" w:rsidRPr="00AF2522" w:rsidRDefault="00FC5F2F" w:rsidP="00FC5F2F">
            <w:pPr>
              <w:pStyle w:val="Textoindependiente3"/>
              <w:widowControl w:val="0"/>
              <w:numPr>
                <w:ilvl w:val="0"/>
                <w:numId w:val="38"/>
              </w:numPr>
              <w:suppressAutoHyphens/>
              <w:spacing w:after="0"/>
              <w:rPr>
                <w:rFonts w:eastAsia="secaglobal-Regular" w:cs="Arial"/>
                <w:color w:val="000000"/>
                <w:szCs w:val="20"/>
              </w:rPr>
            </w:pPr>
            <w:r w:rsidRPr="00AF2522">
              <w:rPr>
                <w:rFonts w:eastAsia="secaglobal-Regular" w:cs="Arial"/>
                <w:color w:val="000000"/>
                <w:szCs w:val="20"/>
              </w:rPr>
              <w:t>Cajones o cassettes fabricados en ABS de alta resistencia o polímero médico equivalente, con divisores internos modulares para organización de medicamentos.</w:t>
            </w:r>
          </w:p>
          <w:p w14:paraId="075B955B" w14:textId="77777777" w:rsidR="00FC5F2F" w:rsidRPr="00AF2522" w:rsidRDefault="00FC5F2F" w:rsidP="00FC5F2F">
            <w:pPr>
              <w:pStyle w:val="Textoindependiente3"/>
              <w:widowControl w:val="0"/>
              <w:numPr>
                <w:ilvl w:val="0"/>
                <w:numId w:val="38"/>
              </w:numPr>
              <w:suppressAutoHyphens/>
              <w:spacing w:after="0"/>
              <w:rPr>
                <w:rFonts w:eastAsia="secaglobal-Regular" w:cs="Arial"/>
                <w:color w:val="000000"/>
                <w:szCs w:val="20"/>
              </w:rPr>
            </w:pPr>
            <w:r w:rsidRPr="00AF2522">
              <w:rPr>
                <w:rFonts w:eastAsia="secaglobal-Regular" w:cs="Arial"/>
                <w:color w:val="000000"/>
                <w:szCs w:val="20"/>
              </w:rPr>
              <w:t>Capacidad: 8 o más niveles de almacenamiento.</w:t>
            </w:r>
          </w:p>
          <w:p w14:paraId="5F7D7AE8" w14:textId="77777777" w:rsidR="00FC5F2F" w:rsidRPr="00C37F08" w:rsidRDefault="00FC5F2F" w:rsidP="00FC5F2F">
            <w:pPr>
              <w:pStyle w:val="Textoindependiente3"/>
              <w:widowControl w:val="0"/>
              <w:numPr>
                <w:ilvl w:val="0"/>
                <w:numId w:val="38"/>
              </w:numPr>
              <w:suppressAutoHyphens/>
              <w:spacing w:after="0"/>
              <w:rPr>
                <w:rFonts w:eastAsia="secaglobal-Regular" w:cs="Arial"/>
                <w:color w:val="000000"/>
                <w:szCs w:val="20"/>
              </w:rPr>
            </w:pPr>
            <w:r w:rsidRPr="00AF2522">
              <w:rPr>
                <w:rFonts w:eastAsia="secaglobal-Regular" w:cs="Arial"/>
                <w:color w:val="000000"/>
                <w:szCs w:val="20"/>
              </w:rPr>
              <w:t>Debe contar mínimamente con 20 o más cajetines para medicamentos.</w:t>
            </w:r>
          </w:p>
          <w:p w14:paraId="6BE0EE9F" w14:textId="77777777" w:rsidR="00FC5F2F" w:rsidRPr="00AF2522" w:rsidRDefault="00FC5F2F" w:rsidP="00FC5F2F">
            <w:pPr>
              <w:pStyle w:val="Textoindependiente3"/>
              <w:widowControl w:val="0"/>
              <w:numPr>
                <w:ilvl w:val="0"/>
                <w:numId w:val="38"/>
              </w:numPr>
              <w:suppressAutoHyphens/>
              <w:spacing w:after="0"/>
              <w:rPr>
                <w:rFonts w:eastAsia="secaglobal-Regular" w:cs="Arial"/>
                <w:color w:val="000000"/>
                <w:szCs w:val="20"/>
              </w:rPr>
            </w:pPr>
            <w:r w:rsidRPr="00AF2522">
              <w:rPr>
                <w:rFonts w:eastAsia="secaglobal-Regular" w:cs="Arial"/>
                <w:color w:val="000000"/>
                <w:szCs w:val="20"/>
              </w:rPr>
              <w:t xml:space="preserve">Dimensiones aproximadas: </w:t>
            </w:r>
          </w:p>
          <w:p w14:paraId="2F2F2985" w14:textId="77777777" w:rsidR="00FC5F2F" w:rsidRPr="00AF2522" w:rsidRDefault="00FC5F2F" w:rsidP="00171A29">
            <w:pPr>
              <w:pStyle w:val="Prrafodelista"/>
              <w:numPr>
                <w:ilvl w:val="0"/>
                <w:numId w:val="39"/>
              </w:numPr>
              <w:spacing w:line="256" w:lineRule="auto"/>
              <w:contextualSpacing/>
              <w:rPr>
                <w:rFonts w:ascii="Arial" w:hAnsi="Arial" w:cs="Arial"/>
              </w:rPr>
            </w:pPr>
            <w:r w:rsidRPr="00AF2522">
              <w:rPr>
                <w:rFonts w:ascii="Arial" w:hAnsi="Arial" w:cs="Arial"/>
              </w:rPr>
              <w:t>Altura: 1082 mm +/- 50 mm.</w:t>
            </w:r>
          </w:p>
          <w:p w14:paraId="3F58B28D" w14:textId="77777777" w:rsidR="00FC5F2F" w:rsidRPr="00AF2522" w:rsidRDefault="00FC5F2F" w:rsidP="00171A29">
            <w:pPr>
              <w:pStyle w:val="Prrafodelista"/>
              <w:numPr>
                <w:ilvl w:val="0"/>
                <w:numId w:val="39"/>
              </w:numPr>
              <w:spacing w:line="256" w:lineRule="auto"/>
              <w:rPr>
                <w:rFonts w:ascii="Arial" w:hAnsi="Arial" w:cs="Arial"/>
              </w:rPr>
            </w:pPr>
            <w:r w:rsidRPr="00AF2522">
              <w:rPr>
                <w:rFonts w:ascii="Arial" w:hAnsi="Arial" w:cs="Arial"/>
              </w:rPr>
              <w:t xml:space="preserve">profundidad: 605 mm +/- 80  mm. </w:t>
            </w:r>
          </w:p>
          <w:p w14:paraId="48C69FE4" w14:textId="77777777" w:rsidR="00FC5F2F" w:rsidRPr="00AF2522" w:rsidRDefault="00FC5F2F" w:rsidP="00171A29">
            <w:pPr>
              <w:pStyle w:val="Textoindependiente3"/>
              <w:widowControl w:val="0"/>
              <w:numPr>
                <w:ilvl w:val="0"/>
                <w:numId w:val="39"/>
              </w:numPr>
              <w:suppressAutoHyphens/>
              <w:spacing w:after="0"/>
              <w:rPr>
                <w:rFonts w:eastAsia="secaglobal-Regular" w:cs="Arial"/>
                <w:color w:val="000000"/>
                <w:szCs w:val="20"/>
              </w:rPr>
            </w:pPr>
            <w:r w:rsidRPr="00AF2522">
              <w:rPr>
                <w:rFonts w:cs="Arial"/>
                <w:szCs w:val="20"/>
              </w:rPr>
              <w:t>Ancho: 840 mm +/- 40 mm.</w:t>
            </w:r>
          </w:p>
          <w:p w14:paraId="06F0D169" w14:textId="77777777" w:rsidR="00FC5F2F" w:rsidRPr="00AF2522" w:rsidRDefault="00FC5F2F" w:rsidP="00171A29">
            <w:pPr>
              <w:pStyle w:val="Prrafodelista"/>
              <w:widowControl w:val="0"/>
              <w:tabs>
                <w:tab w:val="left" w:pos="330"/>
              </w:tabs>
              <w:ind w:left="0"/>
              <w:jc w:val="both"/>
              <w:rPr>
                <w:rFonts w:ascii="Arial" w:hAnsi="Arial" w:cs="Arial"/>
              </w:rPr>
            </w:pPr>
            <w:r w:rsidRPr="00AF2522">
              <w:rPr>
                <w:rFonts w:ascii="Arial" w:hAnsi="Arial" w:cs="Arial"/>
                <w:b/>
                <w:i/>
                <w:color w:val="000000"/>
                <w:highlight w:val="yellow"/>
                <w:lang w:eastAsia="es-BO"/>
              </w:rPr>
              <w:t>(especificar y manifestar aceptación</w:t>
            </w:r>
            <w:r>
              <w:rPr>
                <w:rFonts w:ascii="Arial" w:hAnsi="Arial" w:cs="Arial"/>
                <w:b/>
                <w:i/>
                <w:color w:val="000000"/>
                <w:highlight w:val="yellow"/>
                <w:lang w:eastAsia="es-BO"/>
              </w:rPr>
              <w:t xml:space="preserve"> y adjuntar lo requierido</w:t>
            </w:r>
            <w:r w:rsidRPr="00AF2522">
              <w:rPr>
                <w:rFonts w:ascii="Arial" w:hAnsi="Arial" w:cs="Arial"/>
                <w:b/>
                <w:i/>
                <w:color w:val="000000"/>
                <w:highlight w:val="yellow"/>
                <w:lang w:eastAsia="es-BO"/>
              </w:rPr>
              <w:t>)</w:t>
            </w:r>
          </w:p>
        </w:tc>
      </w:tr>
    </w:tbl>
    <w:p w14:paraId="5BA156EC" w14:textId="77777777" w:rsidR="00FC5F2F" w:rsidRDefault="00FC5F2F" w:rsidP="00FC5F2F">
      <w:pPr>
        <w:pStyle w:val="Sinespaciado"/>
        <w:jc w:val="center"/>
        <w:rPr>
          <w:rFonts w:ascii="Arial" w:hAnsi="Arial" w:cs="Arial"/>
          <w:b/>
          <w:sz w:val="18"/>
          <w:szCs w:val="18"/>
        </w:rPr>
      </w:pPr>
    </w:p>
    <w:tbl>
      <w:tblPr>
        <w:tblW w:w="10506" w:type="dxa"/>
        <w:jc w:val="center"/>
        <w:tblLayout w:type="fixed"/>
        <w:tblCellMar>
          <w:left w:w="70" w:type="dxa"/>
          <w:right w:w="70" w:type="dxa"/>
        </w:tblCellMar>
        <w:tblLook w:val="04A0" w:firstRow="1" w:lastRow="0" w:firstColumn="1" w:lastColumn="0" w:noHBand="0" w:noVBand="1"/>
      </w:tblPr>
      <w:tblGrid>
        <w:gridCol w:w="10506"/>
      </w:tblGrid>
      <w:tr w:rsidR="00FC5F2F" w14:paraId="5BCA7C45" w14:textId="77777777" w:rsidTr="00171A29">
        <w:trPr>
          <w:trHeight w:val="342"/>
          <w:jc w:val="center"/>
        </w:trPr>
        <w:tc>
          <w:tcPr>
            <w:tcW w:w="1050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790744C"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t xml:space="preserve">                                                          CONDICIONES COMPLEMENTARIAS</w:t>
            </w:r>
          </w:p>
        </w:tc>
      </w:tr>
      <w:tr w:rsidR="00FC5F2F" w14:paraId="7BF20C05"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020E5C28"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DOCUMENTACION TECNICA</w:t>
            </w:r>
          </w:p>
        </w:tc>
      </w:tr>
      <w:tr w:rsidR="00FC5F2F" w14:paraId="28E98925" w14:textId="77777777" w:rsidTr="00171A29">
        <w:trPr>
          <w:trHeight w:val="510"/>
          <w:jc w:val="center"/>
        </w:trPr>
        <w:tc>
          <w:tcPr>
            <w:tcW w:w="10506" w:type="dxa"/>
            <w:tcBorders>
              <w:left w:val="single" w:sz="4" w:space="0" w:color="000000"/>
              <w:bottom w:val="single" w:sz="4" w:space="0" w:color="000000"/>
              <w:right w:val="single" w:sz="4" w:space="0" w:color="000000"/>
            </w:tcBorders>
            <w:vAlign w:val="center"/>
          </w:tcPr>
          <w:p w14:paraId="0FC42371" w14:textId="77777777" w:rsidR="00FC5F2F" w:rsidRPr="00D24DAB" w:rsidRDefault="00FC5F2F" w:rsidP="00FC5F2F">
            <w:pPr>
              <w:widowControl w:val="0"/>
              <w:numPr>
                <w:ilvl w:val="0"/>
                <w:numId w:val="33"/>
              </w:numPr>
              <w:suppressAutoHyphens/>
              <w:ind w:left="351" w:hanging="284"/>
              <w:contextualSpacing/>
              <w:jc w:val="both"/>
              <w:rPr>
                <w:rFonts w:ascii="Arial" w:hAnsi="Arial"/>
                <w:sz w:val="20"/>
                <w:szCs w:val="20"/>
              </w:rPr>
            </w:pPr>
            <w:r w:rsidRPr="00D24DAB">
              <w:rPr>
                <w:rFonts w:ascii="Arial" w:eastAsia="Arial" w:hAnsi="Arial" w:cs="Arial"/>
                <w:bCs/>
                <w:color w:val="000000"/>
                <w:sz w:val="20"/>
                <w:szCs w:val="20"/>
                <w:lang w:eastAsia="es-BO"/>
              </w:rPr>
              <w:t>El proponente deberá adjuntar los documentos necesarios donde se pueda verificar la marca y modelo de</w:t>
            </w:r>
            <w:r>
              <w:rPr>
                <w:rFonts w:ascii="Arial" w:eastAsia="Arial" w:hAnsi="Arial" w:cs="Arial"/>
                <w:bCs/>
                <w:color w:val="000000"/>
                <w:sz w:val="20"/>
                <w:szCs w:val="20"/>
                <w:lang w:eastAsia="es-BO"/>
              </w:rPr>
              <w:t>l o los bienes</w:t>
            </w:r>
            <w:r w:rsidRPr="00D24DAB">
              <w:rPr>
                <w:rFonts w:ascii="Arial" w:eastAsia="Arial" w:hAnsi="Arial" w:cs="Arial"/>
                <w:bCs/>
                <w:color w:val="000000"/>
                <w:sz w:val="20"/>
                <w:szCs w:val="20"/>
                <w:lang w:eastAsia="es-BO"/>
              </w:rPr>
              <w:t xml:space="preserve"> ofertado</w:t>
            </w:r>
            <w:r>
              <w:rPr>
                <w:rFonts w:ascii="Arial" w:eastAsia="Arial" w:hAnsi="Arial" w:cs="Arial"/>
                <w:bCs/>
                <w:color w:val="000000"/>
                <w:sz w:val="20"/>
                <w:szCs w:val="20"/>
                <w:lang w:eastAsia="es-BO"/>
              </w:rPr>
              <w:t>s</w:t>
            </w:r>
            <w:r w:rsidRPr="00D24DAB">
              <w:rPr>
                <w:rFonts w:ascii="Arial" w:eastAsia="Arial" w:hAnsi="Arial" w:cs="Arial"/>
                <w:bCs/>
                <w:color w:val="000000"/>
                <w:sz w:val="20"/>
                <w:szCs w:val="20"/>
                <w:lang w:eastAsia="es-BO"/>
              </w:rPr>
              <w:t xml:space="preserve"> adem</w:t>
            </w:r>
            <w:r w:rsidRPr="00D24DAB">
              <w:rPr>
                <w:rFonts w:ascii="Arial" w:eastAsia="Arial" w:hAnsi="Arial" w:cs="Arial"/>
                <w:sz w:val="20"/>
                <w:szCs w:val="20"/>
              </w:rPr>
              <w:t xml:space="preserve">ás presentar la hoja técnica (DATASHEET) y/o catálogos suficientes para la verificación de las especificaciones técnicas requeridas, </w:t>
            </w:r>
            <w:r w:rsidRPr="00D24DAB">
              <w:rPr>
                <w:rFonts w:ascii="Arial" w:eastAsia="Arial" w:hAnsi="Arial" w:cs="Arial"/>
                <w:b/>
                <w:bCs/>
                <w:sz w:val="20"/>
                <w:szCs w:val="20"/>
              </w:rPr>
              <w:t>SUBRAYAR Y/O MARCAR DE FORMA OBLIGATORIA</w:t>
            </w:r>
            <w:r w:rsidRPr="00D24DAB">
              <w:rPr>
                <w:rFonts w:ascii="Arial" w:eastAsia="Arial" w:hAnsi="Arial" w:cs="Arial"/>
                <w:sz w:val="20"/>
                <w:szCs w:val="20"/>
              </w:rPr>
              <w:t xml:space="preserve"> los requisitos mínimos requeridos en los catálogos o parte de manuales. </w:t>
            </w:r>
            <w:r w:rsidRPr="00D24DAB">
              <w:rPr>
                <w:rFonts w:ascii="Arial" w:eastAsia="Arial" w:hAnsi="Arial" w:cs="Arial"/>
                <w:b/>
                <w:bCs/>
                <w:sz w:val="20"/>
                <w:szCs w:val="20"/>
              </w:rPr>
              <w:t>(ADJUNTAR A LA ENTREGA DEL BIEN).</w:t>
            </w:r>
          </w:p>
          <w:p w14:paraId="729067C3" w14:textId="77777777" w:rsidR="00FC5F2F" w:rsidRDefault="00FC5F2F" w:rsidP="00171A29">
            <w:pPr>
              <w:pStyle w:val="Prrafodelista"/>
              <w:widowControl w:val="0"/>
              <w:spacing w:before="120" w:after="120"/>
              <w:ind w:left="0" w:right="252"/>
              <w:jc w:val="both"/>
              <w:rPr>
                <w:rFonts w:ascii="Arial" w:hAnsi="Arial"/>
                <w:sz w:val="18"/>
                <w:szCs w:val="18"/>
              </w:rPr>
            </w:pPr>
            <w:r w:rsidRPr="00D24DAB">
              <w:rPr>
                <w:rFonts w:ascii="Arial" w:hAnsi="Arial" w:cs="Arial"/>
                <w:b/>
                <w:i/>
                <w:color w:val="000000"/>
                <w:shd w:val="clear" w:color="auto" w:fill="FFFF00"/>
                <w:lang w:eastAsia="es-BO"/>
              </w:rPr>
              <w:t>(manifestar aceptación)</w:t>
            </w:r>
          </w:p>
        </w:tc>
      </w:tr>
      <w:tr w:rsidR="00FC5F2F" w14:paraId="69D8F9C3"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223F1A19"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GARANTIA</w:t>
            </w:r>
          </w:p>
        </w:tc>
      </w:tr>
      <w:tr w:rsidR="00FC5F2F" w14:paraId="7DF0F5EB" w14:textId="77777777" w:rsidTr="00171A29">
        <w:trPr>
          <w:trHeight w:val="525"/>
          <w:jc w:val="center"/>
        </w:trPr>
        <w:tc>
          <w:tcPr>
            <w:tcW w:w="10506" w:type="dxa"/>
            <w:tcBorders>
              <w:left w:val="single" w:sz="4" w:space="0" w:color="000000"/>
              <w:bottom w:val="single" w:sz="4" w:space="0" w:color="000000"/>
              <w:right w:val="single" w:sz="4" w:space="0" w:color="000000"/>
            </w:tcBorders>
            <w:vAlign w:val="center"/>
          </w:tcPr>
          <w:p w14:paraId="43F28F06" w14:textId="77777777" w:rsidR="00FC5F2F" w:rsidRPr="003F07A6" w:rsidRDefault="00FC5F2F" w:rsidP="00FC5F2F">
            <w:pPr>
              <w:widowControl w:val="0"/>
              <w:numPr>
                <w:ilvl w:val="0"/>
                <w:numId w:val="34"/>
              </w:numPr>
              <w:suppressAutoHyphens/>
              <w:spacing w:line="276" w:lineRule="auto"/>
              <w:ind w:left="351" w:hanging="284"/>
              <w:contextualSpacing/>
              <w:jc w:val="both"/>
              <w:rPr>
                <w:rFonts w:ascii="Arial" w:hAnsi="Arial"/>
                <w:sz w:val="20"/>
                <w:szCs w:val="20"/>
              </w:rPr>
            </w:pPr>
            <w:r w:rsidRPr="003F07A6">
              <w:rPr>
                <w:rFonts w:ascii="Arial" w:hAnsi="Arial" w:cs="Arial"/>
                <w:bCs/>
                <w:color w:val="000000"/>
                <w:sz w:val="20"/>
                <w:szCs w:val="20"/>
                <w:lang w:eastAsia="es-BO"/>
              </w:rPr>
              <w:t>Garantía del proponente por todo</w:t>
            </w:r>
            <w:r>
              <w:rPr>
                <w:rFonts w:ascii="Arial" w:hAnsi="Arial" w:cs="Arial"/>
                <w:bCs/>
                <w:color w:val="000000"/>
                <w:sz w:val="20"/>
                <w:szCs w:val="20"/>
                <w:lang w:eastAsia="es-BO"/>
              </w:rPr>
              <w:t>s</w:t>
            </w:r>
            <w:r w:rsidRPr="003F07A6">
              <w:rPr>
                <w:rFonts w:ascii="Arial" w:hAnsi="Arial" w:cs="Arial"/>
                <w:bCs/>
                <w:color w:val="000000"/>
                <w:sz w:val="20"/>
                <w:szCs w:val="20"/>
                <w:lang w:eastAsia="es-BO"/>
              </w:rPr>
              <w:t xml:space="preserve"> lo</w:t>
            </w:r>
            <w:r>
              <w:rPr>
                <w:rFonts w:ascii="Arial" w:hAnsi="Arial" w:cs="Arial"/>
                <w:bCs/>
                <w:color w:val="000000"/>
                <w:sz w:val="20"/>
                <w:szCs w:val="20"/>
                <w:lang w:eastAsia="es-BO"/>
              </w:rPr>
              <w:t>s bienes</w:t>
            </w:r>
            <w:r w:rsidRPr="003F07A6">
              <w:rPr>
                <w:rFonts w:ascii="Arial" w:hAnsi="Arial" w:cs="Arial"/>
                <w:bCs/>
                <w:color w:val="000000"/>
                <w:sz w:val="20"/>
                <w:szCs w:val="20"/>
                <w:lang w:eastAsia="es-BO"/>
              </w:rPr>
              <w:t xml:space="preserve">, partes y componentes por un tiempo de </w:t>
            </w:r>
            <w:r w:rsidRPr="003F07A6">
              <w:rPr>
                <w:rFonts w:ascii="Arial" w:hAnsi="Arial" w:cs="Arial"/>
                <w:b/>
                <w:bCs/>
                <w:color w:val="000000"/>
                <w:sz w:val="20"/>
                <w:szCs w:val="20"/>
                <w:lang w:eastAsia="es-BO"/>
              </w:rPr>
              <w:t>dos</w:t>
            </w:r>
            <w:r w:rsidRPr="003F07A6">
              <w:rPr>
                <w:rFonts w:ascii="Arial" w:hAnsi="Arial" w:cs="Arial"/>
                <w:bCs/>
                <w:color w:val="000000"/>
                <w:sz w:val="20"/>
                <w:szCs w:val="20"/>
                <w:lang w:eastAsia="es-BO"/>
              </w:rPr>
              <w:t xml:space="preserve"> </w:t>
            </w:r>
            <w:r w:rsidRPr="003F07A6">
              <w:rPr>
                <w:rFonts w:ascii="Arial" w:hAnsi="Arial" w:cs="Arial"/>
                <w:b/>
                <w:bCs/>
                <w:color w:val="000000"/>
                <w:sz w:val="20"/>
                <w:szCs w:val="20"/>
                <w:lang w:eastAsia="es-BO"/>
              </w:rPr>
              <w:t>(2) años</w:t>
            </w:r>
            <w:r w:rsidRPr="003F07A6">
              <w:rPr>
                <w:rFonts w:ascii="Arial" w:hAnsi="Arial" w:cs="Arial"/>
                <w:bCs/>
                <w:color w:val="000000"/>
                <w:sz w:val="20"/>
                <w:szCs w:val="20"/>
                <w:lang w:eastAsia="es-BO"/>
              </w:rPr>
              <w:t xml:space="preserve"> o más contra defectos de fabricación</w:t>
            </w:r>
            <w:r w:rsidRPr="003F07A6">
              <w:rPr>
                <w:rFonts w:ascii="Arial" w:hAnsi="Arial" w:cs="Arial"/>
                <w:b/>
                <w:bCs/>
                <w:color w:val="000000"/>
                <w:sz w:val="20"/>
                <w:szCs w:val="20"/>
                <w:lang w:eastAsia="es-BO"/>
              </w:rPr>
              <w:t>. (Especificar).</w:t>
            </w:r>
          </w:p>
          <w:p w14:paraId="4B65A335" w14:textId="77777777" w:rsidR="00FC5F2F" w:rsidRPr="003F07A6" w:rsidRDefault="00FC5F2F" w:rsidP="00FC5F2F">
            <w:pPr>
              <w:widowControl w:val="0"/>
              <w:numPr>
                <w:ilvl w:val="0"/>
                <w:numId w:val="34"/>
              </w:numPr>
              <w:suppressAutoHyphens/>
              <w:spacing w:line="276" w:lineRule="auto"/>
              <w:ind w:left="351" w:hanging="284"/>
              <w:contextualSpacing/>
              <w:jc w:val="both"/>
              <w:rPr>
                <w:rFonts w:ascii="Arial" w:hAnsi="Arial"/>
                <w:sz w:val="20"/>
                <w:szCs w:val="20"/>
              </w:rPr>
            </w:pPr>
            <w:r w:rsidRPr="003F07A6">
              <w:rPr>
                <w:rFonts w:ascii="Arial" w:eastAsia="Arial" w:hAnsi="Arial" w:cs="Arial"/>
                <w:color w:val="000000"/>
                <w:sz w:val="20"/>
                <w:szCs w:val="20"/>
                <w:lang w:eastAsia="es-BO"/>
              </w:rPr>
              <w:t>En caso de repetirse una misma falla en el</w:t>
            </w:r>
            <w:r>
              <w:rPr>
                <w:rFonts w:ascii="Arial" w:eastAsia="Arial" w:hAnsi="Arial" w:cs="Arial"/>
                <w:color w:val="000000"/>
                <w:sz w:val="20"/>
                <w:szCs w:val="20"/>
                <w:lang w:eastAsia="es-BO"/>
              </w:rPr>
              <w:t xml:space="preserve"> bien</w:t>
            </w:r>
            <w:r w:rsidRPr="003F07A6">
              <w:rPr>
                <w:rFonts w:ascii="Arial" w:eastAsia="Arial" w:hAnsi="Arial" w:cs="Arial"/>
                <w:color w:val="000000"/>
                <w:sz w:val="20"/>
                <w:szCs w:val="20"/>
                <w:lang w:eastAsia="es-BO"/>
              </w:rPr>
              <w:t xml:space="preserve"> por 3 veces, el proveedor deberá sustituirlo por</w:t>
            </w:r>
            <w:r>
              <w:rPr>
                <w:rFonts w:ascii="Arial" w:eastAsia="Arial" w:hAnsi="Arial" w:cs="Arial"/>
                <w:color w:val="000000"/>
                <w:sz w:val="20"/>
                <w:szCs w:val="20"/>
                <w:lang w:eastAsia="es-BO"/>
              </w:rPr>
              <w:t xml:space="preserve"> otro</w:t>
            </w:r>
            <w:r w:rsidRPr="003F07A6">
              <w:rPr>
                <w:rFonts w:ascii="Arial" w:eastAsia="Arial" w:hAnsi="Arial" w:cs="Arial"/>
                <w:color w:val="000000"/>
                <w:sz w:val="20"/>
                <w:szCs w:val="20"/>
                <w:lang w:eastAsia="es-BO"/>
              </w:rPr>
              <w:t xml:space="preserve"> completamente nuevo de las mismas características o mejores, sin costo adicional para la institución, en un plazo entre 5 a 10 días calendario.</w:t>
            </w:r>
          </w:p>
          <w:p w14:paraId="638A85DE" w14:textId="77777777" w:rsidR="00FC5F2F" w:rsidRPr="003F07A6" w:rsidRDefault="00FC5F2F" w:rsidP="00171A29">
            <w:pPr>
              <w:widowControl w:val="0"/>
              <w:ind w:left="67"/>
              <w:contextualSpacing/>
              <w:jc w:val="both"/>
              <w:rPr>
                <w:rFonts w:ascii="Arial" w:hAnsi="Arial"/>
                <w:sz w:val="20"/>
                <w:szCs w:val="20"/>
              </w:rPr>
            </w:pPr>
            <w:r w:rsidRPr="003F07A6">
              <w:rPr>
                <w:rFonts w:ascii="Arial" w:eastAsia="Arial" w:hAnsi="Arial" w:cs="Arial"/>
                <w:b/>
                <w:bCs/>
                <w:color w:val="000000"/>
                <w:sz w:val="20"/>
                <w:szCs w:val="20"/>
                <w:u w:val="single"/>
                <w:lang w:eastAsia="es-BO"/>
              </w:rPr>
              <w:t>(ADJUNTAR CARTA COMPROMISO</w:t>
            </w:r>
            <w:r>
              <w:rPr>
                <w:rFonts w:ascii="Arial" w:eastAsia="Arial" w:hAnsi="Arial" w:cs="Arial"/>
                <w:b/>
                <w:bCs/>
                <w:color w:val="000000"/>
                <w:sz w:val="20"/>
                <w:szCs w:val="20"/>
                <w:u w:val="single"/>
                <w:lang w:eastAsia="es-BO"/>
              </w:rPr>
              <w:t xml:space="preserve"> Y GARANTIA AL MOMENTO DE LA</w:t>
            </w:r>
            <w:r w:rsidRPr="003F07A6">
              <w:rPr>
                <w:rFonts w:ascii="Arial" w:eastAsia="Arial" w:hAnsi="Arial" w:cs="Arial"/>
                <w:b/>
                <w:bCs/>
                <w:color w:val="000000"/>
                <w:sz w:val="20"/>
                <w:szCs w:val="20"/>
                <w:u w:val="single"/>
                <w:lang w:eastAsia="es-BO"/>
              </w:rPr>
              <w:t xml:space="preserve"> ENTREGA DEL BIEN).</w:t>
            </w:r>
          </w:p>
          <w:p w14:paraId="543E87EA" w14:textId="77777777" w:rsidR="00FC5F2F" w:rsidRDefault="00FC5F2F" w:rsidP="00171A29">
            <w:pPr>
              <w:pStyle w:val="Prrafodelista"/>
              <w:widowControl w:val="0"/>
              <w:spacing w:before="120" w:after="120"/>
              <w:ind w:left="0" w:right="252"/>
              <w:jc w:val="both"/>
              <w:rPr>
                <w:rFonts w:ascii="Arial" w:hAnsi="Arial"/>
                <w:sz w:val="18"/>
                <w:szCs w:val="18"/>
              </w:rPr>
            </w:pPr>
            <w:r w:rsidRPr="003F07A6">
              <w:rPr>
                <w:rFonts w:ascii="Arial" w:eastAsia="Arial" w:hAnsi="Arial" w:cs="Arial"/>
                <w:b/>
                <w:bCs/>
                <w:i/>
                <w:color w:val="000000"/>
                <w:u w:val="single"/>
                <w:shd w:val="clear" w:color="auto" w:fill="FFFF00"/>
                <w:lang w:eastAsia="es-BO"/>
              </w:rPr>
              <w:t>(manifestar aceptación)</w:t>
            </w:r>
          </w:p>
        </w:tc>
      </w:tr>
      <w:tr w:rsidR="00FC5F2F" w14:paraId="35B43338"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20173760"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MANTENIMIENTO</w:t>
            </w:r>
          </w:p>
        </w:tc>
      </w:tr>
      <w:tr w:rsidR="00FC5F2F" w14:paraId="6DCB4494" w14:textId="77777777" w:rsidTr="00171A29">
        <w:trPr>
          <w:trHeight w:val="70"/>
          <w:jc w:val="center"/>
        </w:trPr>
        <w:tc>
          <w:tcPr>
            <w:tcW w:w="10506" w:type="dxa"/>
            <w:tcBorders>
              <w:left w:val="single" w:sz="4" w:space="0" w:color="000000"/>
              <w:bottom w:val="single" w:sz="4" w:space="0" w:color="000000"/>
              <w:right w:val="single" w:sz="4" w:space="0" w:color="000000"/>
            </w:tcBorders>
            <w:vAlign w:val="center"/>
          </w:tcPr>
          <w:p w14:paraId="5D1DC0E9" w14:textId="77777777" w:rsidR="00FC5F2F" w:rsidRPr="00F1071B"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F1071B">
              <w:rPr>
                <w:rFonts w:ascii="Arial" w:hAnsi="Arial" w:cs="Arial"/>
              </w:rPr>
              <w:t>El   proveedor   atenderá   todos   los   mantenimientos   correctivos (incluidos las herramientas, materiales y/u otros necesarios) durante el tiempo de garantía sin costo adicional para la institución y la coordinación con la unidad solicitante y la unidad de Ingeniería Biomedica.</w:t>
            </w:r>
          </w:p>
          <w:p w14:paraId="597E951E" w14:textId="77777777" w:rsidR="00FC5F2F"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F1071B">
              <w:rPr>
                <w:rFonts w:ascii="Arial" w:hAnsi="Arial" w:cs="Arial"/>
              </w:rPr>
              <w:lastRenderedPageBreak/>
              <w:t xml:space="preserve">Una vez finalizado los mantenimientos </w:t>
            </w:r>
            <w:r>
              <w:rPr>
                <w:rFonts w:ascii="Arial" w:hAnsi="Arial" w:cs="Arial"/>
              </w:rPr>
              <w:t xml:space="preserve">preventivos y/o </w:t>
            </w:r>
            <w:r w:rsidRPr="00F1071B">
              <w:rPr>
                <w:rFonts w:ascii="Arial" w:hAnsi="Arial" w:cs="Arial"/>
              </w:rPr>
              <w:t xml:space="preserve">correctivos, la empresa deberá presentar un </w:t>
            </w:r>
            <w:r w:rsidRPr="00F1071B">
              <w:rPr>
                <w:rFonts w:ascii="Arial" w:hAnsi="Arial" w:cs="Arial"/>
                <w:b/>
              </w:rPr>
              <w:t>informe técnico</w:t>
            </w:r>
            <w:r w:rsidRPr="00F1071B">
              <w:rPr>
                <w:rFonts w:ascii="Arial" w:hAnsi="Arial" w:cs="Arial"/>
              </w:rPr>
              <w:t xml:space="preserve"> del estado actual del</w:t>
            </w:r>
            <w:r>
              <w:rPr>
                <w:rFonts w:ascii="Arial" w:hAnsi="Arial" w:cs="Arial"/>
              </w:rPr>
              <w:t xml:space="preserve"> bien</w:t>
            </w:r>
            <w:r w:rsidRPr="00F1071B">
              <w:rPr>
                <w:rFonts w:ascii="Arial" w:hAnsi="Arial" w:cs="Arial"/>
              </w:rPr>
              <w:t>, donde se haga conocer de posibles fallas y problemas que requieran ser solucionadas por el personal técnico de la institución.</w:t>
            </w:r>
          </w:p>
          <w:p w14:paraId="682B7E02" w14:textId="77777777" w:rsidR="00FC5F2F"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1B53EE">
              <w:rPr>
                <w:rFonts w:ascii="Arial" w:hAnsi="Arial" w:cs="Arial"/>
              </w:rPr>
              <w:t>El tiempo de respuesta cuando el bien presente un problema técnico deberá ser de 8 horas a simple requerimiento, mediante la modalidad 24 horas / 7 días de la semana.</w:t>
            </w:r>
          </w:p>
          <w:p w14:paraId="678DF1F5" w14:textId="77777777" w:rsidR="00FC5F2F"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1B53EE">
              <w:rPr>
                <w:rFonts w:ascii="Arial" w:hAnsi="Arial" w:cs="Arial"/>
              </w:rPr>
              <w:t>Tiempo e informe de diagnóstico de falla del bien no mayor a 48 horas.</w:t>
            </w:r>
          </w:p>
          <w:p w14:paraId="4B883F09" w14:textId="77777777" w:rsidR="00FC5F2F"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1B53EE">
              <w:rPr>
                <w:rFonts w:ascii="Arial" w:hAnsi="Arial" w:cs="Arial"/>
              </w:rPr>
              <w:t>Tiempo de reparación o cambio de repuesto no mayor a 72 horas.</w:t>
            </w:r>
          </w:p>
          <w:p w14:paraId="44E71FD9" w14:textId="77777777" w:rsidR="00FC5F2F" w:rsidRPr="001B53EE" w:rsidRDefault="00FC5F2F" w:rsidP="00FC5F2F">
            <w:pPr>
              <w:pStyle w:val="Prrafodelista"/>
              <w:numPr>
                <w:ilvl w:val="0"/>
                <w:numId w:val="35"/>
              </w:numPr>
              <w:tabs>
                <w:tab w:val="left" w:pos="255"/>
              </w:tabs>
              <w:spacing w:line="259" w:lineRule="auto"/>
              <w:ind w:right="283"/>
              <w:contextualSpacing/>
              <w:jc w:val="both"/>
              <w:rPr>
                <w:rFonts w:ascii="Arial" w:hAnsi="Arial" w:cs="Arial"/>
              </w:rPr>
            </w:pPr>
            <w:r w:rsidRPr="001B53EE">
              <w:rPr>
                <w:rFonts w:ascii="Arial" w:hAnsi="Arial" w:cs="Arial"/>
              </w:rPr>
              <w:t>El proveedor deberá entregar un protocolo técnico de limpieza, desinfección y cuidado del carro de medicamentos, en formato físico y digital, el cual deberá incluir como mínimo: procedimientos de limpieza rutinaria y profunda, productos recomendados, frecuencia de desinfección, cuidados de superficies y componentes, así como medidas para prevenir deterioro, contaminación cruzada y garantizar condiciones adecuadas de uso en entorno hospitalario.</w:t>
            </w:r>
          </w:p>
          <w:p w14:paraId="71BDB107" w14:textId="77777777" w:rsidR="00FC5F2F" w:rsidRPr="00D24DAB" w:rsidRDefault="00FC5F2F" w:rsidP="00171A29">
            <w:pPr>
              <w:widowControl w:val="0"/>
              <w:ind w:left="67"/>
              <w:contextualSpacing/>
              <w:jc w:val="both"/>
              <w:rPr>
                <w:rFonts w:ascii="Arial" w:hAnsi="Arial"/>
                <w:sz w:val="20"/>
                <w:szCs w:val="20"/>
              </w:rPr>
            </w:pPr>
            <w:r w:rsidRPr="00D24DAB">
              <w:rPr>
                <w:rFonts w:ascii="Arial" w:eastAsia="Arial" w:hAnsi="Arial" w:cs="Arial"/>
                <w:b/>
                <w:bCs/>
                <w:color w:val="000000"/>
                <w:sz w:val="20"/>
                <w:szCs w:val="20"/>
                <w:u w:val="single"/>
                <w:lang w:eastAsia="es-BO"/>
              </w:rPr>
              <w:t xml:space="preserve">(ADJUNTAR CARTA DE COMPROMISO PARA LOS </w:t>
            </w:r>
            <w:r>
              <w:rPr>
                <w:rFonts w:ascii="Arial" w:eastAsia="Arial" w:hAnsi="Arial" w:cs="Arial"/>
                <w:b/>
                <w:bCs/>
                <w:color w:val="000000"/>
                <w:sz w:val="20"/>
                <w:szCs w:val="20"/>
                <w:u w:val="single"/>
                <w:lang w:eastAsia="es-BO"/>
              </w:rPr>
              <w:t>6</w:t>
            </w:r>
            <w:r w:rsidRPr="00D24DAB">
              <w:rPr>
                <w:rFonts w:ascii="Arial" w:eastAsia="Arial" w:hAnsi="Arial" w:cs="Arial"/>
                <w:b/>
                <w:bCs/>
                <w:color w:val="000000"/>
                <w:sz w:val="20"/>
                <w:szCs w:val="20"/>
                <w:u w:val="single"/>
                <w:lang w:eastAsia="es-BO"/>
              </w:rPr>
              <w:t xml:space="preserve"> PUNTOS A LA ENTREGA DEL BIEN</w:t>
            </w:r>
          </w:p>
          <w:p w14:paraId="153D5AA6" w14:textId="77777777" w:rsidR="00FC5F2F" w:rsidRPr="00D24DAB" w:rsidRDefault="00FC5F2F" w:rsidP="00171A29">
            <w:pPr>
              <w:pStyle w:val="Prrafodelista"/>
              <w:widowControl w:val="0"/>
              <w:spacing w:before="120" w:after="120"/>
              <w:ind w:left="0" w:right="252"/>
              <w:jc w:val="both"/>
              <w:rPr>
                <w:rFonts w:ascii="Arial" w:hAnsi="Arial"/>
              </w:rPr>
            </w:pPr>
            <w:r w:rsidRPr="00D24DAB">
              <w:rPr>
                <w:rFonts w:ascii="Arial" w:eastAsia="Arial" w:hAnsi="Arial" w:cs="Arial"/>
                <w:b/>
                <w:bCs/>
                <w:i/>
                <w:color w:val="000000"/>
                <w:u w:val="single"/>
                <w:shd w:val="clear" w:color="auto" w:fill="FFFF00"/>
                <w:lang w:eastAsia="es-BO"/>
              </w:rPr>
              <w:t>(manifestar aceptación)</w:t>
            </w:r>
          </w:p>
        </w:tc>
      </w:tr>
      <w:tr w:rsidR="00FC5F2F" w14:paraId="30C460CE"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2A12DD66"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lastRenderedPageBreak/>
              <w:t>REPUESTOS</w:t>
            </w:r>
          </w:p>
        </w:tc>
      </w:tr>
      <w:tr w:rsidR="00FC5F2F" w14:paraId="7FEEE122"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78C29500" w14:textId="77777777" w:rsidR="00FC5F2F" w:rsidRPr="00AE6AE4" w:rsidRDefault="00FC5F2F" w:rsidP="00171A29">
            <w:pPr>
              <w:pStyle w:val="Prrafodelista"/>
              <w:widowControl w:val="0"/>
              <w:spacing w:line="276" w:lineRule="auto"/>
              <w:ind w:left="67"/>
              <w:jc w:val="both"/>
              <w:rPr>
                <w:rFonts w:ascii="Arial" w:hAnsi="Arial"/>
              </w:rPr>
            </w:pPr>
            <w:r w:rsidRPr="00AE6AE4">
              <w:rPr>
                <w:rFonts w:ascii="Arial" w:hAnsi="Arial" w:cs="Arial"/>
                <w:color w:val="000000"/>
                <w:lang w:eastAsia="es-BO"/>
              </w:rPr>
              <w:t xml:space="preserve">El </w:t>
            </w:r>
            <w:r w:rsidRPr="00AE6AE4">
              <w:rPr>
                <w:rFonts w:ascii="Arial" w:hAnsi="Arial" w:cs="Arial"/>
                <w:bCs/>
              </w:rPr>
              <w:t xml:space="preserve">proveedor   </w:t>
            </w:r>
            <w:r w:rsidRPr="00AE6AE4">
              <w:rPr>
                <w:rFonts w:ascii="Arial" w:hAnsi="Arial" w:cs="Arial"/>
                <w:color w:val="000000"/>
                <w:lang w:eastAsia="es-BO"/>
              </w:rPr>
              <w:t xml:space="preserve">debe garantizar la provisión de </w:t>
            </w:r>
            <w:r w:rsidRPr="00E26FA8">
              <w:rPr>
                <w:rFonts w:ascii="Arial" w:hAnsi="Arial" w:cs="Arial"/>
                <w:color w:val="000000"/>
                <w:lang w:eastAsia="es-BO"/>
              </w:rPr>
              <w:t>repuestos mecánicos y estructurales (ruedas, frenos, rieles, cerraduras, manijas u otros componentes similares)</w:t>
            </w:r>
            <w:r w:rsidRPr="00AE6AE4">
              <w:rPr>
                <w:rFonts w:ascii="Arial" w:hAnsi="Arial" w:cs="Arial"/>
                <w:color w:val="000000"/>
                <w:lang w:eastAsia="es-BO"/>
              </w:rPr>
              <w:t xml:space="preserve"> originales del</w:t>
            </w:r>
            <w:r>
              <w:rPr>
                <w:rFonts w:ascii="Arial" w:hAnsi="Arial" w:cs="Arial"/>
                <w:color w:val="000000"/>
                <w:lang w:eastAsia="es-BO"/>
              </w:rPr>
              <w:t xml:space="preserve"> o los bienes</w:t>
            </w:r>
            <w:r w:rsidRPr="00AE6AE4">
              <w:rPr>
                <w:rFonts w:ascii="Arial" w:hAnsi="Arial" w:cs="Arial"/>
                <w:color w:val="000000"/>
                <w:lang w:eastAsia="es-BO"/>
              </w:rPr>
              <w:t xml:space="preserve"> ofertados, durante un periodo mínimo de </w:t>
            </w:r>
            <w:r w:rsidRPr="00AE6AE4">
              <w:rPr>
                <w:rFonts w:ascii="Arial" w:hAnsi="Arial" w:cs="Arial"/>
                <w:b/>
                <w:bCs/>
                <w:color w:val="000000"/>
                <w:lang w:eastAsia="es-BO"/>
              </w:rPr>
              <w:t>5 (CINCO) AÑOS</w:t>
            </w:r>
            <w:r w:rsidRPr="00AE6AE4">
              <w:rPr>
                <w:rFonts w:ascii="Arial" w:hAnsi="Arial" w:cs="Arial"/>
                <w:color w:val="000000"/>
                <w:lang w:eastAsia="es-BO"/>
              </w:rPr>
              <w:t xml:space="preserve"> a partir de la entrega del</w:t>
            </w:r>
            <w:r>
              <w:rPr>
                <w:rFonts w:ascii="Arial" w:hAnsi="Arial" w:cs="Arial"/>
                <w:color w:val="000000"/>
                <w:lang w:eastAsia="es-BO"/>
              </w:rPr>
              <w:t xml:space="preserve"> o los bienes</w:t>
            </w:r>
            <w:r w:rsidRPr="00AE6AE4">
              <w:rPr>
                <w:rFonts w:ascii="Arial" w:hAnsi="Arial" w:cs="Arial"/>
                <w:color w:val="000000"/>
                <w:lang w:eastAsia="es-BO"/>
              </w:rPr>
              <w:t xml:space="preserve">. </w:t>
            </w:r>
            <w:r w:rsidRPr="00AE6AE4">
              <w:rPr>
                <w:rFonts w:ascii="Arial" w:eastAsia="Arial" w:hAnsi="Arial" w:cs="Arial"/>
                <w:b/>
                <w:bCs/>
                <w:color w:val="000000"/>
                <w:lang w:eastAsia="es-BO"/>
              </w:rPr>
              <w:t>(ADJUNTAR CARTA DE COMPROMISO A LA ENTREGA DEL BIEN).</w:t>
            </w:r>
          </w:p>
          <w:p w14:paraId="5BDB1CDB" w14:textId="77777777" w:rsidR="00FC5F2F" w:rsidRDefault="00FC5F2F" w:rsidP="00171A29">
            <w:pPr>
              <w:pStyle w:val="Prrafodelista"/>
              <w:widowControl w:val="0"/>
              <w:spacing w:before="120" w:after="120" w:line="276" w:lineRule="auto"/>
              <w:ind w:left="0" w:right="252"/>
              <w:jc w:val="both"/>
              <w:rPr>
                <w:rFonts w:ascii="Arial" w:hAnsi="Arial"/>
                <w:sz w:val="18"/>
                <w:szCs w:val="18"/>
              </w:rPr>
            </w:pPr>
            <w:r w:rsidRPr="00AE6AE4">
              <w:rPr>
                <w:rFonts w:ascii="Arial" w:hAnsi="Arial" w:cs="Arial"/>
                <w:b/>
                <w:bCs/>
                <w:i/>
                <w:color w:val="000000"/>
                <w:shd w:val="clear" w:color="auto" w:fill="FFFF00"/>
                <w:lang w:eastAsia="es-BO"/>
              </w:rPr>
              <w:t>(manifestar aceptación)</w:t>
            </w:r>
          </w:p>
        </w:tc>
      </w:tr>
      <w:tr w:rsidR="00FC5F2F" w14:paraId="503DBFBF"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0A3FE4EB" w14:textId="77777777" w:rsidR="00FC5F2F" w:rsidRDefault="00FC5F2F" w:rsidP="00171A29">
            <w:pPr>
              <w:pStyle w:val="Prrafodelista"/>
              <w:widowControl w:val="0"/>
              <w:ind w:left="0"/>
              <w:jc w:val="both"/>
              <w:rPr>
                <w:rFonts w:ascii="Arial" w:hAnsi="Arial"/>
                <w:sz w:val="18"/>
                <w:szCs w:val="18"/>
              </w:rPr>
            </w:pPr>
            <w:r>
              <w:rPr>
                <w:rFonts w:ascii="Arial" w:eastAsia="Symbol" w:hAnsi="Arial" w:cs="Arial"/>
                <w:b/>
                <w:bCs/>
                <w:color w:val="000000"/>
                <w:sz w:val="18"/>
                <w:szCs w:val="18"/>
                <w:lang w:eastAsia="es-BO"/>
              </w:rPr>
              <w:t>CAPACITACION</w:t>
            </w:r>
          </w:p>
        </w:tc>
      </w:tr>
      <w:tr w:rsidR="00FC5F2F" w14:paraId="07ED4D7F" w14:textId="77777777" w:rsidTr="00171A29">
        <w:trPr>
          <w:trHeight w:val="311"/>
          <w:jc w:val="center"/>
        </w:trPr>
        <w:tc>
          <w:tcPr>
            <w:tcW w:w="10506" w:type="dxa"/>
            <w:tcBorders>
              <w:left w:val="single" w:sz="4" w:space="0" w:color="000000"/>
              <w:bottom w:val="single" w:sz="4" w:space="0" w:color="000000"/>
              <w:right w:val="single" w:sz="4" w:space="0" w:color="000000"/>
            </w:tcBorders>
            <w:vAlign w:val="center"/>
          </w:tcPr>
          <w:p w14:paraId="6BF1DAF3" w14:textId="77777777" w:rsidR="00FC5F2F" w:rsidRPr="00F1071B" w:rsidRDefault="00FC5F2F" w:rsidP="00FC5F2F">
            <w:pPr>
              <w:widowControl w:val="0"/>
              <w:numPr>
                <w:ilvl w:val="0"/>
                <w:numId w:val="37"/>
              </w:numPr>
              <w:tabs>
                <w:tab w:val="clear" w:pos="720"/>
                <w:tab w:val="left" w:pos="345"/>
              </w:tabs>
              <w:suppressAutoHyphens/>
              <w:spacing w:before="120" w:after="120" w:line="259" w:lineRule="auto"/>
              <w:ind w:left="0" w:firstLine="0"/>
              <w:jc w:val="both"/>
              <w:rPr>
                <w:rFonts w:ascii="Arial" w:hAnsi="Arial" w:cs="Arial"/>
                <w:bCs/>
                <w:sz w:val="20"/>
                <w:szCs w:val="20"/>
              </w:rPr>
            </w:pPr>
            <w:r w:rsidRPr="00F1071B">
              <w:rPr>
                <w:rFonts w:ascii="Arial" w:hAnsi="Arial" w:cs="Arial"/>
                <w:bCs/>
                <w:sz w:val="20"/>
                <w:szCs w:val="20"/>
              </w:rPr>
              <w:t>El proveedor deberá realizar la capacitación al personal operador de la institución cuantas veces sea requerido durante el período de garantía.</w:t>
            </w:r>
          </w:p>
          <w:p w14:paraId="386990F1" w14:textId="77777777" w:rsidR="00FC5F2F" w:rsidRPr="00F1071B" w:rsidRDefault="00FC5F2F" w:rsidP="00FC5F2F">
            <w:pPr>
              <w:widowControl w:val="0"/>
              <w:numPr>
                <w:ilvl w:val="0"/>
                <w:numId w:val="37"/>
              </w:numPr>
              <w:tabs>
                <w:tab w:val="clear" w:pos="720"/>
                <w:tab w:val="left" w:pos="345"/>
              </w:tabs>
              <w:suppressAutoHyphens/>
              <w:spacing w:before="120" w:after="120" w:line="259" w:lineRule="auto"/>
              <w:ind w:left="0" w:firstLine="0"/>
              <w:jc w:val="both"/>
              <w:rPr>
                <w:rFonts w:ascii="Arial" w:hAnsi="Arial" w:cs="Arial"/>
                <w:bCs/>
                <w:sz w:val="20"/>
                <w:szCs w:val="20"/>
              </w:rPr>
            </w:pPr>
            <w:r w:rsidRPr="00F1071B">
              <w:rPr>
                <w:rFonts w:ascii="Arial" w:hAnsi="Arial" w:cs="Arial"/>
                <w:bCs/>
                <w:sz w:val="20"/>
                <w:szCs w:val="20"/>
              </w:rPr>
              <w:t xml:space="preserve">CAPACITACIÓN DE OPERADORES. - La capacitación será realizada al personal a cargo del manejo del </w:t>
            </w:r>
            <w:r>
              <w:rPr>
                <w:rFonts w:ascii="Arial" w:hAnsi="Arial" w:cs="Arial"/>
                <w:bCs/>
                <w:sz w:val="20"/>
                <w:szCs w:val="20"/>
              </w:rPr>
              <w:t>bien</w:t>
            </w:r>
            <w:r w:rsidRPr="00F1071B">
              <w:rPr>
                <w:rFonts w:ascii="Arial" w:hAnsi="Arial" w:cs="Arial"/>
                <w:bCs/>
                <w:sz w:val="20"/>
                <w:szCs w:val="20"/>
              </w:rPr>
              <w:t xml:space="preserve"> de los diferentes turnos, en el uso y cuidados.</w:t>
            </w:r>
          </w:p>
          <w:p w14:paraId="44EA4059" w14:textId="77777777" w:rsidR="00FC5F2F" w:rsidRPr="00F1071B" w:rsidRDefault="00FC5F2F" w:rsidP="00FC5F2F">
            <w:pPr>
              <w:widowControl w:val="0"/>
              <w:numPr>
                <w:ilvl w:val="0"/>
                <w:numId w:val="37"/>
              </w:numPr>
              <w:tabs>
                <w:tab w:val="clear" w:pos="720"/>
                <w:tab w:val="left" w:pos="345"/>
              </w:tabs>
              <w:suppressAutoHyphens/>
              <w:spacing w:before="120" w:after="120" w:line="259" w:lineRule="auto"/>
              <w:ind w:left="0" w:firstLine="0"/>
              <w:jc w:val="both"/>
              <w:rPr>
                <w:rFonts w:ascii="Arial" w:hAnsi="Arial" w:cs="Arial"/>
                <w:bCs/>
                <w:sz w:val="20"/>
                <w:szCs w:val="20"/>
              </w:rPr>
            </w:pPr>
            <w:r w:rsidRPr="00F1071B">
              <w:rPr>
                <w:rFonts w:ascii="Arial" w:hAnsi="Arial" w:cs="Arial"/>
                <w:bCs/>
                <w:sz w:val="20"/>
                <w:szCs w:val="20"/>
              </w:rPr>
              <w:t>Todas las capacitaciones requeridas por la institución durante el tiempo de garantía serán coordinadas por con el personal técnico, Jefe de Servicio y el Proveedor.</w:t>
            </w:r>
          </w:p>
          <w:p w14:paraId="69B36528" w14:textId="77777777" w:rsidR="00FC5F2F" w:rsidRPr="00AE6AE4" w:rsidRDefault="00FC5F2F" w:rsidP="00171A29">
            <w:pPr>
              <w:widowControl w:val="0"/>
              <w:ind w:left="67"/>
              <w:contextualSpacing/>
              <w:jc w:val="both"/>
              <w:rPr>
                <w:rFonts w:ascii="Arial" w:hAnsi="Arial"/>
                <w:sz w:val="20"/>
                <w:szCs w:val="20"/>
              </w:rPr>
            </w:pPr>
            <w:r w:rsidRPr="00AE6AE4">
              <w:rPr>
                <w:rFonts w:ascii="Arial" w:eastAsia="Arial" w:hAnsi="Arial" w:cs="Arial"/>
                <w:b/>
                <w:bCs/>
                <w:color w:val="000000"/>
                <w:sz w:val="20"/>
                <w:szCs w:val="20"/>
                <w:u w:val="single"/>
                <w:lang w:eastAsia="es-BO"/>
              </w:rPr>
              <w:t xml:space="preserve">(ADJUNTAR CARTA DE COMPROMISO REFERENTE A LOS </w:t>
            </w:r>
            <w:r>
              <w:rPr>
                <w:rFonts w:ascii="Arial" w:eastAsia="Arial" w:hAnsi="Arial" w:cs="Arial"/>
                <w:b/>
                <w:bCs/>
                <w:color w:val="000000"/>
                <w:sz w:val="20"/>
                <w:szCs w:val="20"/>
                <w:u w:val="single"/>
                <w:lang w:eastAsia="es-BO"/>
              </w:rPr>
              <w:t>3</w:t>
            </w:r>
            <w:r w:rsidRPr="00AE6AE4">
              <w:rPr>
                <w:rFonts w:ascii="Arial" w:eastAsia="Arial" w:hAnsi="Arial" w:cs="Arial"/>
                <w:b/>
                <w:bCs/>
                <w:color w:val="000000"/>
                <w:sz w:val="20"/>
                <w:szCs w:val="20"/>
                <w:u w:val="single"/>
                <w:lang w:eastAsia="es-BO"/>
              </w:rPr>
              <w:t xml:space="preserve"> PUNTOS A LA ENTREGA DEL BIEN)</w:t>
            </w:r>
          </w:p>
          <w:p w14:paraId="223C8CAB" w14:textId="77777777" w:rsidR="00FC5F2F" w:rsidRDefault="00FC5F2F" w:rsidP="00171A29">
            <w:pPr>
              <w:pStyle w:val="Prrafodelista"/>
              <w:widowControl w:val="0"/>
              <w:spacing w:before="120" w:after="120"/>
              <w:ind w:left="0" w:right="252"/>
              <w:jc w:val="both"/>
              <w:rPr>
                <w:rFonts w:ascii="Arial" w:hAnsi="Arial"/>
                <w:sz w:val="18"/>
                <w:szCs w:val="18"/>
              </w:rPr>
            </w:pPr>
            <w:r w:rsidRPr="00AE6AE4">
              <w:rPr>
                <w:rFonts w:ascii="Arial" w:eastAsia="Arial" w:hAnsi="Arial" w:cs="Arial"/>
                <w:b/>
                <w:bCs/>
                <w:i/>
                <w:color w:val="000000"/>
                <w:u w:val="single"/>
                <w:shd w:val="clear" w:color="auto" w:fill="FFFF00"/>
                <w:lang w:eastAsia="es-BO"/>
              </w:rPr>
              <w:t>(manifestar aceptación)</w:t>
            </w:r>
          </w:p>
        </w:tc>
      </w:tr>
      <w:tr w:rsidR="00FC5F2F" w14:paraId="0B18EB62" w14:textId="77777777" w:rsidTr="00171A29">
        <w:trPr>
          <w:trHeight w:val="311"/>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35C2BEA7"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EXPERIENCIA</w:t>
            </w:r>
          </w:p>
        </w:tc>
      </w:tr>
      <w:tr w:rsidR="00FC5F2F" w14:paraId="247D7BE4" w14:textId="77777777" w:rsidTr="00171A29">
        <w:trPr>
          <w:trHeight w:val="300"/>
          <w:jc w:val="center"/>
        </w:trPr>
        <w:tc>
          <w:tcPr>
            <w:tcW w:w="10506" w:type="dxa"/>
            <w:tcBorders>
              <w:top w:val="single" w:sz="4" w:space="0" w:color="000000"/>
              <w:left w:val="single" w:sz="4" w:space="0" w:color="000000"/>
              <w:bottom w:val="single" w:sz="4" w:space="0" w:color="000000"/>
              <w:right w:val="single" w:sz="4" w:space="0" w:color="000000"/>
            </w:tcBorders>
            <w:vAlign w:val="center"/>
          </w:tcPr>
          <w:p w14:paraId="560AB27E" w14:textId="77777777" w:rsidR="00FC5F2F" w:rsidRDefault="00FC5F2F" w:rsidP="00171A29">
            <w:pPr>
              <w:pStyle w:val="Prrafodelista"/>
              <w:widowControl w:val="0"/>
              <w:spacing w:before="120" w:after="120"/>
              <w:ind w:left="0" w:right="252"/>
              <w:jc w:val="both"/>
              <w:rPr>
                <w:rFonts w:ascii="Arial" w:hAnsi="Arial" w:cs="Arial"/>
                <w:b/>
                <w:bCs/>
                <w:color w:val="000000"/>
                <w:lang w:eastAsia="es-BO"/>
              </w:rPr>
            </w:pPr>
            <w:r w:rsidRPr="00F1071B">
              <w:rPr>
                <w:rFonts w:ascii="Arial" w:hAnsi="Arial" w:cs="Arial"/>
                <w:bCs/>
                <w:color w:val="000000"/>
                <w:lang w:eastAsia="es-BO"/>
              </w:rPr>
              <w:t xml:space="preserve">Los proponentes deberán contar con una </w:t>
            </w:r>
            <w:r w:rsidRPr="00F1071B">
              <w:rPr>
                <w:rFonts w:ascii="Arial" w:hAnsi="Arial" w:cs="Arial"/>
                <w:b/>
                <w:bCs/>
                <w:color w:val="000000"/>
                <w:lang w:eastAsia="es-BO"/>
              </w:rPr>
              <w:t>experiencia general d</w:t>
            </w:r>
            <w:r w:rsidRPr="00F1071B">
              <w:rPr>
                <w:rFonts w:ascii="Arial" w:hAnsi="Arial" w:cs="Arial"/>
                <w:bCs/>
                <w:color w:val="000000"/>
                <w:lang w:eastAsia="es-BO"/>
              </w:rPr>
              <w:t>e 2 años o mayor en la venta de</w:t>
            </w:r>
            <w:r>
              <w:rPr>
                <w:rFonts w:ascii="Arial" w:hAnsi="Arial" w:cs="Arial"/>
                <w:bCs/>
                <w:color w:val="000000"/>
                <w:lang w:eastAsia="es-BO"/>
              </w:rPr>
              <w:t xml:space="preserve"> equipamiento</w:t>
            </w:r>
            <w:r w:rsidRPr="00F1071B">
              <w:rPr>
                <w:rFonts w:ascii="Arial" w:hAnsi="Arial" w:cs="Arial"/>
                <w:bCs/>
                <w:color w:val="000000"/>
                <w:lang w:eastAsia="es-BO"/>
              </w:rPr>
              <w:t xml:space="preserve"> médico en general.</w:t>
            </w:r>
            <w:r w:rsidRPr="00F1071B">
              <w:rPr>
                <w:rFonts w:ascii="Arial" w:hAnsi="Arial" w:cs="Arial"/>
                <w:b/>
                <w:bCs/>
                <w:color w:val="000000"/>
                <w:lang w:eastAsia="es-BO"/>
              </w:rPr>
              <w:t xml:space="preserve"> </w:t>
            </w:r>
          </w:p>
          <w:p w14:paraId="736E65D6" w14:textId="77777777" w:rsidR="00FC5F2F" w:rsidRPr="00AE6AE4" w:rsidRDefault="00FC5F2F" w:rsidP="00171A29">
            <w:pPr>
              <w:pStyle w:val="Prrafodelista"/>
              <w:widowControl w:val="0"/>
              <w:spacing w:before="120" w:after="120"/>
              <w:ind w:left="0" w:right="252"/>
              <w:jc w:val="both"/>
              <w:rPr>
                <w:rFonts w:ascii="Arial" w:hAnsi="Arial"/>
              </w:rPr>
            </w:pPr>
            <w:r w:rsidRPr="00AE6AE4">
              <w:rPr>
                <w:rFonts w:ascii="Arial" w:eastAsia="Arial" w:hAnsi="Arial" w:cs="Arial"/>
                <w:b/>
                <w:bCs/>
                <w:color w:val="000000"/>
                <w:lang w:eastAsia="es-BO"/>
              </w:rPr>
              <w:t>(Adjuntar los documentos de respaldo escaneados a la propuesta electrónica, como ser facturas y/o Certificados de Cumplimiento de contrato y/o FORM 500  del SICOES, 1 (uno) por año)</w:t>
            </w:r>
          </w:p>
          <w:p w14:paraId="6D45A951" w14:textId="77777777" w:rsidR="00FC5F2F" w:rsidRDefault="00FC5F2F" w:rsidP="00171A29">
            <w:pPr>
              <w:pStyle w:val="Prrafodelista"/>
              <w:widowControl w:val="0"/>
              <w:spacing w:before="120" w:after="120"/>
              <w:ind w:left="0" w:right="252"/>
              <w:jc w:val="both"/>
              <w:rPr>
                <w:rFonts w:ascii="Arial" w:hAnsi="Arial"/>
                <w:sz w:val="18"/>
                <w:szCs w:val="18"/>
              </w:rPr>
            </w:pPr>
            <w:r w:rsidRPr="00AE6AE4">
              <w:rPr>
                <w:rFonts w:ascii="Arial" w:eastAsia="Arial" w:hAnsi="Arial" w:cs="Arial"/>
                <w:b/>
                <w:bCs/>
                <w:i/>
                <w:color w:val="000000"/>
                <w:shd w:val="clear" w:color="auto" w:fill="FFFF00"/>
                <w:lang w:eastAsia="es-BO"/>
              </w:rPr>
              <w:t>(manifestar aceptación)</w:t>
            </w:r>
          </w:p>
        </w:tc>
      </w:tr>
      <w:tr w:rsidR="00FC5F2F" w14:paraId="04A33EBF" w14:textId="77777777" w:rsidTr="00171A29">
        <w:trPr>
          <w:trHeight w:val="300"/>
          <w:jc w:val="center"/>
        </w:trPr>
        <w:tc>
          <w:tcPr>
            <w:tcW w:w="105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D06B038" w14:textId="77777777" w:rsidR="00FC5F2F" w:rsidRDefault="00FC5F2F" w:rsidP="00171A29">
            <w:pPr>
              <w:widowControl w:val="0"/>
              <w:spacing w:before="120" w:after="120"/>
              <w:ind w:left="204" w:right="255"/>
              <w:jc w:val="both"/>
              <w:rPr>
                <w:rFonts w:ascii="Arial" w:hAnsi="Arial"/>
                <w:sz w:val="18"/>
                <w:szCs w:val="18"/>
              </w:rPr>
            </w:pPr>
            <w:r>
              <w:rPr>
                <w:rFonts w:ascii="Arial" w:hAnsi="Arial" w:cs="Arial"/>
                <w:b/>
                <w:bCs/>
                <w:sz w:val="18"/>
                <w:szCs w:val="18"/>
              </w:rPr>
              <w:t>CERTIFICADOS</w:t>
            </w:r>
          </w:p>
        </w:tc>
      </w:tr>
      <w:tr w:rsidR="00FC5F2F" w14:paraId="603C4EB1" w14:textId="77777777" w:rsidTr="00171A29">
        <w:trPr>
          <w:trHeight w:val="300"/>
          <w:jc w:val="center"/>
        </w:trPr>
        <w:tc>
          <w:tcPr>
            <w:tcW w:w="10506" w:type="dxa"/>
            <w:tcBorders>
              <w:top w:val="single" w:sz="4" w:space="0" w:color="000000"/>
              <w:left w:val="single" w:sz="4" w:space="0" w:color="000000"/>
              <w:bottom w:val="single" w:sz="4" w:space="0" w:color="000000"/>
              <w:right w:val="single" w:sz="4" w:space="0" w:color="000000"/>
            </w:tcBorders>
            <w:vAlign w:val="center"/>
          </w:tcPr>
          <w:p w14:paraId="05AAD62B" w14:textId="77777777" w:rsidR="00FC5F2F" w:rsidRPr="00107167" w:rsidRDefault="00FC5F2F" w:rsidP="00171A29">
            <w:pPr>
              <w:widowControl w:val="0"/>
              <w:spacing w:before="120" w:after="120"/>
              <w:rPr>
                <w:rFonts w:ascii="Arial" w:hAnsi="Arial"/>
                <w:sz w:val="20"/>
                <w:szCs w:val="20"/>
              </w:rPr>
            </w:pPr>
            <w:r w:rsidRPr="00107167">
              <w:rPr>
                <w:rFonts w:ascii="Arial" w:hAnsi="Arial" w:cs="Arial"/>
                <w:bCs/>
                <w:color w:val="000000"/>
                <w:sz w:val="20"/>
                <w:szCs w:val="20"/>
                <w:lang w:eastAsia="es-BO"/>
              </w:rPr>
              <w:t>El proponente debe adjuntar a su propuesta, la siguiente documentación:</w:t>
            </w:r>
          </w:p>
          <w:p w14:paraId="05E6EC9E" w14:textId="77777777" w:rsidR="00FC5F2F" w:rsidRPr="00107167" w:rsidRDefault="00FC5F2F" w:rsidP="00FC5F2F">
            <w:pPr>
              <w:pStyle w:val="Prrafodelista"/>
              <w:widowControl w:val="0"/>
              <w:numPr>
                <w:ilvl w:val="0"/>
                <w:numId w:val="36"/>
              </w:numPr>
              <w:suppressAutoHyphens/>
              <w:spacing w:before="120" w:after="120"/>
              <w:contextualSpacing/>
              <w:jc w:val="both"/>
              <w:rPr>
                <w:rFonts w:ascii="Arial" w:hAnsi="Arial"/>
              </w:rPr>
            </w:pPr>
            <w:r w:rsidRPr="0094212A">
              <w:rPr>
                <w:rFonts w:ascii="Arial" w:hAnsi="Arial" w:cs="Arial"/>
                <w:bCs/>
                <w:color w:val="000000"/>
                <w:lang w:eastAsia="es-BO"/>
              </w:rPr>
              <w:t xml:space="preserve">Declaración de Mercancías de Importación </w:t>
            </w:r>
            <w:r w:rsidRPr="0028288F">
              <w:rPr>
                <w:rFonts w:ascii="Arial" w:hAnsi="Arial" w:cs="Arial"/>
                <w:bCs/>
                <w:color w:val="000000"/>
                <w:lang w:eastAsia="es-BO"/>
              </w:rPr>
              <w:t>(</w:t>
            </w:r>
            <w:r>
              <w:rPr>
                <w:rFonts w:ascii="Arial" w:hAnsi="Arial" w:cs="Arial"/>
                <w:bCs/>
                <w:color w:val="000000"/>
                <w:lang w:eastAsia="es-BO"/>
              </w:rPr>
              <w:t>DIM</w:t>
            </w:r>
            <w:r w:rsidRPr="0028288F">
              <w:rPr>
                <w:rFonts w:ascii="Arial" w:hAnsi="Arial" w:cs="Arial"/>
                <w:bCs/>
                <w:color w:val="000000"/>
                <w:lang w:eastAsia="es-BO"/>
              </w:rPr>
              <w:t>) del o de los bienes ofertados, que acredite su importación legal y garantice que se trata de</w:t>
            </w:r>
            <w:r>
              <w:rPr>
                <w:rFonts w:ascii="Arial" w:hAnsi="Arial" w:cs="Arial"/>
                <w:bCs/>
                <w:color w:val="000000"/>
                <w:lang w:eastAsia="es-BO"/>
              </w:rPr>
              <w:t xml:space="preserve"> carros de medicamentos</w:t>
            </w:r>
            <w:r w:rsidRPr="0028288F">
              <w:rPr>
                <w:rFonts w:ascii="Arial" w:hAnsi="Arial" w:cs="Arial"/>
                <w:bCs/>
                <w:color w:val="000000"/>
                <w:lang w:eastAsia="es-BO"/>
              </w:rPr>
              <w:t xml:space="preserve"> totalmente nuevos, no reacondicionados</w:t>
            </w:r>
            <w:r w:rsidRPr="00107167">
              <w:rPr>
                <w:rFonts w:ascii="Arial" w:hAnsi="Arial" w:cs="Arial"/>
                <w:bCs/>
                <w:color w:val="000000"/>
                <w:lang w:eastAsia="es-BO"/>
              </w:rPr>
              <w:t>.</w:t>
            </w:r>
          </w:p>
          <w:p w14:paraId="07101755" w14:textId="77777777" w:rsidR="00FC5F2F" w:rsidRPr="00107167" w:rsidRDefault="00FC5F2F" w:rsidP="00FC5F2F">
            <w:pPr>
              <w:pStyle w:val="Prrafodelista"/>
              <w:widowControl w:val="0"/>
              <w:numPr>
                <w:ilvl w:val="0"/>
                <w:numId w:val="36"/>
              </w:numPr>
              <w:suppressAutoHyphens/>
              <w:spacing w:before="120" w:after="120"/>
              <w:contextualSpacing/>
              <w:jc w:val="both"/>
              <w:rPr>
                <w:rFonts w:ascii="Arial" w:hAnsi="Arial"/>
              </w:rPr>
            </w:pPr>
            <w:r w:rsidRPr="00107167">
              <w:rPr>
                <w:rFonts w:ascii="Arial" w:hAnsi="Arial" w:cs="Arial"/>
                <w:bCs/>
                <w:color w:val="000000"/>
                <w:lang w:eastAsia="es-BO"/>
              </w:rPr>
              <w:t>Certificados de calidad ISO 13485 y/o 9001,</w:t>
            </w:r>
          </w:p>
          <w:p w14:paraId="0F5BD89F" w14:textId="77777777" w:rsidR="00FC5F2F" w:rsidRPr="00107167" w:rsidRDefault="00FC5F2F" w:rsidP="00FC5F2F">
            <w:pPr>
              <w:pStyle w:val="Prrafodelista"/>
              <w:widowControl w:val="0"/>
              <w:numPr>
                <w:ilvl w:val="0"/>
                <w:numId w:val="36"/>
              </w:numPr>
              <w:suppressAutoHyphens/>
              <w:spacing w:before="120" w:after="120"/>
              <w:contextualSpacing/>
              <w:jc w:val="both"/>
              <w:rPr>
                <w:rFonts w:ascii="Arial" w:hAnsi="Arial"/>
              </w:rPr>
            </w:pPr>
            <w:r w:rsidRPr="00107167">
              <w:rPr>
                <w:rFonts w:ascii="Arial" w:hAnsi="Arial" w:cs="Arial"/>
                <w:bCs/>
                <w:color w:val="000000"/>
                <w:lang w:eastAsia="es-BO"/>
              </w:rPr>
              <w:t>Certificado CE y/o FDA vigentes</w:t>
            </w:r>
            <w:r>
              <w:rPr>
                <w:rFonts w:ascii="Arial" w:hAnsi="Arial" w:cs="Arial"/>
                <w:bCs/>
                <w:color w:val="000000"/>
                <w:lang w:eastAsia="es-BO"/>
              </w:rPr>
              <w:t xml:space="preserve"> y/o Anmat no 3266/13</w:t>
            </w:r>
          </w:p>
          <w:p w14:paraId="5191FCD7" w14:textId="77777777" w:rsidR="00FC5F2F" w:rsidRPr="00107167" w:rsidRDefault="00FC5F2F" w:rsidP="00FC5F2F">
            <w:pPr>
              <w:pStyle w:val="Prrafodelista"/>
              <w:widowControl w:val="0"/>
              <w:numPr>
                <w:ilvl w:val="0"/>
                <w:numId w:val="36"/>
              </w:numPr>
              <w:suppressAutoHyphens/>
              <w:spacing w:before="120" w:after="120"/>
              <w:contextualSpacing/>
              <w:jc w:val="both"/>
              <w:rPr>
                <w:rFonts w:ascii="Arial" w:hAnsi="Arial"/>
              </w:rPr>
            </w:pPr>
            <w:r w:rsidRPr="00107167">
              <w:rPr>
                <w:rFonts w:ascii="Arial" w:hAnsi="Arial" w:cs="Arial"/>
                <w:bCs/>
                <w:color w:val="000000"/>
                <w:lang w:eastAsia="es-BO"/>
              </w:rPr>
              <w:t xml:space="preserve">Certificado AGEMED </w:t>
            </w:r>
            <w:r>
              <w:rPr>
                <w:rFonts w:ascii="Arial" w:hAnsi="Arial" w:cs="Arial"/>
                <w:bCs/>
                <w:color w:val="000000"/>
                <w:lang w:eastAsia="es-BO"/>
              </w:rPr>
              <w:t xml:space="preserve">Empresa </w:t>
            </w:r>
            <w:r w:rsidRPr="00107167">
              <w:rPr>
                <w:rFonts w:ascii="Arial" w:hAnsi="Arial" w:cs="Arial"/>
                <w:bCs/>
                <w:color w:val="000000"/>
                <w:lang w:eastAsia="es-BO"/>
              </w:rPr>
              <w:t>vigente.</w:t>
            </w:r>
          </w:p>
          <w:p w14:paraId="689D9CF8" w14:textId="77777777" w:rsidR="00FC5F2F" w:rsidRPr="00107167" w:rsidRDefault="00FC5F2F" w:rsidP="00FC5F2F">
            <w:pPr>
              <w:pStyle w:val="Prrafodelista"/>
              <w:widowControl w:val="0"/>
              <w:numPr>
                <w:ilvl w:val="0"/>
                <w:numId w:val="36"/>
              </w:numPr>
              <w:suppressAutoHyphens/>
              <w:spacing w:before="120" w:after="120"/>
              <w:contextualSpacing/>
              <w:jc w:val="both"/>
              <w:rPr>
                <w:rFonts w:ascii="Arial" w:hAnsi="Arial"/>
              </w:rPr>
            </w:pPr>
            <w:r w:rsidRPr="00107167">
              <w:rPr>
                <w:rFonts w:ascii="Arial" w:hAnsi="Arial" w:cs="Arial"/>
                <w:bCs/>
                <w:color w:val="000000"/>
                <w:lang w:eastAsia="es-BO"/>
              </w:rPr>
              <w:t>Certificado de año de fabricación emitido por el fabricante.</w:t>
            </w:r>
          </w:p>
          <w:p w14:paraId="019BC045" w14:textId="77777777" w:rsidR="00FC5F2F" w:rsidRPr="00107167" w:rsidRDefault="00FC5F2F" w:rsidP="00171A29">
            <w:pPr>
              <w:widowControl w:val="0"/>
              <w:ind w:left="351" w:firstLine="3"/>
              <w:contextualSpacing/>
              <w:rPr>
                <w:rFonts w:ascii="Arial" w:hAnsi="Arial"/>
                <w:sz w:val="20"/>
                <w:szCs w:val="20"/>
              </w:rPr>
            </w:pPr>
            <w:r w:rsidRPr="00107167">
              <w:rPr>
                <w:rFonts w:ascii="Arial" w:eastAsia="Arial" w:hAnsi="Arial" w:cs="Arial"/>
                <w:b/>
                <w:bCs/>
                <w:sz w:val="20"/>
                <w:szCs w:val="20"/>
              </w:rPr>
              <w:t>(</w:t>
            </w:r>
            <w:r w:rsidRPr="0028288F">
              <w:rPr>
                <w:rFonts w:ascii="Arial" w:eastAsia="Arial" w:hAnsi="Arial" w:cs="Arial"/>
                <w:b/>
                <w:bCs/>
                <w:sz w:val="20"/>
                <w:szCs w:val="20"/>
              </w:rPr>
              <w:t>LOS CERTIFICADOS CORRESPONDIENTES A LOS PUNTOS 2 AL 5 DEBERÁN SER ADJUNTADOS EN LA PROPUESTA ELECTRÓNICA</w:t>
            </w:r>
            <w:r>
              <w:rPr>
                <w:rFonts w:ascii="Arial" w:eastAsia="Arial" w:hAnsi="Arial" w:cs="Arial"/>
                <w:b/>
                <w:bCs/>
                <w:sz w:val="20"/>
                <w:szCs w:val="20"/>
              </w:rPr>
              <w:t xml:space="preserve"> </w:t>
            </w:r>
            <w:r w:rsidRPr="0028288F">
              <w:rPr>
                <w:rFonts w:ascii="Arial" w:eastAsia="Arial" w:hAnsi="Arial" w:cs="Arial"/>
                <w:b/>
                <w:bCs/>
                <w:sz w:val="20"/>
                <w:szCs w:val="20"/>
              </w:rPr>
              <w:t>EN FORMATO DIGITAL ESCANEADO.</w:t>
            </w:r>
            <w:r w:rsidRPr="0028288F">
              <w:rPr>
                <w:rFonts w:ascii="Arial" w:eastAsia="Arial" w:hAnsi="Arial" w:cs="Arial"/>
                <w:b/>
                <w:bCs/>
                <w:sz w:val="20"/>
                <w:szCs w:val="20"/>
              </w:rPr>
              <w:br/>
            </w:r>
            <w:r w:rsidRPr="0028288F">
              <w:rPr>
                <w:rFonts w:ascii="Arial" w:eastAsia="Arial" w:hAnsi="Arial" w:cs="Arial"/>
                <w:b/>
                <w:bCs/>
                <w:sz w:val="20"/>
                <w:szCs w:val="20"/>
              </w:rPr>
              <w:lastRenderedPageBreak/>
              <w:t>AL MOMENTO DE LA ENTREGA DEL BIEN ADJUDICADO, EL PROVEEDOR ADJUDICADO DEBERÁ PRESENTAR LOS CERTIFICADOS CORRESPONDIENTES A LOS PUNTOS 1 AL 5 EN FORMATO FÍSICO, PARA SU CORRESPONDIENTE VERIFICACIÓN Y ARCHIVO INSTITUCIONAL</w:t>
            </w:r>
            <w:r w:rsidRPr="00107167">
              <w:rPr>
                <w:rFonts w:ascii="Arial" w:eastAsia="Arial" w:hAnsi="Arial" w:cs="Arial"/>
                <w:b/>
                <w:bCs/>
                <w:sz w:val="20"/>
                <w:szCs w:val="20"/>
              </w:rPr>
              <w:t>).</w:t>
            </w:r>
          </w:p>
          <w:p w14:paraId="4F2BD94D" w14:textId="77777777" w:rsidR="00FC5F2F" w:rsidRDefault="00FC5F2F" w:rsidP="00171A29">
            <w:pPr>
              <w:pStyle w:val="Prrafodelista"/>
              <w:widowControl w:val="0"/>
              <w:spacing w:before="120" w:after="120"/>
              <w:ind w:left="0" w:right="252"/>
              <w:jc w:val="both"/>
              <w:rPr>
                <w:rFonts w:ascii="Arial" w:hAnsi="Arial"/>
                <w:sz w:val="18"/>
                <w:szCs w:val="18"/>
              </w:rPr>
            </w:pPr>
            <w:r>
              <w:rPr>
                <w:rFonts w:ascii="Arial" w:eastAsia="Arial" w:hAnsi="Arial" w:cs="Arial"/>
                <w:b/>
                <w:bCs/>
                <w:i/>
                <w:color w:val="000000"/>
                <w:sz w:val="18"/>
                <w:szCs w:val="18"/>
                <w:shd w:val="clear" w:color="auto" w:fill="FFFF00"/>
                <w:lang w:eastAsia="es-BO"/>
              </w:rPr>
              <w:t>(manifestar aceptación)</w:t>
            </w:r>
          </w:p>
        </w:tc>
      </w:tr>
      <w:tr w:rsidR="00FC5F2F" w14:paraId="18474C7A" w14:textId="77777777" w:rsidTr="00171A29">
        <w:trPr>
          <w:trHeight w:val="300"/>
          <w:jc w:val="center"/>
        </w:trPr>
        <w:tc>
          <w:tcPr>
            <w:tcW w:w="1050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4A3BAF0" w14:textId="77777777" w:rsidR="00FC5F2F" w:rsidRDefault="00FC5F2F" w:rsidP="00171A29">
            <w:pPr>
              <w:widowControl w:val="0"/>
              <w:jc w:val="center"/>
              <w:rPr>
                <w:rFonts w:ascii="Arial" w:hAnsi="Arial"/>
                <w:sz w:val="18"/>
                <w:szCs w:val="18"/>
              </w:rPr>
            </w:pPr>
            <w:r>
              <w:rPr>
                <w:rFonts w:ascii="Arial" w:hAnsi="Arial" w:cs="Arial"/>
                <w:b/>
                <w:bCs/>
                <w:color w:val="000000"/>
                <w:sz w:val="18"/>
                <w:szCs w:val="18"/>
                <w:lang w:eastAsia="es-BO"/>
              </w:rPr>
              <w:lastRenderedPageBreak/>
              <w:t>CONDICIONES GENERALES</w:t>
            </w:r>
          </w:p>
        </w:tc>
      </w:tr>
      <w:tr w:rsidR="00FC5F2F" w14:paraId="766BF747"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024D9C25"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VALIDEZ DE LA COTIZACIÓN O PROPUESTA:</w:t>
            </w:r>
          </w:p>
        </w:tc>
      </w:tr>
      <w:tr w:rsidR="00FC5F2F" w14:paraId="3D2393F2"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FFFFFF" w:themeFill="background1"/>
            <w:vAlign w:val="center"/>
          </w:tcPr>
          <w:p w14:paraId="26FA55B5" w14:textId="77777777" w:rsidR="00FC5F2F" w:rsidRPr="00D24DAB" w:rsidRDefault="00FC5F2F" w:rsidP="00171A29">
            <w:pPr>
              <w:widowControl w:val="0"/>
              <w:jc w:val="both"/>
              <w:rPr>
                <w:rFonts w:ascii="Arial" w:hAnsi="Arial"/>
                <w:sz w:val="20"/>
                <w:szCs w:val="20"/>
              </w:rPr>
            </w:pPr>
            <w:r w:rsidRPr="00D24DAB">
              <w:rPr>
                <w:rFonts w:ascii="Arial" w:hAnsi="Arial" w:cs="Arial"/>
                <w:bCs/>
                <w:color w:val="000000"/>
                <w:sz w:val="20"/>
                <w:szCs w:val="20"/>
                <w:lang w:eastAsia="es-BO"/>
              </w:rPr>
              <w:t>Mínimo de treinta (30) días calendario.</w:t>
            </w:r>
          </w:p>
          <w:p w14:paraId="6CB6D558" w14:textId="77777777" w:rsidR="00FC5F2F" w:rsidRDefault="00FC5F2F" w:rsidP="00171A29">
            <w:pPr>
              <w:pStyle w:val="Prrafodelista"/>
              <w:widowControl w:val="0"/>
              <w:spacing w:before="120" w:after="120"/>
              <w:ind w:left="0" w:right="252"/>
              <w:jc w:val="both"/>
              <w:rPr>
                <w:rFonts w:ascii="Arial" w:hAnsi="Arial"/>
                <w:sz w:val="18"/>
                <w:szCs w:val="18"/>
              </w:rPr>
            </w:pPr>
            <w:r w:rsidRPr="00D24DAB">
              <w:rPr>
                <w:rFonts w:ascii="Arial" w:hAnsi="Arial" w:cs="Arial"/>
                <w:b/>
                <w:bCs/>
                <w:i/>
                <w:color w:val="000000"/>
                <w:shd w:val="clear" w:color="auto" w:fill="FFFF00"/>
                <w:lang w:eastAsia="es-BO"/>
              </w:rPr>
              <w:t>(manifestar aceptación)</w:t>
            </w:r>
          </w:p>
        </w:tc>
      </w:tr>
      <w:tr w:rsidR="00FC5F2F" w14:paraId="34F05260"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18EF71E0"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PLAZO DE ENTREGA</w:t>
            </w:r>
          </w:p>
        </w:tc>
      </w:tr>
      <w:tr w:rsidR="00FC5F2F" w14:paraId="64955647" w14:textId="77777777" w:rsidTr="00171A29">
        <w:trPr>
          <w:trHeight w:val="311"/>
          <w:jc w:val="center"/>
        </w:trPr>
        <w:tc>
          <w:tcPr>
            <w:tcW w:w="10506" w:type="dxa"/>
            <w:tcBorders>
              <w:left w:val="single" w:sz="4" w:space="0" w:color="000000"/>
              <w:bottom w:val="single" w:sz="4" w:space="0" w:color="000000"/>
              <w:right w:val="single" w:sz="4" w:space="0" w:color="000000"/>
            </w:tcBorders>
            <w:vAlign w:val="center"/>
          </w:tcPr>
          <w:p w14:paraId="3835EE3B" w14:textId="77777777" w:rsidR="00353657" w:rsidRDefault="00FC5F2F" w:rsidP="00353657">
            <w:pPr>
              <w:widowControl w:val="0"/>
              <w:jc w:val="both"/>
              <w:rPr>
                <w:rFonts w:ascii="Arial" w:hAnsi="Arial" w:cs="Arial"/>
                <w:color w:val="000000"/>
                <w:sz w:val="20"/>
                <w:szCs w:val="20"/>
                <w:lang w:eastAsia="es-BO"/>
              </w:rPr>
            </w:pPr>
            <w:r w:rsidRPr="00107167">
              <w:rPr>
                <w:rFonts w:ascii="Arial" w:hAnsi="Arial" w:cs="Arial"/>
                <w:color w:val="000000"/>
                <w:sz w:val="20"/>
                <w:szCs w:val="20"/>
                <w:lang w:eastAsia="es-BO"/>
              </w:rPr>
              <w:t xml:space="preserve">La entrega del o los bienes deberá realizarse en el lapso no mayor a </w:t>
            </w:r>
            <w:r>
              <w:rPr>
                <w:rFonts w:ascii="Arial" w:hAnsi="Arial" w:cs="Arial"/>
                <w:color w:val="000000"/>
                <w:sz w:val="20"/>
                <w:szCs w:val="20"/>
                <w:lang w:eastAsia="es-BO"/>
              </w:rPr>
              <w:t>90</w:t>
            </w:r>
            <w:r w:rsidRPr="00107167">
              <w:rPr>
                <w:rFonts w:ascii="Arial" w:hAnsi="Arial" w:cs="Arial"/>
                <w:color w:val="000000"/>
                <w:sz w:val="20"/>
                <w:szCs w:val="20"/>
                <w:lang w:eastAsia="es-BO"/>
              </w:rPr>
              <w:t xml:space="preserve"> (</w:t>
            </w:r>
            <w:r>
              <w:rPr>
                <w:rFonts w:ascii="Arial" w:hAnsi="Arial" w:cs="Arial"/>
                <w:color w:val="000000"/>
                <w:sz w:val="20"/>
                <w:szCs w:val="20"/>
                <w:lang w:eastAsia="es-BO"/>
              </w:rPr>
              <w:t>Noventa</w:t>
            </w:r>
            <w:r w:rsidRPr="00107167">
              <w:rPr>
                <w:rFonts w:ascii="Arial" w:hAnsi="Arial" w:cs="Arial"/>
                <w:color w:val="000000"/>
                <w:sz w:val="20"/>
                <w:szCs w:val="20"/>
                <w:lang w:eastAsia="es-BO"/>
              </w:rPr>
              <w:t>)</w:t>
            </w:r>
            <w:r w:rsidRPr="00107167">
              <w:rPr>
                <w:rFonts w:ascii="Arial" w:hAnsi="Arial" w:cs="Arial"/>
                <w:b/>
                <w:bCs/>
                <w:color w:val="000000"/>
                <w:sz w:val="20"/>
                <w:szCs w:val="20"/>
                <w:lang w:eastAsia="es-BO"/>
              </w:rPr>
              <w:t xml:space="preserve"> días calendario </w:t>
            </w:r>
            <w:r w:rsidRPr="00107167">
              <w:rPr>
                <w:rFonts w:ascii="Arial" w:hAnsi="Arial" w:cs="Arial"/>
                <w:color w:val="000000"/>
                <w:sz w:val="20"/>
                <w:szCs w:val="20"/>
                <w:lang w:eastAsia="es-BO"/>
              </w:rPr>
              <w:t>a partir del día siguiente hábil del contrato.</w:t>
            </w:r>
          </w:p>
          <w:p w14:paraId="2A85A846" w14:textId="61348DEF" w:rsidR="00FC5F2F" w:rsidRDefault="00FC5F2F" w:rsidP="00353657">
            <w:pPr>
              <w:widowControl w:val="0"/>
              <w:jc w:val="both"/>
              <w:rPr>
                <w:rFonts w:ascii="Arial" w:hAnsi="Arial"/>
                <w:sz w:val="18"/>
                <w:szCs w:val="18"/>
              </w:rPr>
            </w:pPr>
            <w:r w:rsidRPr="00107167">
              <w:rPr>
                <w:rFonts w:ascii="Arial" w:eastAsia="Arial" w:hAnsi="Arial" w:cs="Arial"/>
                <w:b/>
                <w:bCs/>
                <w:i/>
                <w:color w:val="000000"/>
                <w:sz w:val="20"/>
                <w:szCs w:val="20"/>
                <w:shd w:val="clear" w:color="auto" w:fill="FFFF00"/>
                <w:lang w:eastAsia="es-BO"/>
              </w:rPr>
              <w:t>(manifestar aceptación)</w:t>
            </w:r>
          </w:p>
        </w:tc>
      </w:tr>
      <w:tr w:rsidR="00FC5F2F" w14:paraId="565E2077"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501BD242"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LUGAR DE ENTREGA</w:t>
            </w:r>
          </w:p>
        </w:tc>
      </w:tr>
      <w:tr w:rsidR="00FC5F2F" w14:paraId="7674BD8A" w14:textId="77777777" w:rsidTr="00171A29">
        <w:trPr>
          <w:trHeight w:val="311"/>
          <w:jc w:val="center"/>
        </w:trPr>
        <w:tc>
          <w:tcPr>
            <w:tcW w:w="10506" w:type="dxa"/>
            <w:tcBorders>
              <w:left w:val="single" w:sz="4" w:space="0" w:color="000000"/>
              <w:bottom w:val="single" w:sz="4" w:space="0" w:color="000000"/>
              <w:right w:val="single" w:sz="4" w:space="0" w:color="000000"/>
            </w:tcBorders>
            <w:vAlign w:val="center"/>
          </w:tcPr>
          <w:p w14:paraId="7410640C" w14:textId="77777777" w:rsidR="00FC5F2F" w:rsidRPr="00405151" w:rsidRDefault="00FC5F2F" w:rsidP="00171A29">
            <w:pPr>
              <w:widowControl w:val="0"/>
              <w:jc w:val="both"/>
              <w:rPr>
                <w:rFonts w:ascii="Arial" w:hAnsi="Arial" w:cs="Arial"/>
                <w:color w:val="000000"/>
                <w:sz w:val="22"/>
                <w:szCs w:val="22"/>
                <w:lang w:eastAsia="es-BO"/>
              </w:rPr>
            </w:pPr>
            <w:r w:rsidRPr="00405151">
              <w:rPr>
                <w:rFonts w:ascii="Arial" w:hAnsi="Arial" w:cs="Arial"/>
                <w:color w:val="000000"/>
                <w:sz w:val="22"/>
                <w:szCs w:val="22"/>
                <w:lang w:eastAsia="es-BO"/>
              </w:rPr>
              <w:t>La entrega de los bienes deberá realizarse en la ciudad de La Paz Zona Miraflores Calle Casimiro Corrales y Claudio Pinilla Nº1214 CAJA BANCARIA ESTATAL DE SALUD, en la Unidad de Activos Fijos, piso 2, en presencia de la comisión de recepción.</w:t>
            </w:r>
          </w:p>
          <w:p w14:paraId="33DB1300" w14:textId="77777777" w:rsidR="00FC5F2F" w:rsidRDefault="00FC5F2F" w:rsidP="00171A29">
            <w:pPr>
              <w:pStyle w:val="Prrafodelista"/>
              <w:widowControl w:val="0"/>
              <w:spacing w:before="120" w:after="120"/>
              <w:ind w:left="0" w:right="252"/>
              <w:jc w:val="both"/>
              <w:rPr>
                <w:rFonts w:ascii="Arial" w:hAnsi="Arial"/>
                <w:sz w:val="18"/>
                <w:szCs w:val="18"/>
              </w:rPr>
            </w:pPr>
            <w:r w:rsidRPr="00107167">
              <w:rPr>
                <w:rFonts w:ascii="Arial" w:hAnsi="Arial" w:cs="Arial"/>
                <w:b/>
                <w:bCs/>
                <w:i/>
                <w:color w:val="000000"/>
                <w:shd w:val="clear" w:color="auto" w:fill="FFFF00"/>
                <w:lang w:eastAsia="es-BO"/>
              </w:rPr>
              <w:t>(manifestar aceptación)</w:t>
            </w:r>
          </w:p>
        </w:tc>
      </w:tr>
      <w:tr w:rsidR="00FC5F2F" w14:paraId="292D7DA5"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77984F77" w14:textId="77777777" w:rsidR="00FC5F2F" w:rsidRDefault="00FC5F2F" w:rsidP="00171A29">
            <w:pPr>
              <w:widowControl w:val="0"/>
              <w:jc w:val="both"/>
              <w:rPr>
                <w:rFonts w:ascii="Arial" w:hAnsi="Arial"/>
                <w:sz w:val="18"/>
                <w:szCs w:val="18"/>
              </w:rPr>
            </w:pPr>
            <w:r>
              <w:rPr>
                <w:rFonts w:ascii="Arial" w:hAnsi="Arial" w:cs="Arial"/>
                <w:b/>
                <w:bCs/>
                <w:color w:val="000000"/>
                <w:sz w:val="18"/>
                <w:szCs w:val="18"/>
                <w:lang w:eastAsia="es-BO"/>
              </w:rPr>
              <w:t>FORMA DE PAGO</w:t>
            </w:r>
          </w:p>
        </w:tc>
      </w:tr>
      <w:tr w:rsidR="00FC5F2F" w14:paraId="717DEA75" w14:textId="77777777" w:rsidTr="00171A29">
        <w:trPr>
          <w:trHeight w:val="311"/>
          <w:jc w:val="center"/>
        </w:trPr>
        <w:tc>
          <w:tcPr>
            <w:tcW w:w="10506" w:type="dxa"/>
            <w:tcBorders>
              <w:left w:val="single" w:sz="4" w:space="0" w:color="000000"/>
              <w:bottom w:val="single" w:sz="4" w:space="0" w:color="000000"/>
              <w:right w:val="single" w:sz="4" w:space="0" w:color="000000"/>
            </w:tcBorders>
            <w:vAlign w:val="center"/>
          </w:tcPr>
          <w:p w14:paraId="5139EEB1" w14:textId="77777777" w:rsidR="00FC5F2F" w:rsidRPr="00107167" w:rsidRDefault="00FC5F2F" w:rsidP="00171A29">
            <w:pPr>
              <w:widowControl w:val="0"/>
              <w:jc w:val="both"/>
              <w:rPr>
                <w:rFonts w:ascii="Arial" w:hAnsi="Arial"/>
                <w:sz w:val="20"/>
                <w:szCs w:val="20"/>
              </w:rPr>
            </w:pPr>
            <w:r w:rsidRPr="00107167">
              <w:rPr>
                <w:rFonts w:ascii="Arial" w:hAnsi="Arial" w:cs="Arial"/>
                <w:bCs/>
                <w:color w:val="000000"/>
                <w:sz w:val="20"/>
                <w:szCs w:val="20"/>
                <w:lang w:eastAsia="es-BO"/>
              </w:rPr>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w:t>
            </w:r>
          </w:p>
          <w:p w14:paraId="3686EEA4" w14:textId="77777777" w:rsidR="00FC5F2F" w:rsidRDefault="00FC5F2F" w:rsidP="00171A29">
            <w:pPr>
              <w:pStyle w:val="Prrafodelista"/>
              <w:widowControl w:val="0"/>
              <w:spacing w:before="120" w:after="120"/>
              <w:ind w:left="0" w:right="252"/>
              <w:jc w:val="both"/>
              <w:rPr>
                <w:rFonts w:ascii="Arial" w:hAnsi="Arial"/>
                <w:sz w:val="18"/>
                <w:szCs w:val="18"/>
              </w:rPr>
            </w:pPr>
            <w:r w:rsidRPr="00107167">
              <w:rPr>
                <w:rFonts w:ascii="Arial" w:hAnsi="Arial" w:cs="Arial"/>
                <w:b/>
                <w:bCs/>
                <w:i/>
                <w:color w:val="000000"/>
                <w:shd w:val="clear" w:color="auto" w:fill="FFFF00"/>
                <w:lang w:eastAsia="es-BO"/>
              </w:rPr>
              <w:t>(manifestar aceptación)</w:t>
            </w:r>
          </w:p>
        </w:tc>
      </w:tr>
      <w:tr w:rsidR="00FC5F2F" w14:paraId="2441FC9C" w14:textId="77777777" w:rsidTr="00171A29">
        <w:trPr>
          <w:trHeight w:val="318"/>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06988564" w14:textId="77777777" w:rsidR="00FC5F2F" w:rsidRDefault="00FC5F2F" w:rsidP="00171A29">
            <w:pPr>
              <w:widowControl w:val="0"/>
              <w:tabs>
                <w:tab w:val="left" w:pos="6499"/>
              </w:tabs>
              <w:rPr>
                <w:rFonts w:ascii="Arial" w:hAnsi="Arial"/>
                <w:sz w:val="18"/>
                <w:szCs w:val="18"/>
              </w:rPr>
            </w:pPr>
            <w:r>
              <w:rPr>
                <w:rFonts w:ascii="Arial" w:eastAsia="Arial" w:hAnsi="Arial" w:cs="Arial"/>
                <w:b/>
                <w:sz w:val="18"/>
                <w:szCs w:val="18"/>
              </w:rPr>
              <w:t>GARANTÍA DE CUMPLIMIENTO DE CONTRATO.</w:t>
            </w:r>
          </w:p>
        </w:tc>
      </w:tr>
      <w:tr w:rsidR="00FC5F2F" w14:paraId="2B2BFC9D" w14:textId="77777777" w:rsidTr="00171A29">
        <w:trPr>
          <w:trHeight w:val="318"/>
          <w:jc w:val="center"/>
        </w:trPr>
        <w:tc>
          <w:tcPr>
            <w:tcW w:w="10506" w:type="dxa"/>
            <w:tcBorders>
              <w:left w:val="single" w:sz="4" w:space="0" w:color="000000"/>
              <w:bottom w:val="single" w:sz="4" w:space="0" w:color="000000"/>
              <w:right w:val="single" w:sz="4" w:space="0" w:color="000000"/>
            </w:tcBorders>
            <w:vAlign w:val="center"/>
          </w:tcPr>
          <w:p w14:paraId="1284B7C1" w14:textId="77777777" w:rsidR="00FC5F2F" w:rsidRPr="00A74C03" w:rsidRDefault="00FC5F2F" w:rsidP="00171A29">
            <w:pPr>
              <w:widowControl w:val="0"/>
              <w:jc w:val="both"/>
              <w:rPr>
                <w:rFonts w:ascii="Arial" w:eastAsia="Arial" w:hAnsi="Arial" w:cs="Arial"/>
                <w:color w:val="000000"/>
                <w:sz w:val="20"/>
                <w:szCs w:val="20"/>
                <w:lang w:eastAsia="es-BO"/>
              </w:rPr>
            </w:pPr>
            <w:r w:rsidRPr="00A74C03">
              <w:rPr>
                <w:rFonts w:ascii="Arial" w:eastAsia="Arial" w:hAnsi="Arial" w:cs="Arial"/>
                <w:color w:val="000000"/>
                <w:sz w:val="20"/>
                <w:szCs w:val="20"/>
                <w:lang w:eastAsia="es-BO"/>
              </w:rPr>
              <w:t>El proveedor adjudicado deberá presentar, previo a la suscripción del contrato, una Boleta de Garantía de Cumplimiento de Contrato, emitida por una entidad financiera legalmente autorizada, por un monto equivalente al siete por ciento (7 %) del monto total del contrato, o al tres punto cinco por ciento (3,5 %) cuando corresponda, conforme a la normativa vigente aplicable.</w:t>
            </w:r>
          </w:p>
          <w:p w14:paraId="088A1ABE" w14:textId="77777777" w:rsidR="00FC5F2F" w:rsidRPr="00A74C03" w:rsidRDefault="00FC5F2F" w:rsidP="00FC5F2F">
            <w:pPr>
              <w:pStyle w:val="Prrafodelista"/>
              <w:widowControl w:val="0"/>
              <w:numPr>
                <w:ilvl w:val="0"/>
                <w:numId w:val="38"/>
              </w:numPr>
              <w:contextualSpacing/>
              <w:jc w:val="both"/>
              <w:rPr>
                <w:rFonts w:ascii="Arial" w:eastAsia="Arial" w:hAnsi="Arial" w:cs="Arial"/>
                <w:color w:val="000000"/>
                <w:lang w:eastAsia="es-BO"/>
              </w:rPr>
            </w:pPr>
            <w:r w:rsidRPr="00A74C03">
              <w:rPr>
                <w:rFonts w:ascii="Arial" w:eastAsia="Arial" w:hAnsi="Arial" w:cs="Arial"/>
                <w:color w:val="000000"/>
                <w:lang w:eastAsia="es-BO"/>
              </w:rPr>
              <w:t>La boleta de garantía deberá ser irrevocable, de ejecución inmediata y a primer requerimiento, y tendrá por objeto garantizar el cumplimiento de todas las obligaciones asumidas por el proveedor en el contrato.</w:t>
            </w:r>
          </w:p>
          <w:p w14:paraId="3530A445" w14:textId="77777777" w:rsidR="00FC5F2F" w:rsidRPr="00A74C03" w:rsidRDefault="00FC5F2F" w:rsidP="00FC5F2F">
            <w:pPr>
              <w:pStyle w:val="Prrafodelista"/>
              <w:widowControl w:val="0"/>
              <w:numPr>
                <w:ilvl w:val="0"/>
                <w:numId w:val="38"/>
              </w:numPr>
              <w:contextualSpacing/>
              <w:jc w:val="both"/>
              <w:rPr>
                <w:rFonts w:ascii="Arial" w:eastAsia="Arial" w:hAnsi="Arial" w:cs="Arial"/>
                <w:color w:val="000000"/>
                <w:lang w:eastAsia="es-BO"/>
              </w:rPr>
            </w:pPr>
            <w:r w:rsidRPr="00A74C03">
              <w:rPr>
                <w:rFonts w:ascii="Arial" w:eastAsia="Arial" w:hAnsi="Arial" w:cs="Arial"/>
                <w:color w:val="000000"/>
                <w:lang w:eastAsia="es-BO"/>
              </w:rPr>
              <w:t>La vigencia de la boleta de garantía deberá cubrir la totalidad del plazo establecido para la ejecución del contrato o la entrega del bien adjudicado, más un periodo adicional de treinta (30) días calendario posteriores al vencimiento del plazo contractual.</w:t>
            </w:r>
          </w:p>
          <w:p w14:paraId="261ABC37" w14:textId="77777777" w:rsidR="00FC5F2F" w:rsidRPr="00A74C03" w:rsidRDefault="00FC5F2F" w:rsidP="00FC5F2F">
            <w:pPr>
              <w:pStyle w:val="Prrafodelista"/>
              <w:widowControl w:val="0"/>
              <w:numPr>
                <w:ilvl w:val="0"/>
                <w:numId w:val="38"/>
              </w:numPr>
              <w:contextualSpacing/>
              <w:jc w:val="both"/>
              <w:rPr>
                <w:rFonts w:ascii="Arial" w:eastAsia="Arial" w:hAnsi="Arial" w:cs="Arial"/>
                <w:color w:val="000000"/>
                <w:lang w:eastAsia="es-BO"/>
              </w:rPr>
            </w:pPr>
            <w:r w:rsidRPr="00A74C03">
              <w:rPr>
                <w:rFonts w:ascii="Arial" w:eastAsia="Arial" w:hAnsi="Arial" w:cs="Arial"/>
                <w:color w:val="000000"/>
                <w:lang w:eastAsia="es-BO"/>
              </w:rPr>
              <w:t>En caso de que se otorguen ampliaciones de plazo o modificaciones contractuales, el proveedor adjudicado deberá ampliar o renovar la vigencia de la boleta de garantía, de manera que esta cubra el nuevo plazo contractual más el periodo adicional de treinta (30) días calendario.</w:t>
            </w:r>
          </w:p>
          <w:p w14:paraId="6AB358F4" w14:textId="77777777" w:rsidR="00FC5F2F" w:rsidRPr="006934C2" w:rsidRDefault="00FC5F2F" w:rsidP="00FC5F2F">
            <w:pPr>
              <w:pStyle w:val="Prrafodelista"/>
              <w:widowControl w:val="0"/>
              <w:numPr>
                <w:ilvl w:val="0"/>
                <w:numId w:val="38"/>
              </w:numPr>
              <w:contextualSpacing/>
              <w:jc w:val="both"/>
              <w:rPr>
                <w:rFonts w:ascii="Arial" w:eastAsia="Arial" w:hAnsi="Arial" w:cs="Arial"/>
                <w:color w:val="000000"/>
                <w:lang w:eastAsia="es-BO"/>
              </w:rPr>
            </w:pPr>
            <w:r w:rsidRPr="00A74C03">
              <w:rPr>
                <w:rFonts w:ascii="Arial" w:eastAsia="Arial" w:hAnsi="Arial" w:cs="Arial"/>
                <w:color w:val="000000"/>
                <w:lang w:eastAsia="es-BO"/>
              </w:rPr>
              <w:t>La renovación o ampliación de la boleta de garantía deberá realizarse antes de su fecha de vencimiento,</w:t>
            </w:r>
            <w:r>
              <w:rPr>
                <w:rFonts w:ascii="Arial" w:eastAsia="Arial" w:hAnsi="Arial" w:cs="Arial"/>
                <w:color w:val="000000"/>
                <w:lang w:eastAsia="es-BO"/>
              </w:rPr>
              <w:t xml:space="preserve"> </w:t>
            </w:r>
            <w:r w:rsidRPr="006934C2">
              <w:rPr>
                <w:rFonts w:ascii="Arial" w:eastAsia="Arial" w:hAnsi="Arial" w:cs="Arial"/>
                <w:color w:val="000000"/>
                <w:lang w:eastAsia="es-BO"/>
              </w:rPr>
              <w:t>siendo responsabilidad exclusiva del proveedor mantener vigente dicha garantía durante todo el periodo contractual establecido.</w:t>
            </w:r>
          </w:p>
          <w:p w14:paraId="7D6873B6" w14:textId="77777777" w:rsidR="00FC5F2F" w:rsidRPr="00A74C03" w:rsidRDefault="00FC5F2F" w:rsidP="00171A29">
            <w:pPr>
              <w:widowControl w:val="0"/>
              <w:jc w:val="both"/>
              <w:rPr>
                <w:rFonts w:ascii="Arial" w:eastAsia="Arial" w:hAnsi="Arial" w:cs="Arial"/>
                <w:color w:val="000000"/>
                <w:sz w:val="20"/>
                <w:szCs w:val="20"/>
                <w:lang w:eastAsia="es-BO"/>
              </w:rPr>
            </w:pPr>
            <w:r w:rsidRPr="00A74C03">
              <w:rPr>
                <w:rFonts w:ascii="Arial" w:eastAsia="Arial" w:hAnsi="Arial" w:cs="Arial"/>
                <w:b/>
                <w:bCs/>
                <w:i/>
                <w:color w:val="000000"/>
                <w:sz w:val="18"/>
                <w:szCs w:val="18"/>
                <w:shd w:val="clear" w:color="auto" w:fill="FFFF00"/>
                <w:lang w:eastAsia="es-BO"/>
              </w:rPr>
              <w:t>(manifestar aceptación)</w:t>
            </w:r>
          </w:p>
        </w:tc>
      </w:tr>
      <w:tr w:rsidR="00FC5F2F" w14:paraId="3C184EA4"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5186D14D"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t>MULTAS</w:t>
            </w:r>
          </w:p>
        </w:tc>
      </w:tr>
      <w:tr w:rsidR="00FC5F2F" w14:paraId="7D9439C7"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0B8DB0FD" w14:textId="77777777" w:rsidR="00FC5F2F" w:rsidRPr="00D24DAB" w:rsidRDefault="00FC5F2F" w:rsidP="00171A29">
            <w:pPr>
              <w:widowControl w:val="0"/>
              <w:spacing w:before="120" w:after="120" w:line="276" w:lineRule="auto"/>
              <w:ind w:right="255"/>
              <w:jc w:val="both"/>
              <w:rPr>
                <w:rFonts w:ascii="Arial" w:hAnsi="Arial"/>
                <w:sz w:val="20"/>
                <w:szCs w:val="20"/>
              </w:rPr>
            </w:pPr>
            <w:r w:rsidRPr="00D24DAB">
              <w:rPr>
                <w:rFonts w:ascii="Arial" w:hAnsi="Arial" w:cs="Arial"/>
                <w:bCs/>
                <w:color w:val="000000"/>
                <w:sz w:val="20"/>
                <w:szCs w:val="20"/>
                <w:lang w:eastAsia="es-BO"/>
              </w:rPr>
              <w:t xml:space="preserve">El proveedor se sujetará a una multa del </w:t>
            </w:r>
            <w:r w:rsidRPr="00D24DAB">
              <w:rPr>
                <w:rFonts w:ascii="Arial" w:eastAsia="Arial" w:hAnsi="Arial" w:cs="Arial"/>
                <w:bCs/>
                <w:color w:val="000000"/>
                <w:sz w:val="20"/>
                <w:szCs w:val="20"/>
                <w:lang w:eastAsia="es-BO"/>
              </w:rPr>
              <w:t>8 por 1.000 por día de retraso en la entrega</w:t>
            </w:r>
            <w:r w:rsidRPr="00D24DAB">
              <w:rPr>
                <w:rFonts w:ascii="Arial" w:hAnsi="Arial" w:cs="Arial"/>
                <w:bCs/>
                <w:color w:val="000000"/>
                <w:sz w:val="20"/>
                <w:szCs w:val="20"/>
                <w:lang w:eastAsia="es-BO"/>
              </w:rPr>
              <w:t xml:space="preserve"> del importe total del contrato, por cada día calendario de retraso en el plazo de entrega del bien o incumplimiento en la entrega, la suma de las multas no podrá exceder al veinte (20%) del importe total del contrato caso contrario se dejará sin efecto.</w:t>
            </w:r>
          </w:p>
          <w:p w14:paraId="55CB915B" w14:textId="77777777" w:rsidR="00FC5F2F" w:rsidRDefault="00FC5F2F" w:rsidP="00171A29">
            <w:pPr>
              <w:pStyle w:val="Prrafodelista"/>
              <w:widowControl w:val="0"/>
              <w:spacing w:before="120" w:after="120" w:line="276" w:lineRule="auto"/>
              <w:ind w:left="0" w:right="252"/>
              <w:jc w:val="both"/>
              <w:rPr>
                <w:rFonts w:ascii="Arial" w:hAnsi="Arial"/>
                <w:sz w:val="18"/>
                <w:szCs w:val="18"/>
              </w:rPr>
            </w:pPr>
            <w:r w:rsidRPr="00D24DAB">
              <w:rPr>
                <w:rFonts w:ascii="Arial" w:hAnsi="Arial" w:cs="Arial"/>
                <w:b/>
                <w:bCs/>
                <w:i/>
                <w:color w:val="000000"/>
                <w:shd w:val="clear" w:color="auto" w:fill="FFFF00"/>
                <w:lang w:eastAsia="es-BO"/>
              </w:rPr>
              <w:t>(manifestar aceptación)</w:t>
            </w:r>
          </w:p>
        </w:tc>
      </w:tr>
      <w:tr w:rsidR="00FC5F2F" w14:paraId="6501F16E"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3A7992CF"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t>MODALIDAD DE CONTRATACIÓN</w:t>
            </w:r>
          </w:p>
        </w:tc>
      </w:tr>
      <w:tr w:rsidR="00FC5F2F" w14:paraId="5CA53B7A"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1697E7D3" w14:textId="77777777" w:rsidR="00FC5F2F" w:rsidRPr="00D24DAB" w:rsidRDefault="00FC5F2F" w:rsidP="00171A29">
            <w:pPr>
              <w:widowControl w:val="0"/>
              <w:rPr>
                <w:rFonts w:ascii="Arial" w:hAnsi="Arial"/>
                <w:sz w:val="20"/>
                <w:szCs w:val="20"/>
              </w:rPr>
            </w:pPr>
            <w:r w:rsidRPr="00D24DAB">
              <w:rPr>
                <w:rFonts w:ascii="Arial" w:hAnsi="Arial" w:cs="Arial"/>
                <w:bCs/>
                <w:color w:val="000000"/>
                <w:sz w:val="20"/>
                <w:szCs w:val="20"/>
                <w:lang w:eastAsia="es-BO"/>
              </w:rPr>
              <w:t>ANPE</w:t>
            </w:r>
          </w:p>
        </w:tc>
      </w:tr>
      <w:tr w:rsidR="00FC5F2F" w14:paraId="5844CF30"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49E7AF81"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t>FORMALIZACION DEL PROCESO</w:t>
            </w:r>
          </w:p>
        </w:tc>
      </w:tr>
      <w:tr w:rsidR="00FC5F2F" w14:paraId="79A0FB85"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62CD50C8" w14:textId="77777777" w:rsidR="00FC5F2F" w:rsidRPr="00D24DAB" w:rsidRDefault="00FC5F2F" w:rsidP="00171A29">
            <w:pPr>
              <w:widowControl w:val="0"/>
              <w:shd w:val="clear" w:color="auto" w:fill="FFFFFF"/>
              <w:tabs>
                <w:tab w:val="left" w:pos="709"/>
              </w:tabs>
              <w:spacing w:line="252" w:lineRule="auto"/>
              <w:jc w:val="both"/>
              <w:rPr>
                <w:rFonts w:ascii="Arial" w:hAnsi="Arial"/>
                <w:sz w:val="20"/>
                <w:szCs w:val="20"/>
              </w:rPr>
            </w:pPr>
            <w:r w:rsidRPr="00D24DAB">
              <w:rPr>
                <w:rFonts w:ascii="Arial" w:eastAsia="Arial" w:hAnsi="Arial" w:cs="Arial"/>
                <w:color w:val="000000"/>
                <w:sz w:val="20"/>
                <w:szCs w:val="20"/>
                <w:lang w:eastAsia="es-BO"/>
              </w:rPr>
              <w:t>Mediante Contrato.</w:t>
            </w:r>
          </w:p>
        </w:tc>
      </w:tr>
      <w:tr w:rsidR="00FC5F2F" w14:paraId="73FD4D11"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2FDE089D"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lastRenderedPageBreak/>
              <w:t>MÉTODO DE SELECCIÓN Y ADJUDICACIÓN</w:t>
            </w:r>
          </w:p>
        </w:tc>
      </w:tr>
      <w:tr w:rsidR="00FC5F2F" w14:paraId="45074EC7"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578283CE" w14:textId="77777777" w:rsidR="00FC5F2F" w:rsidRPr="00D24DAB" w:rsidRDefault="00FC5F2F" w:rsidP="00171A29">
            <w:pPr>
              <w:widowControl w:val="0"/>
              <w:rPr>
                <w:rFonts w:ascii="Arial" w:hAnsi="Arial"/>
                <w:sz w:val="20"/>
                <w:szCs w:val="20"/>
              </w:rPr>
            </w:pPr>
            <w:r w:rsidRPr="00D24DAB">
              <w:rPr>
                <w:rFonts w:ascii="Arial" w:hAnsi="Arial" w:cs="Arial"/>
                <w:bCs/>
                <w:color w:val="000000"/>
                <w:sz w:val="20"/>
                <w:szCs w:val="20"/>
                <w:lang w:eastAsia="es-BO"/>
              </w:rPr>
              <w:t>Precio Evaluado Más Bajo.</w:t>
            </w:r>
          </w:p>
        </w:tc>
      </w:tr>
      <w:tr w:rsidR="00FC5F2F" w14:paraId="162ADE05" w14:textId="77777777" w:rsidTr="00171A29">
        <w:trPr>
          <w:trHeight w:val="300"/>
          <w:jc w:val="center"/>
        </w:trPr>
        <w:tc>
          <w:tcPr>
            <w:tcW w:w="10506" w:type="dxa"/>
            <w:tcBorders>
              <w:left w:val="single" w:sz="4" w:space="0" w:color="000000"/>
              <w:bottom w:val="single" w:sz="4" w:space="0" w:color="000000"/>
              <w:right w:val="single" w:sz="4" w:space="0" w:color="000000"/>
            </w:tcBorders>
            <w:shd w:val="clear" w:color="auto" w:fill="D6E3BC" w:themeFill="accent3" w:themeFillTint="66"/>
            <w:vAlign w:val="center"/>
          </w:tcPr>
          <w:p w14:paraId="4465F312" w14:textId="77777777" w:rsidR="00FC5F2F" w:rsidRDefault="00FC5F2F" w:rsidP="00171A29">
            <w:pPr>
              <w:widowControl w:val="0"/>
              <w:rPr>
                <w:rFonts w:ascii="Arial" w:hAnsi="Arial"/>
                <w:sz w:val="18"/>
                <w:szCs w:val="18"/>
              </w:rPr>
            </w:pPr>
            <w:r>
              <w:rPr>
                <w:rFonts w:ascii="Arial" w:hAnsi="Arial" w:cs="Arial"/>
                <w:b/>
                <w:bCs/>
                <w:color w:val="000000"/>
                <w:sz w:val="18"/>
                <w:szCs w:val="18"/>
                <w:lang w:eastAsia="es-BO"/>
              </w:rPr>
              <w:t>FORMA DE ADJUDICACIÓN</w:t>
            </w:r>
          </w:p>
        </w:tc>
      </w:tr>
      <w:tr w:rsidR="00FC5F2F" w14:paraId="20F0DD83" w14:textId="77777777" w:rsidTr="00171A29">
        <w:trPr>
          <w:trHeight w:val="300"/>
          <w:jc w:val="center"/>
        </w:trPr>
        <w:tc>
          <w:tcPr>
            <w:tcW w:w="10506" w:type="dxa"/>
            <w:tcBorders>
              <w:left w:val="single" w:sz="4" w:space="0" w:color="000000"/>
              <w:bottom w:val="single" w:sz="4" w:space="0" w:color="000000"/>
              <w:right w:val="single" w:sz="4" w:space="0" w:color="000000"/>
            </w:tcBorders>
            <w:vAlign w:val="center"/>
          </w:tcPr>
          <w:p w14:paraId="05942F8D" w14:textId="77777777" w:rsidR="00FC5F2F" w:rsidRPr="00D24DAB" w:rsidRDefault="00FC5F2F" w:rsidP="00171A29">
            <w:pPr>
              <w:widowControl w:val="0"/>
              <w:rPr>
                <w:rFonts w:ascii="Arial" w:hAnsi="Arial"/>
                <w:sz w:val="20"/>
                <w:szCs w:val="20"/>
              </w:rPr>
            </w:pPr>
            <w:r w:rsidRPr="00D24DAB">
              <w:rPr>
                <w:rFonts w:ascii="Arial" w:hAnsi="Arial" w:cs="Arial"/>
                <w:bCs/>
                <w:color w:val="000000"/>
                <w:sz w:val="20"/>
                <w:szCs w:val="20"/>
                <w:lang w:eastAsia="es-BO"/>
              </w:rPr>
              <w:t>Por el total.</w:t>
            </w:r>
          </w:p>
        </w:tc>
      </w:tr>
    </w:tbl>
    <w:p w14:paraId="01E28A6A" w14:textId="58A340DC" w:rsidR="00FC5F2F" w:rsidRDefault="00FC5F2F" w:rsidP="00FC5F2F">
      <w:pPr>
        <w:rPr>
          <w:sz w:val="18"/>
          <w:szCs w:val="18"/>
          <w:lang w:val="es-BO"/>
        </w:rPr>
      </w:pPr>
    </w:p>
    <w:p w14:paraId="03E15BB5" w14:textId="77777777" w:rsidR="00E57392" w:rsidRPr="009956C4" w:rsidRDefault="00E57392" w:rsidP="006F4713">
      <w:pPr>
        <w:ind w:firstLine="567"/>
        <w:rPr>
          <w:sz w:val="18"/>
          <w:szCs w:val="18"/>
          <w:lang w:val="es-BO"/>
        </w:rPr>
      </w:pPr>
    </w:p>
    <w:p w14:paraId="736E3C6B" w14:textId="79477492" w:rsidR="006F4713" w:rsidRDefault="006F4713" w:rsidP="00A72FB0">
      <w:pPr>
        <w:ind w:left="705" w:hanging="705"/>
        <w:jc w:val="both"/>
        <w:rPr>
          <w:rFonts w:cs="Arial"/>
          <w:sz w:val="18"/>
          <w:szCs w:val="18"/>
          <w:lang w:val="es-BO" w:eastAsia="en-US"/>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E75EED">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E75EED">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E75EED">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E75EED">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E75EED">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E75EED">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E75EED">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E75EED">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E75EED">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E75EED">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E75EED">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E75EED">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E75EED">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E75E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E75E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E75EED">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E75EED">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E75EED">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E75E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E75E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E75EED">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E75EED">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E75EED">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E75EED">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57BED3C1" w:rsidR="00C163C4" w:rsidRDefault="00C163C4" w:rsidP="00C163C4">
      <w:pPr>
        <w:jc w:val="center"/>
        <w:rPr>
          <w:rFonts w:cs="Arial"/>
          <w:b/>
          <w:sz w:val="18"/>
          <w:szCs w:val="18"/>
          <w:lang w:val="es-BO"/>
        </w:rPr>
      </w:pPr>
      <w:r w:rsidRPr="009956C4">
        <w:rPr>
          <w:rFonts w:cs="Arial"/>
          <w:b/>
          <w:sz w:val="18"/>
          <w:szCs w:val="18"/>
          <w:lang w:val="es-BO"/>
        </w:rPr>
        <w:t>ESPECIFICACIONES TÉCNICAS</w:t>
      </w:r>
    </w:p>
    <w:p w14:paraId="72DA0A9A" w14:textId="54DEC024" w:rsidR="00CA677A" w:rsidRDefault="00CA677A" w:rsidP="00577E97">
      <w:pPr>
        <w:jc w:val="center"/>
        <w:rPr>
          <w:rFonts w:cs="Arial"/>
          <w:b/>
          <w:sz w:val="18"/>
          <w:szCs w:val="18"/>
          <w:lang w:val="es-BO"/>
        </w:rPr>
      </w:pPr>
    </w:p>
    <w:tbl>
      <w:tblPr>
        <w:tblW w:w="10338" w:type="dxa"/>
        <w:jc w:val="center"/>
        <w:tblCellMar>
          <w:left w:w="70" w:type="dxa"/>
          <w:right w:w="70" w:type="dxa"/>
        </w:tblCellMar>
        <w:tblLook w:val="04A0" w:firstRow="1" w:lastRow="0" w:firstColumn="1" w:lastColumn="0" w:noHBand="0" w:noVBand="1"/>
      </w:tblPr>
      <w:tblGrid>
        <w:gridCol w:w="5812"/>
        <w:gridCol w:w="4526"/>
      </w:tblGrid>
      <w:tr w:rsidR="00575942" w:rsidRPr="00575942" w14:paraId="5C39F691" w14:textId="77777777" w:rsidTr="00575942">
        <w:trPr>
          <w:trHeight w:val="135"/>
          <w:jc w:val="center"/>
        </w:trPr>
        <w:tc>
          <w:tcPr>
            <w:tcW w:w="5812"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4D65228F"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val="es-BO" w:eastAsia="es-BO"/>
              </w:rPr>
              <w:t>Para ser llenado por la Entidad convocante</w:t>
            </w:r>
          </w:p>
        </w:tc>
        <w:tc>
          <w:tcPr>
            <w:tcW w:w="4526" w:type="dxa"/>
            <w:tcBorders>
              <w:top w:val="single" w:sz="8" w:space="0" w:color="auto"/>
              <w:left w:val="nil"/>
              <w:bottom w:val="single" w:sz="8" w:space="0" w:color="auto"/>
              <w:right w:val="single" w:sz="8" w:space="0" w:color="auto"/>
            </w:tcBorders>
            <w:shd w:val="clear" w:color="000000" w:fill="DBE5F1"/>
            <w:vAlign w:val="center"/>
            <w:hideMark/>
          </w:tcPr>
          <w:p w14:paraId="3BEBB2DF" w14:textId="77777777" w:rsidR="00575942" w:rsidRPr="00575942" w:rsidRDefault="00575942" w:rsidP="00575942">
            <w:pPr>
              <w:rPr>
                <w:rFonts w:ascii="Arial" w:hAnsi="Arial" w:cs="Arial"/>
                <w:b/>
                <w:bCs/>
                <w:color w:val="000000"/>
                <w:lang w:val="es-BO" w:eastAsia="es-BO"/>
              </w:rPr>
            </w:pPr>
            <w:r w:rsidRPr="00575942">
              <w:rPr>
                <w:rFonts w:ascii="Arial" w:hAnsi="Arial" w:cs="Arial"/>
                <w:b/>
                <w:bCs/>
                <w:color w:val="000000"/>
                <w:lang w:val="es-BO" w:eastAsia="es-BO"/>
              </w:rPr>
              <w:t>Para ser llenado por el proponente al momento de elaborar su propuesta</w:t>
            </w:r>
          </w:p>
        </w:tc>
      </w:tr>
      <w:tr w:rsidR="00575942" w:rsidRPr="00575942" w14:paraId="4F4B7ABE" w14:textId="77777777" w:rsidTr="00575942">
        <w:trPr>
          <w:trHeight w:val="184"/>
          <w:jc w:val="center"/>
        </w:trPr>
        <w:tc>
          <w:tcPr>
            <w:tcW w:w="5812" w:type="dxa"/>
            <w:vMerge w:val="restart"/>
            <w:tcBorders>
              <w:top w:val="nil"/>
              <w:left w:val="single" w:sz="8" w:space="0" w:color="auto"/>
              <w:bottom w:val="single" w:sz="8" w:space="0" w:color="000000"/>
              <w:right w:val="single" w:sz="8" w:space="0" w:color="auto"/>
            </w:tcBorders>
            <w:shd w:val="clear" w:color="000000" w:fill="8DB3E2"/>
            <w:vAlign w:val="center"/>
            <w:hideMark/>
          </w:tcPr>
          <w:p w14:paraId="36B5058C"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val="es-BO" w:eastAsia="es-BO"/>
              </w:rPr>
              <w:t>Características y condiciones técnicas solicitadas (*)</w:t>
            </w:r>
          </w:p>
        </w:tc>
        <w:tc>
          <w:tcPr>
            <w:tcW w:w="452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9A2A2C6"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val="es-BO" w:eastAsia="es-BO"/>
              </w:rPr>
              <w:t>Característica Propuesta (**)</w:t>
            </w:r>
          </w:p>
        </w:tc>
      </w:tr>
      <w:tr w:rsidR="00575942" w:rsidRPr="00575942" w14:paraId="1427CB72" w14:textId="77777777" w:rsidTr="00575942">
        <w:trPr>
          <w:trHeight w:val="184"/>
          <w:jc w:val="center"/>
        </w:trPr>
        <w:tc>
          <w:tcPr>
            <w:tcW w:w="5812" w:type="dxa"/>
            <w:vMerge/>
            <w:tcBorders>
              <w:top w:val="nil"/>
              <w:left w:val="single" w:sz="8" w:space="0" w:color="auto"/>
              <w:bottom w:val="single" w:sz="8" w:space="0" w:color="000000"/>
              <w:right w:val="single" w:sz="8" w:space="0" w:color="auto"/>
            </w:tcBorders>
            <w:vAlign w:val="center"/>
            <w:hideMark/>
          </w:tcPr>
          <w:p w14:paraId="1DB0ABAF" w14:textId="77777777" w:rsidR="00575942" w:rsidRPr="00575942" w:rsidRDefault="00575942" w:rsidP="00575942">
            <w:pPr>
              <w:rPr>
                <w:rFonts w:ascii="Arial" w:hAnsi="Arial" w:cs="Arial"/>
                <w:b/>
                <w:bCs/>
                <w:color w:val="000000"/>
                <w:lang w:val="es-BO" w:eastAsia="es-BO"/>
              </w:rPr>
            </w:pPr>
          </w:p>
        </w:tc>
        <w:tc>
          <w:tcPr>
            <w:tcW w:w="4526" w:type="dxa"/>
            <w:vMerge/>
            <w:tcBorders>
              <w:top w:val="nil"/>
              <w:left w:val="single" w:sz="8" w:space="0" w:color="auto"/>
              <w:bottom w:val="single" w:sz="8" w:space="0" w:color="000000"/>
              <w:right w:val="single" w:sz="8" w:space="0" w:color="auto"/>
            </w:tcBorders>
            <w:vAlign w:val="center"/>
            <w:hideMark/>
          </w:tcPr>
          <w:p w14:paraId="1DB71831" w14:textId="77777777" w:rsidR="00575942" w:rsidRPr="00575942" w:rsidRDefault="00575942" w:rsidP="00575942">
            <w:pPr>
              <w:rPr>
                <w:rFonts w:ascii="Arial" w:hAnsi="Arial" w:cs="Arial"/>
                <w:b/>
                <w:bCs/>
                <w:color w:val="000000"/>
                <w:lang w:val="es-BO" w:eastAsia="es-BO"/>
              </w:rPr>
            </w:pPr>
          </w:p>
        </w:tc>
      </w:tr>
      <w:tr w:rsidR="00575942" w:rsidRPr="00575942" w14:paraId="0D2C60B5"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55B49E5E"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CARACTERÍSTICAS PROPIAS DEL BIEN</w:t>
            </w:r>
          </w:p>
        </w:tc>
      </w:tr>
      <w:tr w:rsidR="00575942" w:rsidRPr="00575942" w14:paraId="4E605E89"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7A86AA16" w14:textId="77777777" w:rsidR="00575942" w:rsidRPr="00575942" w:rsidRDefault="00575942" w:rsidP="00575942">
            <w:pPr>
              <w:rPr>
                <w:rFonts w:ascii="Times New Roman" w:hAnsi="Times New Roman"/>
                <w:b/>
                <w:bCs/>
                <w:color w:val="000000"/>
                <w:lang w:val="es-BO" w:eastAsia="es-BO"/>
              </w:rPr>
            </w:pPr>
            <w:r w:rsidRPr="00575942">
              <w:rPr>
                <w:rFonts w:ascii="Times New Roman" w:hAnsi="Times New Roman" w:cs="Arial"/>
                <w:b/>
                <w:bCs/>
                <w:color w:val="000000"/>
                <w:szCs w:val="20"/>
                <w:lang w:eastAsia="es-BO"/>
              </w:rPr>
              <w:t xml:space="preserve">Marca: </w:t>
            </w:r>
            <w:r w:rsidRPr="00575942">
              <w:rPr>
                <w:rFonts w:ascii="Times New Roman" w:hAnsi="Times New Roman"/>
                <w:color w:val="000000"/>
                <w:lang w:eastAsia="es-BO"/>
              </w:rPr>
              <w:t>(Especificar)</w:t>
            </w:r>
          </w:p>
        </w:tc>
        <w:tc>
          <w:tcPr>
            <w:tcW w:w="4526" w:type="dxa"/>
            <w:tcBorders>
              <w:top w:val="nil"/>
              <w:left w:val="single" w:sz="8" w:space="0" w:color="auto"/>
              <w:bottom w:val="nil"/>
              <w:right w:val="single" w:sz="8" w:space="0" w:color="auto"/>
            </w:tcBorders>
            <w:shd w:val="clear" w:color="auto" w:fill="auto"/>
            <w:noWrap/>
            <w:vAlign w:val="center"/>
            <w:hideMark/>
          </w:tcPr>
          <w:p w14:paraId="1B37FFE3"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040D540B"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2179B03" w14:textId="77777777" w:rsidR="00575942" w:rsidRPr="00575942" w:rsidRDefault="00575942" w:rsidP="00575942">
            <w:pPr>
              <w:rPr>
                <w:rFonts w:ascii="Times New Roman" w:hAnsi="Times New Roman"/>
                <w:b/>
                <w:bCs/>
                <w:color w:val="000000"/>
                <w:lang w:val="es-BO" w:eastAsia="es-BO"/>
              </w:rPr>
            </w:pPr>
            <w:r w:rsidRPr="00575942">
              <w:rPr>
                <w:rFonts w:ascii="Times New Roman" w:hAnsi="Times New Roman" w:cs="Arial"/>
                <w:b/>
                <w:bCs/>
                <w:color w:val="000000"/>
                <w:szCs w:val="20"/>
                <w:lang w:eastAsia="es-BO"/>
              </w:rPr>
              <w:t>Modelo</w:t>
            </w:r>
            <w:r w:rsidRPr="00575942">
              <w:rPr>
                <w:rFonts w:ascii="Times New Roman" w:hAnsi="Times New Roman"/>
                <w:color w:val="000000"/>
                <w:lang w:eastAsia="es-BO"/>
              </w:rPr>
              <w:t>: (Especificar)</w:t>
            </w:r>
          </w:p>
        </w:tc>
        <w:tc>
          <w:tcPr>
            <w:tcW w:w="4526" w:type="dxa"/>
            <w:tcBorders>
              <w:top w:val="nil"/>
              <w:left w:val="single" w:sz="8" w:space="0" w:color="auto"/>
              <w:bottom w:val="nil"/>
              <w:right w:val="single" w:sz="8" w:space="0" w:color="auto"/>
            </w:tcBorders>
            <w:shd w:val="clear" w:color="auto" w:fill="auto"/>
            <w:noWrap/>
            <w:vAlign w:val="center"/>
            <w:hideMark/>
          </w:tcPr>
          <w:p w14:paraId="3EA2BBD9"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7C38C131"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0E5DE62B" w14:textId="77777777" w:rsidR="00575942" w:rsidRPr="00575942" w:rsidRDefault="00575942" w:rsidP="00575942">
            <w:pPr>
              <w:rPr>
                <w:rFonts w:ascii="Times New Roman" w:hAnsi="Times New Roman"/>
                <w:b/>
                <w:bCs/>
                <w:color w:val="000000"/>
                <w:lang w:val="es-BO" w:eastAsia="es-BO"/>
              </w:rPr>
            </w:pPr>
            <w:r w:rsidRPr="00575942">
              <w:rPr>
                <w:rFonts w:ascii="Times New Roman" w:hAnsi="Times New Roman" w:cs="Arial"/>
                <w:b/>
                <w:bCs/>
                <w:color w:val="000000"/>
                <w:szCs w:val="20"/>
                <w:lang w:eastAsia="es-BO"/>
              </w:rPr>
              <w:t>Procedencia</w:t>
            </w:r>
            <w:r w:rsidRPr="00575942">
              <w:rPr>
                <w:rFonts w:ascii="Times New Roman" w:hAnsi="Times New Roman"/>
                <w:color w:val="000000"/>
                <w:lang w:eastAsia="es-BO"/>
              </w:rPr>
              <w:t>: Americano, Europeo o Japonés (Especificar)</w:t>
            </w:r>
          </w:p>
        </w:tc>
        <w:tc>
          <w:tcPr>
            <w:tcW w:w="4526" w:type="dxa"/>
            <w:tcBorders>
              <w:top w:val="nil"/>
              <w:left w:val="single" w:sz="8" w:space="0" w:color="auto"/>
              <w:bottom w:val="nil"/>
              <w:right w:val="single" w:sz="8" w:space="0" w:color="auto"/>
            </w:tcBorders>
            <w:shd w:val="clear" w:color="auto" w:fill="auto"/>
            <w:noWrap/>
            <w:vAlign w:val="center"/>
            <w:hideMark/>
          </w:tcPr>
          <w:p w14:paraId="4353ADA1"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287B2B2C"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28586E7C" w14:textId="77777777" w:rsidR="00575942" w:rsidRPr="00575942" w:rsidRDefault="00575942" w:rsidP="00575942">
            <w:pPr>
              <w:rPr>
                <w:rFonts w:ascii="Times New Roman" w:hAnsi="Times New Roman"/>
                <w:b/>
                <w:bCs/>
                <w:color w:val="000000"/>
                <w:lang w:val="es-BO" w:eastAsia="es-BO"/>
              </w:rPr>
            </w:pPr>
            <w:r w:rsidRPr="00575942">
              <w:rPr>
                <w:rFonts w:ascii="Times New Roman" w:hAnsi="Times New Roman" w:cs="Arial"/>
                <w:b/>
                <w:bCs/>
                <w:color w:val="000000"/>
                <w:szCs w:val="20"/>
                <w:lang w:eastAsia="es-BO"/>
              </w:rPr>
              <w:t>Año de Fabricación:</w:t>
            </w:r>
            <w:r w:rsidRPr="00575942">
              <w:rPr>
                <w:rFonts w:ascii="Times New Roman" w:hAnsi="Times New Roman"/>
                <w:color w:val="000000"/>
                <w:lang w:eastAsia="es-BO"/>
              </w:rPr>
              <w:t xml:space="preserve"> 2025 o superior (Especificar)</w:t>
            </w:r>
          </w:p>
        </w:tc>
        <w:tc>
          <w:tcPr>
            <w:tcW w:w="4526" w:type="dxa"/>
            <w:tcBorders>
              <w:top w:val="nil"/>
              <w:left w:val="single" w:sz="8" w:space="0" w:color="auto"/>
              <w:bottom w:val="single" w:sz="8" w:space="0" w:color="auto"/>
              <w:right w:val="single" w:sz="8" w:space="0" w:color="auto"/>
            </w:tcBorders>
            <w:shd w:val="clear" w:color="auto" w:fill="auto"/>
            <w:noWrap/>
            <w:vAlign w:val="center"/>
            <w:hideMark/>
          </w:tcPr>
          <w:p w14:paraId="63936449"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5A1A4612"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18340AFB" w14:textId="77777777" w:rsidR="00575942" w:rsidRPr="00575942" w:rsidRDefault="00575942" w:rsidP="00575942">
            <w:pPr>
              <w:rPr>
                <w:rFonts w:ascii="Arial" w:hAnsi="Arial" w:cs="Arial"/>
                <w:b/>
                <w:bCs/>
                <w:color w:val="000000"/>
                <w:lang w:val="es-BO" w:eastAsia="es-BO"/>
              </w:rPr>
            </w:pPr>
            <w:r w:rsidRPr="00575942">
              <w:rPr>
                <w:rFonts w:ascii="Arial" w:hAnsi="Arial" w:cs="Arial"/>
                <w:b/>
                <w:bCs/>
                <w:color w:val="000000"/>
                <w:lang w:eastAsia="es-BO"/>
              </w:rPr>
              <w:t>Características:</w:t>
            </w:r>
          </w:p>
        </w:tc>
        <w:tc>
          <w:tcPr>
            <w:tcW w:w="4526" w:type="dxa"/>
            <w:vMerge w:val="restart"/>
            <w:tcBorders>
              <w:top w:val="nil"/>
              <w:left w:val="single" w:sz="8" w:space="0" w:color="auto"/>
              <w:bottom w:val="nil"/>
              <w:right w:val="single" w:sz="8" w:space="0" w:color="auto"/>
            </w:tcBorders>
            <w:shd w:val="clear" w:color="auto" w:fill="auto"/>
            <w:noWrap/>
            <w:vAlign w:val="center"/>
            <w:hideMark/>
          </w:tcPr>
          <w:p w14:paraId="1F960A6A"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752C19A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CFEF7E8"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Fabricado en estructura metálica no oxidable.</w:t>
            </w:r>
          </w:p>
        </w:tc>
        <w:tc>
          <w:tcPr>
            <w:tcW w:w="4526" w:type="dxa"/>
            <w:vMerge/>
            <w:tcBorders>
              <w:top w:val="nil"/>
              <w:left w:val="single" w:sz="8" w:space="0" w:color="auto"/>
              <w:bottom w:val="nil"/>
              <w:right w:val="single" w:sz="8" w:space="0" w:color="auto"/>
            </w:tcBorders>
            <w:vAlign w:val="center"/>
            <w:hideMark/>
          </w:tcPr>
          <w:p w14:paraId="1C79512E" w14:textId="77777777" w:rsidR="00575942" w:rsidRPr="00575942" w:rsidRDefault="00575942" w:rsidP="00575942">
            <w:pPr>
              <w:rPr>
                <w:rFonts w:ascii="Calibri" w:hAnsi="Calibri" w:cs="Calibri"/>
                <w:color w:val="000000"/>
                <w:lang w:val="es-BO" w:eastAsia="es-BO"/>
              </w:rPr>
            </w:pPr>
          </w:p>
        </w:tc>
      </w:tr>
      <w:tr w:rsidR="00575942" w:rsidRPr="00575942" w14:paraId="0F0B3CC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7E090CE"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 xml:space="preserve">Acabado con pintura epoxi electroestática horneada o equivalente. </w:t>
            </w:r>
          </w:p>
        </w:tc>
        <w:tc>
          <w:tcPr>
            <w:tcW w:w="4526" w:type="dxa"/>
            <w:vMerge/>
            <w:tcBorders>
              <w:top w:val="nil"/>
              <w:left w:val="single" w:sz="8" w:space="0" w:color="auto"/>
              <w:bottom w:val="nil"/>
              <w:right w:val="single" w:sz="8" w:space="0" w:color="auto"/>
            </w:tcBorders>
            <w:vAlign w:val="center"/>
            <w:hideMark/>
          </w:tcPr>
          <w:p w14:paraId="3D1FFBCA" w14:textId="77777777" w:rsidR="00575942" w:rsidRPr="00575942" w:rsidRDefault="00575942" w:rsidP="00575942">
            <w:pPr>
              <w:rPr>
                <w:rFonts w:ascii="Calibri" w:hAnsi="Calibri" w:cs="Calibri"/>
                <w:color w:val="000000"/>
                <w:lang w:val="es-BO" w:eastAsia="es-BO"/>
              </w:rPr>
            </w:pPr>
          </w:p>
        </w:tc>
      </w:tr>
      <w:tr w:rsidR="00575942" w:rsidRPr="00575942" w14:paraId="1B084B79"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D26F083"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Con 4 ruedas giratorias de grado hospitalario, de al menos 100 mm de diámetro.</w:t>
            </w:r>
          </w:p>
        </w:tc>
        <w:tc>
          <w:tcPr>
            <w:tcW w:w="4526" w:type="dxa"/>
            <w:vMerge/>
            <w:tcBorders>
              <w:top w:val="nil"/>
              <w:left w:val="single" w:sz="8" w:space="0" w:color="auto"/>
              <w:bottom w:val="nil"/>
              <w:right w:val="single" w:sz="8" w:space="0" w:color="auto"/>
            </w:tcBorders>
            <w:vAlign w:val="center"/>
            <w:hideMark/>
          </w:tcPr>
          <w:p w14:paraId="19E5AC1B" w14:textId="77777777" w:rsidR="00575942" w:rsidRPr="00575942" w:rsidRDefault="00575942" w:rsidP="00575942">
            <w:pPr>
              <w:rPr>
                <w:rFonts w:ascii="Calibri" w:hAnsi="Calibri" w:cs="Calibri"/>
                <w:color w:val="000000"/>
                <w:lang w:val="es-BO" w:eastAsia="es-BO"/>
              </w:rPr>
            </w:pPr>
          </w:p>
        </w:tc>
      </w:tr>
      <w:tr w:rsidR="00575942" w:rsidRPr="00575942" w14:paraId="5D3617D2"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8441542"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Con sistema de freno mínimo en dos ruedas.</w:t>
            </w:r>
          </w:p>
        </w:tc>
        <w:tc>
          <w:tcPr>
            <w:tcW w:w="4526" w:type="dxa"/>
            <w:vMerge/>
            <w:tcBorders>
              <w:top w:val="nil"/>
              <w:left w:val="single" w:sz="8" w:space="0" w:color="auto"/>
              <w:bottom w:val="nil"/>
              <w:right w:val="single" w:sz="8" w:space="0" w:color="auto"/>
            </w:tcBorders>
            <w:vAlign w:val="center"/>
            <w:hideMark/>
          </w:tcPr>
          <w:p w14:paraId="56F05693" w14:textId="77777777" w:rsidR="00575942" w:rsidRPr="00575942" w:rsidRDefault="00575942" w:rsidP="00575942">
            <w:pPr>
              <w:rPr>
                <w:rFonts w:ascii="Calibri" w:hAnsi="Calibri" w:cs="Calibri"/>
                <w:color w:val="000000"/>
                <w:lang w:val="es-BO" w:eastAsia="es-BO"/>
              </w:rPr>
            </w:pPr>
          </w:p>
        </w:tc>
      </w:tr>
      <w:tr w:rsidR="00575942" w:rsidRPr="00575942" w14:paraId="523B43E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7F3CCBFF"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Con bandeja superior o superficie de trabajo en material polímero o acero inoxidable de fácil limpieza y desinfección.</w:t>
            </w:r>
          </w:p>
        </w:tc>
        <w:tc>
          <w:tcPr>
            <w:tcW w:w="4526" w:type="dxa"/>
            <w:vMerge/>
            <w:tcBorders>
              <w:top w:val="nil"/>
              <w:left w:val="single" w:sz="8" w:space="0" w:color="auto"/>
              <w:bottom w:val="nil"/>
              <w:right w:val="single" w:sz="8" w:space="0" w:color="auto"/>
            </w:tcBorders>
            <w:vAlign w:val="center"/>
            <w:hideMark/>
          </w:tcPr>
          <w:p w14:paraId="5A6AE760" w14:textId="77777777" w:rsidR="00575942" w:rsidRPr="00575942" w:rsidRDefault="00575942" w:rsidP="00575942">
            <w:pPr>
              <w:rPr>
                <w:rFonts w:ascii="Calibri" w:hAnsi="Calibri" w:cs="Calibri"/>
                <w:color w:val="000000"/>
                <w:lang w:val="es-BO" w:eastAsia="es-BO"/>
              </w:rPr>
            </w:pPr>
          </w:p>
        </w:tc>
      </w:tr>
      <w:tr w:rsidR="00575942" w:rsidRPr="00575942" w14:paraId="5046C66A"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6A83887"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Con asas de manipulación de acuerdo al fabricante.</w:t>
            </w:r>
          </w:p>
        </w:tc>
        <w:tc>
          <w:tcPr>
            <w:tcW w:w="4526" w:type="dxa"/>
            <w:vMerge/>
            <w:tcBorders>
              <w:top w:val="nil"/>
              <w:left w:val="single" w:sz="8" w:space="0" w:color="auto"/>
              <w:bottom w:val="nil"/>
              <w:right w:val="single" w:sz="8" w:space="0" w:color="auto"/>
            </w:tcBorders>
            <w:vAlign w:val="center"/>
            <w:hideMark/>
          </w:tcPr>
          <w:p w14:paraId="3E8D5D72" w14:textId="77777777" w:rsidR="00575942" w:rsidRPr="00575942" w:rsidRDefault="00575942" w:rsidP="00575942">
            <w:pPr>
              <w:rPr>
                <w:rFonts w:ascii="Calibri" w:hAnsi="Calibri" w:cs="Calibri"/>
                <w:color w:val="000000"/>
                <w:lang w:val="es-BO" w:eastAsia="es-BO"/>
              </w:rPr>
            </w:pPr>
          </w:p>
        </w:tc>
      </w:tr>
      <w:tr w:rsidR="00575942" w:rsidRPr="00575942" w14:paraId="006BD332"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636AED8" w14:textId="77777777" w:rsidR="00575942" w:rsidRPr="00575942" w:rsidRDefault="00575942" w:rsidP="00575942">
            <w:pPr>
              <w:ind w:firstLineChars="500" w:firstLine="800"/>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Cajones o cassettes fabricados en ABS de alta resistencia o polímero médico equivalente, con divisores internos modulares para organización de medicamentos.</w:t>
            </w:r>
          </w:p>
        </w:tc>
        <w:tc>
          <w:tcPr>
            <w:tcW w:w="4526" w:type="dxa"/>
            <w:vMerge/>
            <w:tcBorders>
              <w:top w:val="nil"/>
              <w:left w:val="single" w:sz="8" w:space="0" w:color="auto"/>
              <w:bottom w:val="nil"/>
              <w:right w:val="single" w:sz="8" w:space="0" w:color="auto"/>
            </w:tcBorders>
            <w:vAlign w:val="center"/>
            <w:hideMark/>
          </w:tcPr>
          <w:p w14:paraId="3ADE623F" w14:textId="77777777" w:rsidR="00575942" w:rsidRPr="00575942" w:rsidRDefault="00575942" w:rsidP="00575942">
            <w:pPr>
              <w:rPr>
                <w:rFonts w:ascii="Calibri" w:hAnsi="Calibri" w:cs="Calibri"/>
                <w:color w:val="000000"/>
                <w:lang w:val="es-BO" w:eastAsia="es-BO"/>
              </w:rPr>
            </w:pPr>
          </w:p>
        </w:tc>
      </w:tr>
      <w:tr w:rsidR="00575942" w:rsidRPr="00575942" w14:paraId="5C86BF40"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391E381" w14:textId="77777777" w:rsidR="00575942" w:rsidRPr="00575942" w:rsidRDefault="00575942" w:rsidP="00575942">
            <w:pPr>
              <w:ind w:firstLineChars="500" w:firstLine="800"/>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Capacidad: 8 o más niveles de almacenamiento.</w:t>
            </w:r>
          </w:p>
        </w:tc>
        <w:tc>
          <w:tcPr>
            <w:tcW w:w="4526" w:type="dxa"/>
            <w:vMerge/>
            <w:tcBorders>
              <w:top w:val="nil"/>
              <w:left w:val="single" w:sz="8" w:space="0" w:color="auto"/>
              <w:bottom w:val="nil"/>
              <w:right w:val="single" w:sz="8" w:space="0" w:color="auto"/>
            </w:tcBorders>
            <w:vAlign w:val="center"/>
            <w:hideMark/>
          </w:tcPr>
          <w:p w14:paraId="4ED1AA80" w14:textId="77777777" w:rsidR="00575942" w:rsidRPr="00575942" w:rsidRDefault="00575942" w:rsidP="00575942">
            <w:pPr>
              <w:rPr>
                <w:rFonts w:ascii="Calibri" w:hAnsi="Calibri" w:cs="Calibri"/>
                <w:color w:val="000000"/>
                <w:lang w:val="es-BO" w:eastAsia="es-BO"/>
              </w:rPr>
            </w:pPr>
          </w:p>
        </w:tc>
      </w:tr>
      <w:tr w:rsidR="00575942" w:rsidRPr="00575942" w14:paraId="6479C94A"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863D06B" w14:textId="77777777" w:rsidR="00575942" w:rsidRPr="00575942" w:rsidRDefault="00575942" w:rsidP="00575942">
            <w:pPr>
              <w:ind w:firstLineChars="500" w:firstLine="800"/>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Debe contar mínimamente con 20 o más cajetines para medicamentos.</w:t>
            </w:r>
          </w:p>
        </w:tc>
        <w:tc>
          <w:tcPr>
            <w:tcW w:w="4526" w:type="dxa"/>
            <w:vMerge/>
            <w:tcBorders>
              <w:top w:val="nil"/>
              <w:left w:val="single" w:sz="8" w:space="0" w:color="auto"/>
              <w:bottom w:val="nil"/>
              <w:right w:val="single" w:sz="8" w:space="0" w:color="auto"/>
            </w:tcBorders>
            <w:vAlign w:val="center"/>
            <w:hideMark/>
          </w:tcPr>
          <w:p w14:paraId="683F6E5D" w14:textId="77777777" w:rsidR="00575942" w:rsidRPr="00575942" w:rsidRDefault="00575942" w:rsidP="00575942">
            <w:pPr>
              <w:rPr>
                <w:rFonts w:ascii="Calibri" w:hAnsi="Calibri" w:cs="Calibri"/>
                <w:color w:val="000000"/>
                <w:lang w:val="es-BO" w:eastAsia="es-BO"/>
              </w:rPr>
            </w:pPr>
          </w:p>
        </w:tc>
      </w:tr>
      <w:tr w:rsidR="00575942" w:rsidRPr="00575942" w14:paraId="049763E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F2BFE1D" w14:textId="77777777" w:rsidR="00575942" w:rsidRPr="00575942" w:rsidRDefault="00575942" w:rsidP="00575942">
            <w:pPr>
              <w:ind w:firstLineChars="500" w:firstLine="800"/>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Dimensiones aproximadas: </w:t>
            </w:r>
          </w:p>
        </w:tc>
        <w:tc>
          <w:tcPr>
            <w:tcW w:w="4526" w:type="dxa"/>
            <w:vMerge/>
            <w:tcBorders>
              <w:top w:val="nil"/>
              <w:left w:val="single" w:sz="8" w:space="0" w:color="auto"/>
              <w:bottom w:val="nil"/>
              <w:right w:val="single" w:sz="8" w:space="0" w:color="auto"/>
            </w:tcBorders>
            <w:vAlign w:val="center"/>
            <w:hideMark/>
          </w:tcPr>
          <w:p w14:paraId="45C07D65" w14:textId="77777777" w:rsidR="00575942" w:rsidRPr="00575942" w:rsidRDefault="00575942" w:rsidP="00575942">
            <w:pPr>
              <w:rPr>
                <w:rFonts w:ascii="Calibri" w:hAnsi="Calibri" w:cs="Calibri"/>
                <w:color w:val="000000"/>
                <w:lang w:val="es-BO" w:eastAsia="es-BO"/>
              </w:rPr>
            </w:pPr>
          </w:p>
        </w:tc>
      </w:tr>
      <w:tr w:rsidR="00575942" w:rsidRPr="00575942" w14:paraId="7AFD92CB"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EDFA6EC" w14:textId="77777777" w:rsidR="00575942" w:rsidRPr="00575942" w:rsidRDefault="00575942" w:rsidP="00575942">
            <w:pPr>
              <w:ind w:firstLineChars="1000" w:firstLine="1600"/>
              <w:rPr>
                <w:rFonts w:ascii="Symbol" w:hAnsi="Symbol" w:cs="Calibri"/>
                <w:color w:val="000000"/>
                <w:lang w:val="es-BO" w:eastAsia="es-BO"/>
              </w:rPr>
            </w:pPr>
            <w:r w:rsidRPr="00575942">
              <w:rPr>
                <w:rFonts w:ascii="Symbol" w:eastAsia="Symbol" w:hAnsi="Symbol" w:cs="Symbol"/>
                <w:color w:val="000000"/>
                <w:lang w:eastAsia="es-BO"/>
              </w:rPr>
              <w:t></w:t>
            </w:r>
            <w:r w:rsidRPr="00575942">
              <w:rPr>
                <w:rFonts w:ascii="Times New Roman" w:eastAsia="Symbol" w:hAnsi="Times New Roman"/>
                <w:color w:val="000000"/>
                <w:lang w:eastAsia="es-BO"/>
              </w:rPr>
              <w:t xml:space="preserve">         </w:t>
            </w:r>
            <w:r w:rsidRPr="00575942">
              <w:rPr>
                <w:rFonts w:ascii="Arial" w:eastAsia="Symbol" w:hAnsi="Arial" w:cs="Arial"/>
                <w:color w:val="000000"/>
                <w:lang w:eastAsia="es-BO"/>
              </w:rPr>
              <w:t>Altura: 1082 mm +/- 50 mm.</w:t>
            </w:r>
          </w:p>
        </w:tc>
        <w:tc>
          <w:tcPr>
            <w:tcW w:w="4526" w:type="dxa"/>
            <w:vMerge/>
            <w:tcBorders>
              <w:top w:val="nil"/>
              <w:left w:val="single" w:sz="8" w:space="0" w:color="auto"/>
              <w:bottom w:val="nil"/>
              <w:right w:val="single" w:sz="8" w:space="0" w:color="auto"/>
            </w:tcBorders>
            <w:vAlign w:val="center"/>
            <w:hideMark/>
          </w:tcPr>
          <w:p w14:paraId="25139310" w14:textId="77777777" w:rsidR="00575942" w:rsidRPr="00575942" w:rsidRDefault="00575942" w:rsidP="00575942">
            <w:pPr>
              <w:rPr>
                <w:rFonts w:ascii="Calibri" w:hAnsi="Calibri" w:cs="Calibri"/>
                <w:color w:val="000000"/>
                <w:lang w:val="es-BO" w:eastAsia="es-BO"/>
              </w:rPr>
            </w:pPr>
          </w:p>
        </w:tc>
      </w:tr>
      <w:tr w:rsidR="00575942" w:rsidRPr="00575942" w14:paraId="2CFCCF1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CF5689C" w14:textId="77777777" w:rsidR="00575942" w:rsidRPr="00575942" w:rsidRDefault="00575942" w:rsidP="00575942">
            <w:pPr>
              <w:ind w:firstLineChars="1000" w:firstLine="1600"/>
              <w:rPr>
                <w:rFonts w:ascii="Symbol" w:hAnsi="Symbol" w:cs="Calibri"/>
                <w:color w:val="000000"/>
                <w:lang w:val="es-BO" w:eastAsia="es-BO"/>
              </w:rPr>
            </w:pPr>
            <w:r w:rsidRPr="00575942">
              <w:rPr>
                <w:rFonts w:ascii="Symbol" w:eastAsia="Symbol" w:hAnsi="Symbol" w:cs="Symbol"/>
                <w:color w:val="000000"/>
                <w:lang w:eastAsia="es-BO"/>
              </w:rPr>
              <w:t></w:t>
            </w:r>
            <w:r w:rsidRPr="00575942">
              <w:rPr>
                <w:rFonts w:ascii="Times New Roman" w:eastAsia="Symbol" w:hAnsi="Times New Roman"/>
                <w:color w:val="000000"/>
                <w:lang w:eastAsia="es-BO"/>
              </w:rPr>
              <w:t xml:space="preserve">         </w:t>
            </w:r>
            <w:r w:rsidRPr="00575942">
              <w:rPr>
                <w:rFonts w:ascii="Arial" w:eastAsia="Symbol" w:hAnsi="Arial" w:cs="Arial"/>
                <w:color w:val="000000"/>
                <w:lang w:eastAsia="es-BO"/>
              </w:rPr>
              <w:t xml:space="preserve">profundidad: 605 mm +/- 80  mm. </w:t>
            </w:r>
          </w:p>
        </w:tc>
        <w:tc>
          <w:tcPr>
            <w:tcW w:w="4526" w:type="dxa"/>
            <w:vMerge/>
            <w:tcBorders>
              <w:top w:val="nil"/>
              <w:left w:val="single" w:sz="8" w:space="0" w:color="auto"/>
              <w:bottom w:val="nil"/>
              <w:right w:val="single" w:sz="8" w:space="0" w:color="auto"/>
            </w:tcBorders>
            <w:vAlign w:val="center"/>
            <w:hideMark/>
          </w:tcPr>
          <w:p w14:paraId="1DBB140C" w14:textId="77777777" w:rsidR="00575942" w:rsidRPr="00575942" w:rsidRDefault="00575942" w:rsidP="00575942">
            <w:pPr>
              <w:rPr>
                <w:rFonts w:ascii="Calibri" w:hAnsi="Calibri" w:cs="Calibri"/>
                <w:color w:val="000000"/>
                <w:lang w:val="es-BO" w:eastAsia="es-BO"/>
              </w:rPr>
            </w:pPr>
          </w:p>
        </w:tc>
      </w:tr>
      <w:tr w:rsidR="00575942" w:rsidRPr="00575942" w14:paraId="10353D4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79A0E703" w14:textId="77777777" w:rsidR="00575942" w:rsidRPr="00575942" w:rsidRDefault="00575942" w:rsidP="00575942">
            <w:pPr>
              <w:ind w:firstLineChars="1000" w:firstLine="1600"/>
              <w:rPr>
                <w:rFonts w:ascii="Symbol" w:hAnsi="Symbol" w:cs="Calibri"/>
                <w:color w:val="000000"/>
                <w:lang w:val="es-BO" w:eastAsia="es-BO"/>
              </w:rPr>
            </w:pPr>
            <w:r w:rsidRPr="00575942">
              <w:rPr>
                <w:rFonts w:ascii="Symbol" w:hAnsi="Symbol" w:cs="Calibri"/>
                <w:color w:val="000000"/>
                <w:lang w:eastAsia="es-BO"/>
              </w:rPr>
              <w:t></w:t>
            </w:r>
            <w:r w:rsidRPr="00575942">
              <w:rPr>
                <w:rFonts w:ascii="Times New Roman" w:hAnsi="Times New Roman"/>
                <w:color w:val="000000"/>
                <w:lang w:eastAsia="es-BO"/>
              </w:rPr>
              <w:t>          Ancho: 840 mm +/- 40 mm.</w:t>
            </w:r>
          </w:p>
        </w:tc>
        <w:tc>
          <w:tcPr>
            <w:tcW w:w="4526" w:type="dxa"/>
            <w:vMerge/>
            <w:tcBorders>
              <w:top w:val="nil"/>
              <w:left w:val="single" w:sz="8" w:space="0" w:color="auto"/>
              <w:bottom w:val="nil"/>
              <w:right w:val="single" w:sz="8" w:space="0" w:color="auto"/>
            </w:tcBorders>
            <w:vAlign w:val="center"/>
            <w:hideMark/>
          </w:tcPr>
          <w:p w14:paraId="2CCB5980" w14:textId="77777777" w:rsidR="00575942" w:rsidRPr="00575942" w:rsidRDefault="00575942" w:rsidP="00575942">
            <w:pPr>
              <w:rPr>
                <w:rFonts w:ascii="Calibri" w:hAnsi="Calibri" w:cs="Calibri"/>
                <w:color w:val="000000"/>
                <w:lang w:val="es-BO" w:eastAsia="es-BO"/>
              </w:rPr>
            </w:pPr>
          </w:p>
        </w:tc>
      </w:tr>
      <w:tr w:rsidR="00575942" w:rsidRPr="00575942" w14:paraId="5742EF8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57C5BA0"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(especificar y manifestar aceptación y adjuntar lo requierido)</w:t>
            </w:r>
          </w:p>
        </w:tc>
        <w:tc>
          <w:tcPr>
            <w:tcW w:w="4526" w:type="dxa"/>
            <w:vMerge/>
            <w:tcBorders>
              <w:top w:val="nil"/>
              <w:left w:val="single" w:sz="8" w:space="0" w:color="auto"/>
              <w:bottom w:val="nil"/>
              <w:right w:val="single" w:sz="8" w:space="0" w:color="auto"/>
            </w:tcBorders>
            <w:vAlign w:val="center"/>
            <w:hideMark/>
          </w:tcPr>
          <w:p w14:paraId="6ED407FA" w14:textId="77777777" w:rsidR="00575942" w:rsidRPr="00575942" w:rsidRDefault="00575942" w:rsidP="00575942">
            <w:pPr>
              <w:rPr>
                <w:rFonts w:ascii="Calibri" w:hAnsi="Calibri" w:cs="Calibri"/>
                <w:color w:val="000000"/>
                <w:lang w:val="es-BO" w:eastAsia="es-BO"/>
              </w:rPr>
            </w:pPr>
          </w:p>
        </w:tc>
      </w:tr>
      <w:tr w:rsidR="00575942" w:rsidRPr="00575942" w14:paraId="0C796698"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95B3D7"/>
            <w:vAlign w:val="center"/>
            <w:hideMark/>
          </w:tcPr>
          <w:p w14:paraId="3DEB71CC"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 xml:space="preserve">                                                          CONDICIONES COMPLEMENTARIAS</w:t>
            </w:r>
          </w:p>
        </w:tc>
      </w:tr>
      <w:tr w:rsidR="00575942" w:rsidRPr="00575942" w14:paraId="42699374"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286193A3"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DOCUMENTACION TECNICA</w:t>
            </w:r>
          </w:p>
        </w:tc>
      </w:tr>
      <w:tr w:rsidR="00575942" w:rsidRPr="00575942" w14:paraId="3CEF59E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74AAEAB"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1.</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 xml:space="preserve">El proponente deberá adjuntar los documentos necesarios donde se pueda verificar la marca y modelo del o los bienes ofertados además presentar la hoja técnica (DATASHEET) y/o catálogos suficientes para la verificación de las especificaciones técnicas requeridas, </w:t>
            </w:r>
            <w:r w:rsidRPr="00575942">
              <w:rPr>
                <w:rFonts w:ascii="Arial" w:eastAsia="Arial" w:hAnsi="Arial" w:cs="Arial"/>
                <w:b/>
                <w:bCs/>
                <w:color w:val="000000"/>
                <w:lang w:eastAsia="es-BO"/>
              </w:rPr>
              <w:t>SUBRAYAR Y/O MARCAR DE FORMA OBLIGATORIA</w:t>
            </w:r>
            <w:r w:rsidRPr="00575942">
              <w:rPr>
                <w:rFonts w:ascii="Arial" w:eastAsia="Arial" w:hAnsi="Arial" w:cs="Arial"/>
                <w:color w:val="000000"/>
                <w:lang w:eastAsia="es-BO"/>
              </w:rPr>
              <w:t xml:space="preserve"> los requisitos mínimos requeridos en los catálogos o parte de manuales. </w:t>
            </w:r>
            <w:r w:rsidRPr="00575942">
              <w:rPr>
                <w:rFonts w:ascii="Arial" w:eastAsia="Arial" w:hAnsi="Arial" w:cs="Arial"/>
                <w:b/>
                <w:bCs/>
                <w:color w:val="000000"/>
                <w:lang w:eastAsia="es-BO"/>
              </w:rPr>
              <w:t>(ADJUNTAR A LA ENTREGA DEL BIEN).</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71BB4AE"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6D0FF0C7"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45586222"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6AB9982D" w14:textId="77777777" w:rsidR="00575942" w:rsidRPr="00575942" w:rsidRDefault="00575942" w:rsidP="00575942">
            <w:pPr>
              <w:rPr>
                <w:rFonts w:ascii="Calibri" w:hAnsi="Calibri" w:cs="Calibri"/>
                <w:color w:val="000000"/>
                <w:lang w:val="es-BO" w:eastAsia="es-BO"/>
              </w:rPr>
            </w:pPr>
          </w:p>
        </w:tc>
      </w:tr>
      <w:tr w:rsidR="00575942" w:rsidRPr="00575942" w14:paraId="49686113"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1794FADB"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GARANTIA</w:t>
            </w:r>
          </w:p>
        </w:tc>
      </w:tr>
      <w:tr w:rsidR="00575942" w:rsidRPr="00575942" w14:paraId="2B92F1F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460F49D"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1.</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 xml:space="preserve">Garantía del proponente por todos los bienes, partes y componentes por un tiempo de </w:t>
            </w:r>
            <w:r w:rsidRPr="00575942">
              <w:rPr>
                <w:rFonts w:ascii="Arial" w:eastAsia="Arial" w:hAnsi="Arial" w:cs="Arial"/>
                <w:b/>
                <w:bCs/>
                <w:color w:val="000000"/>
                <w:lang w:eastAsia="es-BO"/>
              </w:rPr>
              <w:t>dos</w:t>
            </w:r>
            <w:r w:rsidRPr="00575942">
              <w:rPr>
                <w:rFonts w:ascii="Arial" w:eastAsia="Arial" w:hAnsi="Arial" w:cs="Arial"/>
                <w:color w:val="000000"/>
                <w:lang w:eastAsia="es-BO"/>
              </w:rPr>
              <w:t xml:space="preserve"> </w:t>
            </w:r>
            <w:r w:rsidRPr="00575942">
              <w:rPr>
                <w:rFonts w:ascii="Arial" w:eastAsia="Arial" w:hAnsi="Arial" w:cs="Arial"/>
                <w:b/>
                <w:bCs/>
                <w:color w:val="000000"/>
                <w:lang w:eastAsia="es-BO"/>
              </w:rPr>
              <w:t>(2) años</w:t>
            </w:r>
            <w:r w:rsidRPr="00575942">
              <w:rPr>
                <w:rFonts w:ascii="Arial" w:eastAsia="Arial" w:hAnsi="Arial" w:cs="Arial"/>
                <w:color w:val="000000"/>
                <w:lang w:eastAsia="es-BO"/>
              </w:rPr>
              <w:t xml:space="preserve"> o más contra defectos de fabricación</w:t>
            </w:r>
            <w:r w:rsidRPr="00575942">
              <w:rPr>
                <w:rFonts w:ascii="Arial" w:eastAsia="Arial" w:hAnsi="Arial" w:cs="Arial"/>
                <w:b/>
                <w:bCs/>
                <w:color w:val="000000"/>
                <w:lang w:eastAsia="es-BO"/>
              </w:rPr>
              <w:t>. (Especificar).</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694F54A"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6E446CD2"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F58B77E"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2.</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En caso de repetirse una misma falla en el bien por 3 veces, el proveedor deberá sustituirlo por otro completamente nuevo de las mismas características o mejores, sin costo adicional para la institución, en un plazo entre 5 a 10 días calendario.</w:t>
            </w:r>
          </w:p>
        </w:tc>
        <w:tc>
          <w:tcPr>
            <w:tcW w:w="4526" w:type="dxa"/>
            <w:vMerge/>
            <w:tcBorders>
              <w:top w:val="nil"/>
              <w:left w:val="single" w:sz="8" w:space="0" w:color="auto"/>
              <w:bottom w:val="single" w:sz="8" w:space="0" w:color="000000"/>
              <w:right w:val="single" w:sz="8" w:space="0" w:color="auto"/>
            </w:tcBorders>
            <w:vAlign w:val="center"/>
            <w:hideMark/>
          </w:tcPr>
          <w:p w14:paraId="498429CD" w14:textId="77777777" w:rsidR="00575942" w:rsidRPr="00575942" w:rsidRDefault="00575942" w:rsidP="00575942">
            <w:pPr>
              <w:rPr>
                <w:rFonts w:ascii="Calibri" w:hAnsi="Calibri" w:cs="Calibri"/>
                <w:color w:val="000000"/>
                <w:lang w:val="es-BO" w:eastAsia="es-BO"/>
              </w:rPr>
            </w:pPr>
          </w:p>
        </w:tc>
      </w:tr>
      <w:tr w:rsidR="00575942" w:rsidRPr="00575942" w14:paraId="43F3F38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520F9BD7" w14:textId="77777777" w:rsidR="00575942" w:rsidRPr="00575942" w:rsidRDefault="00575942" w:rsidP="00575942">
            <w:pPr>
              <w:jc w:val="both"/>
              <w:rPr>
                <w:rFonts w:ascii="Arial" w:hAnsi="Arial" w:cs="Arial"/>
                <w:b/>
                <w:bCs/>
                <w:color w:val="000000"/>
                <w:u w:val="single"/>
                <w:lang w:val="es-BO" w:eastAsia="es-BO"/>
              </w:rPr>
            </w:pPr>
            <w:r w:rsidRPr="00575942">
              <w:rPr>
                <w:rFonts w:ascii="Arial" w:hAnsi="Arial" w:cs="Arial"/>
                <w:b/>
                <w:bCs/>
                <w:color w:val="000000"/>
                <w:u w:val="single"/>
                <w:lang w:eastAsia="es-BO"/>
              </w:rPr>
              <w:t>(ADJUNTAR CARTA COMPROMISO Y GARANTIA AL MOMENTO DE LA ENTREGA DEL BIEN).</w:t>
            </w:r>
          </w:p>
        </w:tc>
        <w:tc>
          <w:tcPr>
            <w:tcW w:w="4526" w:type="dxa"/>
            <w:vMerge/>
            <w:tcBorders>
              <w:top w:val="nil"/>
              <w:left w:val="single" w:sz="8" w:space="0" w:color="auto"/>
              <w:bottom w:val="single" w:sz="8" w:space="0" w:color="000000"/>
              <w:right w:val="single" w:sz="8" w:space="0" w:color="auto"/>
            </w:tcBorders>
            <w:vAlign w:val="center"/>
            <w:hideMark/>
          </w:tcPr>
          <w:p w14:paraId="3BDA6225" w14:textId="77777777" w:rsidR="00575942" w:rsidRPr="00575942" w:rsidRDefault="00575942" w:rsidP="00575942">
            <w:pPr>
              <w:rPr>
                <w:rFonts w:ascii="Calibri" w:hAnsi="Calibri" w:cs="Calibri"/>
                <w:color w:val="000000"/>
                <w:lang w:val="es-BO" w:eastAsia="es-BO"/>
              </w:rPr>
            </w:pPr>
          </w:p>
        </w:tc>
      </w:tr>
      <w:tr w:rsidR="00575942" w:rsidRPr="00575942" w14:paraId="0BEC482D"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00D1F323" w14:textId="77777777" w:rsidR="00575942" w:rsidRPr="00575942" w:rsidRDefault="00575942" w:rsidP="00575942">
            <w:pPr>
              <w:jc w:val="both"/>
              <w:rPr>
                <w:rFonts w:ascii="Arial" w:hAnsi="Arial" w:cs="Arial"/>
                <w:b/>
                <w:bCs/>
                <w:i/>
                <w:iCs/>
                <w:color w:val="000000"/>
                <w:u w:val="single"/>
                <w:lang w:val="es-BO" w:eastAsia="es-BO"/>
              </w:rPr>
            </w:pPr>
            <w:r w:rsidRPr="00575942">
              <w:rPr>
                <w:rFonts w:ascii="Arial" w:hAnsi="Arial" w:cs="Arial"/>
                <w:b/>
                <w:bCs/>
                <w:i/>
                <w:iCs/>
                <w:color w:val="000000"/>
                <w:u w:val="single"/>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11693393" w14:textId="77777777" w:rsidR="00575942" w:rsidRPr="00575942" w:rsidRDefault="00575942" w:rsidP="00575942">
            <w:pPr>
              <w:rPr>
                <w:rFonts w:ascii="Calibri" w:hAnsi="Calibri" w:cs="Calibri"/>
                <w:color w:val="000000"/>
                <w:lang w:val="es-BO" w:eastAsia="es-BO"/>
              </w:rPr>
            </w:pPr>
          </w:p>
        </w:tc>
      </w:tr>
      <w:tr w:rsidR="00575942" w:rsidRPr="00575942" w14:paraId="5BAA5E7F"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0299A70D"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MANTENIMIENTO</w:t>
            </w:r>
          </w:p>
        </w:tc>
      </w:tr>
      <w:tr w:rsidR="00575942" w:rsidRPr="00575942" w14:paraId="0DD44DF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1F81C3F"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1.</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El   proveedor   atenderá   todos   los   mantenimientos   correctivos (incluidos las herramientas, materiales y/u otros necesarios) durante el tiempo de garantía sin costo adicional para la institución y la coordinación con la unidad solicitante y la unidad de Ingeniería Biomedica.</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660777A"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1B627C3E"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4BF39D2"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2.</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 xml:space="preserve">Una vez finalizado los mantenimientos preventivos y/o correctivos, la empresa deberá presentar un </w:t>
            </w:r>
            <w:r w:rsidRPr="00575942">
              <w:rPr>
                <w:rFonts w:ascii="Arial" w:eastAsia="Arial" w:hAnsi="Arial" w:cs="Arial"/>
                <w:b/>
                <w:bCs/>
                <w:color w:val="000000"/>
                <w:lang w:eastAsia="es-BO"/>
              </w:rPr>
              <w:t>informe técnico</w:t>
            </w:r>
            <w:r w:rsidRPr="00575942">
              <w:rPr>
                <w:rFonts w:ascii="Arial" w:eastAsia="Arial" w:hAnsi="Arial" w:cs="Arial"/>
                <w:color w:val="000000"/>
                <w:lang w:eastAsia="es-BO"/>
              </w:rPr>
              <w:t xml:space="preserve"> del estado actual del bien, donde se haga conocer de posibles fallas y problemas que requieran ser solucionadas por el personal técnico de la institución.</w:t>
            </w:r>
          </w:p>
        </w:tc>
        <w:tc>
          <w:tcPr>
            <w:tcW w:w="4526" w:type="dxa"/>
            <w:vMerge/>
            <w:tcBorders>
              <w:top w:val="nil"/>
              <w:left w:val="single" w:sz="8" w:space="0" w:color="auto"/>
              <w:bottom w:val="single" w:sz="8" w:space="0" w:color="000000"/>
              <w:right w:val="single" w:sz="8" w:space="0" w:color="auto"/>
            </w:tcBorders>
            <w:vAlign w:val="center"/>
            <w:hideMark/>
          </w:tcPr>
          <w:p w14:paraId="5719FF42" w14:textId="77777777" w:rsidR="00575942" w:rsidRPr="00575942" w:rsidRDefault="00575942" w:rsidP="00575942">
            <w:pPr>
              <w:rPr>
                <w:rFonts w:ascii="Calibri" w:hAnsi="Calibri" w:cs="Calibri"/>
                <w:color w:val="000000"/>
                <w:lang w:val="es-BO" w:eastAsia="es-BO"/>
              </w:rPr>
            </w:pPr>
          </w:p>
        </w:tc>
      </w:tr>
      <w:tr w:rsidR="00575942" w:rsidRPr="00575942" w14:paraId="0A1A11E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C451444"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3.</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El tiempo de respuesta cuando el bien presente un problema técnico deberá ser de 8 horas a simple requerimiento, mediante la modalidad 24 horas / 7 días de la semana.</w:t>
            </w:r>
          </w:p>
        </w:tc>
        <w:tc>
          <w:tcPr>
            <w:tcW w:w="4526" w:type="dxa"/>
            <w:vMerge/>
            <w:tcBorders>
              <w:top w:val="nil"/>
              <w:left w:val="single" w:sz="8" w:space="0" w:color="auto"/>
              <w:bottom w:val="single" w:sz="8" w:space="0" w:color="000000"/>
              <w:right w:val="single" w:sz="8" w:space="0" w:color="auto"/>
            </w:tcBorders>
            <w:vAlign w:val="center"/>
            <w:hideMark/>
          </w:tcPr>
          <w:p w14:paraId="712741F4" w14:textId="77777777" w:rsidR="00575942" w:rsidRPr="00575942" w:rsidRDefault="00575942" w:rsidP="00575942">
            <w:pPr>
              <w:rPr>
                <w:rFonts w:ascii="Calibri" w:hAnsi="Calibri" w:cs="Calibri"/>
                <w:color w:val="000000"/>
                <w:lang w:val="es-BO" w:eastAsia="es-BO"/>
              </w:rPr>
            </w:pPr>
          </w:p>
        </w:tc>
      </w:tr>
      <w:tr w:rsidR="00575942" w:rsidRPr="00575942" w14:paraId="73E4D8F7"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52D5988"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4.</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Tiempo e informe de diagnóstico de falla del bien no mayor a 48 horas.</w:t>
            </w:r>
          </w:p>
        </w:tc>
        <w:tc>
          <w:tcPr>
            <w:tcW w:w="4526" w:type="dxa"/>
            <w:vMerge/>
            <w:tcBorders>
              <w:top w:val="nil"/>
              <w:left w:val="single" w:sz="8" w:space="0" w:color="auto"/>
              <w:bottom w:val="single" w:sz="8" w:space="0" w:color="000000"/>
              <w:right w:val="single" w:sz="8" w:space="0" w:color="auto"/>
            </w:tcBorders>
            <w:vAlign w:val="center"/>
            <w:hideMark/>
          </w:tcPr>
          <w:p w14:paraId="57D079FE" w14:textId="77777777" w:rsidR="00575942" w:rsidRPr="00575942" w:rsidRDefault="00575942" w:rsidP="00575942">
            <w:pPr>
              <w:rPr>
                <w:rFonts w:ascii="Calibri" w:hAnsi="Calibri" w:cs="Calibri"/>
                <w:color w:val="000000"/>
                <w:lang w:val="es-BO" w:eastAsia="es-BO"/>
              </w:rPr>
            </w:pPr>
          </w:p>
        </w:tc>
      </w:tr>
      <w:tr w:rsidR="00575942" w:rsidRPr="00575942" w14:paraId="1A698E8B"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D6477D0"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5.</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Tiempo de reparación o cambio de repuesto no mayor a 72 horas.</w:t>
            </w:r>
          </w:p>
        </w:tc>
        <w:tc>
          <w:tcPr>
            <w:tcW w:w="4526" w:type="dxa"/>
            <w:vMerge/>
            <w:tcBorders>
              <w:top w:val="nil"/>
              <w:left w:val="single" w:sz="8" w:space="0" w:color="auto"/>
              <w:bottom w:val="single" w:sz="8" w:space="0" w:color="000000"/>
              <w:right w:val="single" w:sz="8" w:space="0" w:color="auto"/>
            </w:tcBorders>
            <w:vAlign w:val="center"/>
            <w:hideMark/>
          </w:tcPr>
          <w:p w14:paraId="0255389D" w14:textId="77777777" w:rsidR="00575942" w:rsidRPr="00575942" w:rsidRDefault="00575942" w:rsidP="00575942">
            <w:pPr>
              <w:rPr>
                <w:rFonts w:ascii="Calibri" w:hAnsi="Calibri" w:cs="Calibri"/>
                <w:color w:val="000000"/>
                <w:lang w:val="es-BO" w:eastAsia="es-BO"/>
              </w:rPr>
            </w:pPr>
          </w:p>
        </w:tc>
      </w:tr>
      <w:tr w:rsidR="00575942" w:rsidRPr="00575942" w14:paraId="0F524DB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5E8E241E"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6.</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 xml:space="preserve">El proveedor deberá entregar un protocolo técnico de limpieza, desinfección y cuidado del carro de medicamentos, en formato físico y digital, el cual deberá incluir como mínimo: procedimientos de limpieza rutinaria y profunda, productos </w:t>
            </w:r>
            <w:r w:rsidRPr="00575942">
              <w:rPr>
                <w:rFonts w:ascii="Arial" w:eastAsia="Arial" w:hAnsi="Arial" w:cs="Arial"/>
                <w:color w:val="000000"/>
                <w:lang w:eastAsia="es-BO"/>
              </w:rPr>
              <w:lastRenderedPageBreak/>
              <w:t>recomendados, frecuencia de desinfección, cuidados de superficies y componentes, así como medidas para prevenir deterioro, contaminación cruzada y garantizar condiciones adecuadas de uso en entorno hospitalario.</w:t>
            </w:r>
          </w:p>
        </w:tc>
        <w:tc>
          <w:tcPr>
            <w:tcW w:w="4526" w:type="dxa"/>
            <w:vMerge/>
            <w:tcBorders>
              <w:top w:val="nil"/>
              <w:left w:val="single" w:sz="8" w:space="0" w:color="auto"/>
              <w:bottom w:val="single" w:sz="8" w:space="0" w:color="000000"/>
              <w:right w:val="single" w:sz="8" w:space="0" w:color="auto"/>
            </w:tcBorders>
            <w:vAlign w:val="center"/>
            <w:hideMark/>
          </w:tcPr>
          <w:p w14:paraId="0E0C7788" w14:textId="77777777" w:rsidR="00575942" w:rsidRPr="00575942" w:rsidRDefault="00575942" w:rsidP="00575942">
            <w:pPr>
              <w:rPr>
                <w:rFonts w:ascii="Calibri" w:hAnsi="Calibri" w:cs="Calibri"/>
                <w:color w:val="000000"/>
                <w:lang w:val="es-BO" w:eastAsia="es-BO"/>
              </w:rPr>
            </w:pPr>
          </w:p>
        </w:tc>
      </w:tr>
      <w:tr w:rsidR="00575942" w:rsidRPr="00575942" w14:paraId="00D2452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37C0686" w14:textId="77777777" w:rsidR="00575942" w:rsidRPr="00575942" w:rsidRDefault="00575942" w:rsidP="00575942">
            <w:pPr>
              <w:jc w:val="both"/>
              <w:rPr>
                <w:rFonts w:ascii="Arial" w:hAnsi="Arial" w:cs="Arial"/>
                <w:b/>
                <w:bCs/>
                <w:color w:val="000000"/>
                <w:u w:val="single"/>
                <w:lang w:val="es-BO" w:eastAsia="es-BO"/>
              </w:rPr>
            </w:pPr>
            <w:r w:rsidRPr="00575942">
              <w:rPr>
                <w:rFonts w:ascii="Arial" w:hAnsi="Arial" w:cs="Arial"/>
                <w:b/>
                <w:bCs/>
                <w:color w:val="000000"/>
                <w:u w:val="single"/>
                <w:lang w:eastAsia="es-BO"/>
              </w:rPr>
              <w:lastRenderedPageBreak/>
              <w:t>(ADJUNTAR CARTA DE COMPROMISO PARA LOS 6 PUNTOS A LA ENTREGA DEL BIEN</w:t>
            </w:r>
          </w:p>
        </w:tc>
        <w:tc>
          <w:tcPr>
            <w:tcW w:w="4526" w:type="dxa"/>
            <w:vMerge/>
            <w:tcBorders>
              <w:top w:val="nil"/>
              <w:left w:val="single" w:sz="8" w:space="0" w:color="auto"/>
              <w:bottom w:val="single" w:sz="8" w:space="0" w:color="000000"/>
              <w:right w:val="single" w:sz="8" w:space="0" w:color="auto"/>
            </w:tcBorders>
            <w:vAlign w:val="center"/>
            <w:hideMark/>
          </w:tcPr>
          <w:p w14:paraId="2813207E" w14:textId="77777777" w:rsidR="00575942" w:rsidRPr="00575942" w:rsidRDefault="00575942" w:rsidP="00575942">
            <w:pPr>
              <w:rPr>
                <w:rFonts w:ascii="Calibri" w:hAnsi="Calibri" w:cs="Calibri"/>
                <w:color w:val="000000"/>
                <w:lang w:val="es-BO" w:eastAsia="es-BO"/>
              </w:rPr>
            </w:pPr>
          </w:p>
        </w:tc>
      </w:tr>
      <w:tr w:rsidR="00575942" w:rsidRPr="00575942" w14:paraId="32D4BC57"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1DB30E82" w14:textId="77777777" w:rsidR="00575942" w:rsidRPr="00575942" w:rsidRDefault="00575942" w:rsidP="00575942">
            <w:pPr>
              <w:jc w:val="both"/>
              <w:rPr>
                <w:rFonts w:ascii="Arial" w:hAnsi="Arial" w:cs="Arial"/>
                <w:b/>
                <w:bCs/>
                <w:i/>
                <w:iCs/>
                <w:color w:val="000000"/>
                <w:u w:val="single"/>
                <w:lang w:val="es-BO" w:eastAsia="es-BO"/>
              </w:rPr>
            </w:pPr>
            <w:r w:rsidRPr="00575942">
              <w:rPr>
                <w:rFonts w:ascii="Arial" w:hAnsi="Arial" w:cs="Arial"/>
                <w:b/>
                <w:bCs/>
                <w:i/>
                <w:iCs/>
                <w:color w:val="000000"/>
                <w:u w:val="single"/>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79404CF1" w14:textId="77777777" w:rsidR="00575942" w:rsidRPr="00575942" w:rsidRDefault="00575942" w:rsidP="00575942">
            <w:pPr>
              <w:rPr>
                <w:rFonts w:ascii="Calibri" w:hAnsi="Calibri" w:cs="Calibri"/>
                <w:color w:val="000000"/>
                <w:lang w:val="es-BO" w:eastAsia="es-BO"/>
              </w:rPr>
            </w:pPr>
          </w:p>
        </w:tc>
      </w:tr>
      <w:tr w:rsidR="00575942" w:rsidRPr="00575942" w14:paraId="047B9793"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264A1E5D"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REPUESTOS</w:t>
            </w:r>
          </w:p>
        </w:tc>
      </w:tr>
      <w:tr w:rsidR="00575942" w:rsidRPr="00575942" w14:paraId="2BFC18A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1472A850"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 xml:space="preserve">El proveedor   debe garantizar la provisión de repuestos mecánicos y estructurales (ruedas, frenos, rieles, cerraduras, manijas u otros componentes similares) originales del o los bienes ofertados, durante un periodo mínimo de </w:t>
            </w:r>
            <w:r w:rsidRPr="00575942">
              <w:rPr>
                <w:rFonts w:ascii="Arial" w:hAnsi="Arial" w:cs="Arial"/>
                <w:b/>
                <w:bCs/>
                <w:color w:val="000000"/>
                <w:lang w:eastAsia="es-BO"/>
              </w:rPr>
              <w:t>5 (CINCO) AÑOS</w:t>
            </w:r>
            <w:r w:rsidRPr="00575942">
              <w:rPr>
                <w:rFonts w:ascii="Arial" w:hAnsi="Arial" w:cs="Arial"/>
                <w:color w:val="000000"/>
                <w:lang w:eastAsia="es-BO"/>
              </w:rPr>
              <w:t xml:space="preserve"> a partir de la entrega del o los bienes. </w:t>
            </w:r>
            <w:r w:rsidRPr="00575942">
              <w:rPr>
                <w:rFonts w:ascii="Arial" w:hAnsi="Arial" w:cs="Arial"/>
                <w:b/>
                <w:bCs/>
                <w:color w:val="000000"/>
                <w:lang w:eastAsia="es-BO"/>
              </w:rPr>
              <w:t>(ADJUNTAR CARTA DE COMPROMISO A LA ENTREGA DEL BIEN).</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DAFCA99"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03B43D4C"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014A02E1"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0F5D272A" w14:textId="77777777" w:rsidR="00575942" w:rsidRPr="00575942" w:rsidRDefault="00575942" w:rsidP="00575942">
            <w:pPr>
              <w:rPr>
                <w:rFonts w:ascii="Calibri" w:hAnsi="Calibri" w:cs="Calibri"/>
                <w:color w:val="000000"/>
                <w:lang w:val="es-BO" w:eastAsia="es-BO"/>
              </w:rPr>
            </w:pPr>
          </w:p>
        </w:tc>
      </w:tr>
      <w:tr w:rsidR="00575942" w:rsidRPr="00575942" w14:paraId="7FE04F17"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34A02CB8"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CAPACITACION</w:t>
            </w:r>
          </w:p>
        </w:tc>
      </w:tr>
      <w:tr w:rsidR="00575942" w:rsidRPr="00575942" w14:paraId="7D4C519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5B472F69"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1.</w:t>
            </w:r>
            <w:r w:rsidRPr="00575942">
              <w:rPr>
                <w:rFonts w:ascii="Times New Roman" w:hAnsi="Times New Roman"/>
                <w:color w:val="000000"/>
                <w:lang w:eastAsia="es-BO"/>
              </w:rPr>
              <w:t xml:space="preserve">    </w:t>
            </w:r>
            <w:r w:rsidRPr="00575942">
              <w:rPr>
                <w:rFonts w:ascii="Arial" w:hAnsi="Arial" w:cs="Arial"/>
                <w:color w:val="000000"/>
                <w:lang w:eastAsia="es-BO"/>
              </w:rPr>
              <w:t>El proveedor deberá realizar la capacitación al personal operador de la institución cuantas veces sea requerido durante el período de garantía.</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4F2AFBA"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2E7C3F97"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73E280E4"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2.</w:t>
            </w:r>
            <w:r w:rsidRPr="00575942">
              <w:rPr>
                <w:rFonts w:ascii="Times New Roman" w:hAnsi="Times New Roman"/>
                <w:color w:val="000000"/>
                <w:lang w:eastAsia="es-BO"/>
              </w:rPr>
              <w:t xml:space="preserve">    </w:t>
            </w:r>
            <w:r w:rsidRPr="00575942">
              <w:rPr>
                <w:rFonts w:ascii="Arial" w:hAnsi="Arial" w:cs="Arial"/>
                <w:color w:val="000000"/>
                <w:lang w:eastAsia="es-BO"/>
              </w:rPr>
              <w:t>CAPACITACIÓN DE OPERADORES. - La capacitación será realizada al personal a cargo del manejo del bien de los diferentes turnos, en el uso y cuidados.</w:t>
            </w:r>
          </w:p>
        </w:tc>
        <w:tc>
          <w:tcPr>
            <w:tcW w:w="4526" w:type="dxa"/>
            <w:vMerge/>
            <w:tcBorders>
              <w:top w:val="nil"/>
              <w:left w:val="single" w:sz="8" w:space="0" w:color="auto"/>
              <w:bottom w:val="single" w:sz="8" w:space="0" w:color="000000"/>
              <w:right w:val="single" w:sz="8" w:space="0" w:color="auto"/>
            </w:tcBorders>
            <w:vAlign w:val="center"/>
            <w:hideMark/>
          </w:tcPr>
          <w:p w14:paraId="53779AD8" w14:textId="77777777" w:rsidR="00575942" w:rsidRPr="00575942" w:rsidRDefault="00575942" w:rsidP="00575942">
            <w:pPr>
              <w:rPr>
                <w:rFonts w:ascii="Calibri" w:hAnsi="Calibri" w:cs="Calibri"/>
                <w:color w:val="000000"/>
                <w:lang w:val="es-BO" w:eastAsia="es-BO"/>
              </w:rPr>
            </w:pPr>
          </w:p>
        </w:tc>
      </w:tr>
      <w:tr w:rsidR="00575942" w:rsidRPr="00575942" w14:paraId="7B6DC0CD"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FA045A4"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3.</w:t>
            </w:r>
            <w:r w:rsidRPr="00575942">
              <w:rPr>
                <w:rFonts w:ascii="Times New Roman" w:hAnsi="Times New Roman"/>
                <w:color w:val="000000"/>
                <w:lang w:eastAsia="es-BO"/>
              </w:rPr>
              <w:t xml:space="preserve">    </w:t>
            </w:r>
            <w:r w:rsidRPr="00575942">
              <w:rPr>
                <w:rFonts w:ascii="Arial" w:hAnsi="Arial" w:cs="Arial"/>
                <w:color w:val="000000"/>
                <w:lang w:eastAsia="es-BO"/>
              </w:rPr>
              <w:t>Todas las capacitaciones requeridas por la institución durante el tiempo de garantía serán coordinadas por con el personal técnico, Jefe de Servicio y el Proveedor.</w:t>
            </w:r>
          </w:p>
        </w:tc>
        <w:tc>
          <w:tcPr>
            <w:tcW w:w="4526" w:type="dxa"/>
            <w:vMerge/>
            <w:tcBorders>
              <w:top w:val="nil"/>
              <w:left w:val="single" w:sz="8" w:space="0" w:color="auto"/>
              <w:bottom w:val="single" w:sz="8" w:space="0" w:color="000000"/>
              <w:right w:val="single" w:sz="8" w:space="0" w:color="auto"/>
            </w:tcBorders>
            <w:vAlign w:val="center"/>
            <w:hideMark/>
          </w:tcPr>
          <w:p w14:paraId="729C90D9" w14:textId="77777777" w:rsidR="00575942" w:rsidRPr="00575942" w:rsidRDefault="00575942" w:rsidP="00575942">
            <w:pPr>
              <w:rPr>
                <w:rFonts w:ascii="Calibri" w:hAnsi="Calibri" w:cs="Calibri"/>
                <w:color w:val="000000"/>
                <w:lang w:val="es-BO" w:eastAsia="es-BO"/>
              </w:rPr>
            </w:pPr>
          </w:p>
        </w:tc>
      </w:tr>
      <w:tr w:rsidR="00575942" w:rsidRPr="00575942" w14:paraId="03F91FCB"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C8A6EEF" w14:textId="77777777" w:rsidR="00575942" w:rsidRPr="00575942" w:rsidRDefault="00575942" w:rsidP="00575942">
            <w:pPr>
              <w:jc w:val="both"/>
              <w:rPr>
                <w:rFonts w:ascii="Arial" w:hAnsi="Arial" w:cs="Arial"/>
                <w:b/>
                <w:bCs/>
                <w:color w:val="000000"/>
                <w:u w:val="single"/>
                <w:lang w:val="es-BO" w:eastAsia="es-BO"/>
              </w:rPr>
            </w:pPr>
            <w:r w:rsidRPr="00575942">
              <w:rPr>
                <w:rFonts w:ascii="Arial" w:hAnsi="Arial" w:cs="Arial"/>
                <w:b/>
                <w:bCs/>
                <w:color w:val="000000"/>
                <w:u w:val="single"/>
                <w:lang w:eastAsia="es-BO"/>
              </w:rPr>
              <w:t>(ADJUNTAR CARTA DE COMPROMISO REFERENTE A LOS 3 PUNTOS A LA ENTREGA DEL BIEN)</w:t>
            </w:r>
          </w:p>
        </w:tc>
        <w:tc>
          <w:tcPr>
            <w:tcW w:w="4526" w:type="dxa"/>
            <w:vMerge/>
            <w:tcBorders>
              <w:top w:val="nil"/>
              <w:left w:val="single" w:sz="8" w:space="0" w:color="auto"/>
              <w:bottom w:val="single" w:sz="8" w:space="0" w:color="000000"/>
              <w:right w:val="single" w:sz="8" w:space="0" w:color="auto"/>
            </w:tcBorders>
            <w:vAlign w:val="center"/>
            <w:hideMark/>
          </w:tcPr>
          <w:p w14:paraId="25CEA769" w14:textId="77777777" w:rsidR="00575942" w:rsidRPr="00575942" w:rsidRDefault="00575942" w:rsidP="00575942">
            <w:pPr>
              <w:rPr>
                <w:rFonts w:ascii="Calibri" w:hAnsi="Calibri" w:cs="Calibri"/>
                <w:color w:val="000000"/>
                <w:lang w:val="es-BO" w:eastAsia="es-BO"/>
              </w:rPr>
            </w:pPr>
          </w:p>
        </w:tc>
      </w:tr>
      <w:tr w:rsidR="00575942" w:rsidRPr="00575942" w14:paraId="4F7596B2"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07456E84" w14:textId="77777777" w:rsidR="00575942" w:rsidRPr="00575942" w:rsidRDefault="00575942" w:rsidP="00575942">
            <w:pPr>
              <w:jc w:val="both"/>
              <w:rPr>
                <w:rFonts w:ascii="Arial" w:hAnsi="Arial" w:cs="Arial"/>
                <w:b/>
                <w:bCs/>
                <w:i/>
                <w:iCs/>
                <w:color w:val="000000"/>
                <w:u w:val="single"/>
                <w:lang w:val="es-BO" w:eastAsia="es-BO"/>
              </w:rPr>
            </w:pPr>
            <w:r w:rsidRPr="00575942">
              <w:rPr>
                <w:rFonts w:ascii="Arial" w:hAnsi="Arial" w:cs="Arial"/>
                <w:b/>
                <w:bCs/>
                <w:i/>
                <w:iCs/>
                <w:color w:val="000000"/>
                <w:u w:val="single"/>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0DAD612C" w14:textId="77777777" w:rsidR="00575942" w:rsidRPr="00575942" w:rsidRDefault="00575942" w:rsidP="00575942">
            <w:pPr>
              <w:rPr>
                <w:rFonts w:ascii="Calibri" w:hAnsi="Calibri" w:cs="Calibri"/>
                <w:color w:val="000000"/>
                <w:lang w:val="es-BO" w:eastAsia="es-BO"/>
              </w:rPr>
            </w:pPr>
          </w:p>
        </w:tc>
      </w:tr>
      <w:tr w:rsidR="00575942" w:rsidRPr="00575942" w14:paraId="752866BF"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6D230FF7"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EXPERIENCIA</w:t>
            </w:r>
          </w:p>
        </w:tc>
      </w:tr>
      <w:tr w:rsidR="00575942" w:rsidRPr="00575942" w14:paraId="1DC4E43C"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9FA9C82" w14:textId="77777777" w:rsidR="00575942" w:rsidRPr="00575942" w:rsidRDefault="00575942" w:rsidP="00575942">
            <w:pPr>
              <w:jc w:val="both"/>
              <w:rPr>
                <w:rFonts w:ascii="Arial" w:hAnsi="Arial" w:cs="Arial"/>
                <w:color w:val="000000"/>
                <w:lang w:val="es-BO" w:eastAsia="es-BO"/>
              </w:rPr>
            </w:pPr>
            <w:r w:rsidRPr="00575942">
              <w:rPr>
                <w:rFonts w:ascii="Arial" w:hAnsi="Arial" w:cs="Arial"/>
                <w:bCs/>
                <w:color w:val="000000"/>
                <w:lang w:eastAsia="es-BO"/>
              </w:rPr>
              <w:t xml:space="preserve">Los proponentes deberán contar con una </w:t>
            </w:r>
            <w:r w:rsidRPr="00575942">
              <w:rPr>
                <w:rFonts w:ascii="Arial" w:hAnsi="Arial" w:cs="Arial"/>
                <w:b/>
                <w:bCs/>
                <w:color w:val="000000"/>
                <w:lang w:eastAsia="es-BO"/>
              </w:rPr>
              <w:t>experiencia general d</w:t>
            </w:r>
            <w:r w:rsidRPr="00575942">
              <w:rPr>
                <w:rFonts w:ascii="Arial" w:hAnsi="Arial" w:cs="Arial"/>
                <w:color w:val="000000"/>
                <w:lang w:eastAsia="es-BO"/>
              </w:rPr>
              <w:t>e 2 años o mayor en la venta de equipamiento médico en general.</w:t>
            </w:r>
            <w:r w:rsidRPr="00575942">
              <w:rPr>
                <w:rFonts w:ascii="Arial" w:hAnsi="Arial" w:cs="Arial"/>
                <w:b/>
                <w:bCs/>
                <w:color w:val="000000"/>
                <w:lang w:eastAsia="es-BO"/>
              </w:rPr>
              <w:t xml:space="preserve"> </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E52E918"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3118CE80"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5749336" w14:textId="77777777" w:rsidR="00575942" w:rsidRPr="00575942" w:rsidRDefault="00575942" w:rsidP="00575942">
            <w:pPr>
              <w:jc w:val="both"/>
              <w:rPr>
                <w:rFonts w:ascii="Arial" w:hAnsi="Arial" w:cs="Arial"/>
                <w:b/>
                <w:bCs/>
                <w:color w:val="000000"/>
                <w:lang w:val="es-BO" w:eastAsia="es-BO"/>
              </w:rPr>
            </w:pPr>
            <w:r w:rsidRPr="00575942">
              <w:rPr>
                <w:rFonts w:ascii="Arial" w:hAnsi="Arial" w:cs="Arial"/>
                <w:b/>
                <w:bCs/>
                <w:color w:val="000000"/>
                <w:lang w:eastAsia="es-BO"/>
              </w:rPr>
              <w:t>(Adjuntar los documentos de respaldo escaneados a la propuesta electrónica, como ser facturas y/o Certificados de Cumplimiento de contrato y/o FORM 500  del SICOES, 1 (uno) por año)</w:t>
            </w:r>
          </w:p>
        </w:tc>
        <w:tc>
          <w:tcPr>
            <w:tcW w:w="4526" w:type="dxa"/>
            <w:vMerge/>
            <w:tcBorders>
              <w:top w:val="nil"/>
              <w:left w:val="single" w:sz="8" w:space="0" w:color="auto"/>
              <w:bottom w:val="single" w:sz="8" w:space="0" w:color="000000"/>
              <w:right w:val="single" w:sz="8" w:space="0" w:color="auto"/>
            </w:tcBorders>
            <w:vAlign w:val="center"/>
            <w:hideMark/>
          </w:tcPr>
          <w:p w14:paraId="0440480D" w14:textId="77777777" w:rsidR="00575942" w:rsidRPr="00575942" w:rsidRDefault="00575942" w:rsidP="00575942">
            <w:pPr>
              <w:rPr>
                <w:rFonts w:ascii="Calibri" w:hAnsi="Calibri" w:cs="Calibri"/>
                <w:color w:val="000000"/>
                <w:lang w:val="es-BO" w:eastAsia="es-BO"/>
              </w:rPr>
            </w:pPr>
          </w:p>
        </w:tc>
      </w:tr>
      <w:tr w:rsidR="00575942" w:rsidRPr="00575942" w14:paraId="11FB5B69"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1FB6CBAF"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42B0C17B" w14:textId="77777777" w:rsidR="00575942" w:rsidRPr="00575942" w:rsidRDefault="00575942" w:rsidP="00575942">
            <w:pPr>
              <w:rPr>
                <w:rFonts w:ascii="Calibri" w:hAnsi="Calibri" w:cs="Calibri"/>
                <w:color w:val="000000"/>
                <w:lang w:val="es-BO" w:eastAsia="es-BO"/>
              </w:rPr>
            </w:pPr>
          </w:p>
        </w:tc>
      </w:tr>
      <w:tr w:rsidR="00575942" w:rsidRPr="00575942" w14:paraId="440359D8"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72EE88CF"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CERTIFICADOS</w:t>
            </w:r>
          </w:p>
        </w:tc>
      </w:tr>
      <w:tr w:rsidR="00575942" w:rsidRPr="00575942" w14:paraId="575AE578"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F9A9BFE" w14:textId="77777777" w:rsidR="00575942" w:rsidRPr="00575942" w:rsidRDefault="00575942" w:rsidP="00575942">
            <w:pPr>
              <w:rPr>
                <w:rFonts w:ascii="Arial" w:hAnsi="Arial" w:cs="Arial"/>
                <w:color w:val="000000"/>
                <w:lang w:val="es-BO" w:eastAsia="es-BO"/>
              </w:rPr>
            </w:pPr>
            <w:r w:rsidRPr="00575942">
              <w:rPr>
                <w:rFonts w:ascii="Arial" w:hAnsi="Arial" w:cs="Arial"/>
                <w:color w:val="000000"/>
                <w:lang w:eastAsia="es-BO"/>
              </w:rPr>
              <w:t>El proponente debe adjuntar a su propuesta, la siguiente documentación:</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95F4805"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067A6EB3"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55221DF6"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1.</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Declaración de Mercancías de Importación (DIM) del o de los bienes ofertados, que acredite su importación legal y garantice que se trata de carros de medicamentos totalmente nuevos, no reacondicionados.</w:t>
            </w:r>
          </w:p>
        </w:tc>
        <w:tc>
          <w:tcPr>
            <w:tcW w:w="4526" w:type="dxa"/>
            <w:vMerge/>
            <w:tcBorders>
              <w:top w:val="nil"/>
              <w:left w:val="single" w:sz="8" w:space="0" w:color="auto"/>
              <w:bottom w:val="single" w:sz="8" w:space="0" w:color="000000"/>
              <w:right w:val="single" w:sz="8" w:space="0" w:color="auto"/>
            </w:tcBorders>
            <w:vAlign w:val="center"/>
            <w:hideMark/>
          </w:tcPr>
          <w:p w14:paraId="18E43964" w14:textId="77777777" w:rsidR="00575942" w:rsidRPr="00575942" w:rsidRDefault="00575942" w:rsidP="00575942">
            <w:pPr>
              <w:rPr>
                <w:rFonts w:ascii="Calibri" w:hAnsi="Calibri" w:cs="Calibri"/>
                <w:color w:val="000000"/>
                <w:lang w:val="es-BO" w:eastAsia="es-BO"/>
              </w:rPr>
            </w:pPr>
          </w:p>
        </w:tc>
      </w:tr>
      <w:tr w:rsidR="00575942" w:rsidRPr="00575942" w14:paraId="06757E65"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1F57370"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2.</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Certificados de calidad ISO 13485 y/o 9001,</w:t>
            </w:r>
          </w:p>
        </w:tc>
        <w:tc>
          <w:tcPr>
            <w:tcW w:w="4526" w:type="dxa"/>
            <w:vMerge/>
            <w:tcBorders>
              <w:top w:val="nil"/>
              <w:left w:val="single" w:sz="8" w:space="0" w:color="auto"/>
              <w:bottom w:val="single" w:sz="8" w:space="0" w:color="000000"/>
              <w:right w:val="single" w:sz="8" w:space="0" w:color="auto"/>
            </w:tcBorders>
            <w:vAlign w:val="center"/>
            <w:hideMark/>
          </w:tcPr>
          <w:p w14:paraId="605A622F" w14:textId="77777777" w:rsidR="00575942" w:rsidRPr="00575942" w:rsidRDefault="00575942" w:rsidP="00575942">
            <w:pPr>
              <w:rPr>
                <w:rFonts w:ascii="Calibri" w:hAnsi="Calibri" w:cs="Calibri"/>
                <w:color w:val="000000"/>
                <w:lang w:val="es-BO" w:eastAsia="es-BO"/>
              </w:rPr>
            </w:pPr>
          </w:p>
        </w:tc>
      </w:tr>
      <w:tr w:rsidR="00575942" w:rsidRPr="00575942" w14:paraId="3D6754C0"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47E8995"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3.</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Certificado CE y/o FDA vigentes y/o Anmat no 3266/13</w:t>
            </w:r>
          </w:p>
        </w:tc>
        <w:tc>
          <w:tcPr>
            <w:tcW w:w="4526" w:type="dxa"/>
            <w:vMerge/>
            <w:tcBorders>
              <w:top w:val="nil"/>
              <w:left w:val="single" w:sz="8" w:space="0" w:color="auto"/>
              <w:bottom w:val="single" w:sz="8" w:space="0" w:color="000000"/>
              <w:right w:val="single" w:sz="8" w:space="0" w:color="auto"/>
            </w:tcBorders>
            <w:vAlign w:val="center"/>
            <w:hideMark/>
          </w:tcPr>
          <w:p w14:paraId="65710F5D" w14:textId="77777777" w:rsidR="00575942" w:rsidRPr="00575942" w:rsidRDefault="00575942" w:rsidP="00575942">
            <w:pPr>
              <w:rPr>
                <w:rFonts w:ascii="Calibri" w:hAnsi="Calibri" w:cs="Calibri"/>
                <w:color w:val="000000"/>
                <w:lang w:val="es-BO" w:eastAsia="es-BO"/>
              </w:rPr>
            </w:pPr>
          </w:p>
        </w:tc>
      </w:tr>
      <w:tr w:rsidR="00575942" w:rsidRPr="00575942" w14:paraId="4E6B4C0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02B2E27"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4.</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Certificado AGEMED Empresa vigente.</w:t>
            </w:r>
          </w:p>
        </w:tc>
        <w:tc>
          <w:tcPr>
            <w:tcW w:w="4526" w:type="dxa"/>
            <w:vMerge/>
            <w:tcBorders>
              <w:top w:val="nil"/>
              <w:left w:val="single" w:sz="8" w:space="0" w:color="auto"/>
              <w:bottom w:val="single" w:sz="8" w:space="0" w:color="000000"/>
              <w:right w:val="single" w:sz="8" w:space="0" w:color="auto"/>
            </w:tcBorders>
            <w:vAlign w:val="center"/>
            <w:hideMark/>
          </w:tcPr>
          <w:p w14:paraId="5396774B" w14:textId="77777777" w:rsidR="00575942" w:rsidRPr="00575942" w:rsidRDefault="00575942" w:rsidP="00575942">
            <w:pPr>
              <w:rPr>
                <w:rFonts w:ascii="Calibri" w:hAnsi="Calibri" w:cs="Calibri"/>
                <w:color w:val="000000"/>
                <w:lang w:val="es-BO" w:eastAsia="es-BO"/>
              </w:rPr>
            </w:pPr>
          </w:p>
        </w:tc>
      </w:tr>
      <w:tr w:rsidR="00575942" w:rsidRPr="00575942" w14:paraId="5B63A59B"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05501225" w14:textId="77777777" w:rsidR="00575942" w:rsidRPr="00575942" w:rsidRDefault="00575942" w:rsidP="00575942">
            <w:pPr>
              <w:jc w:val="both"/>
              <w:rPr>
                <w:rFonts w:ascii="Arial" w:hAnsi="Arial" w:cs="Arial"/>
                <w:color w:val="000000"/>
                <w:lang w:val="es-BO" w:eastAsia="es-BO"/>
              </w:rPr>
            </w:pPr>
            <w:r w:rsidRPr="00575942">
              <w:rPr>
                <w:rFonts w:ascii="Arial" w:eastAsia="Arial" w:hAnsi="Arial" w:cs="Arial"/>
                <w:color w:val="000000"/>
                <w:lang w:eastAsia="es-BO"/>
              </w:rPr>
              <w:t>5.</w:t>
            </w:r>
            <w:r w:rsidRPr="00575942">
              <w:rPr>
                <w:rFonts w:ascii="Times New Roman" w:eastAsia="Arial" w:hAnsi="Times New Roman"/>
                <w:color w:val="000000"/>
                <w:lang w:eastAsia="es-BO"/>
              </w:rPr>
              <w:t xml:space="preserve">     </w:t>
            </w:r>
            <w:r w:rsidRPr="00575942">
              <w:rPr>
                <w:rFonts w:ascii="Arial" w:eastAsia="Arial" w:hAnsi="Arial" w:cs="Arial"/>
                <w:color w:val="000000"/>
                <w:lang w:eastAsia="es-BO"/>
              </w:rPr>
              <w:t>Certificado de año de fabricación emitido por el fabricante.</w:t>
            </w:r>
          </w:p>
        </w:tc>
        <w:tc>
          <w:tcPr>
            <w:tcW w:w="4526" w:type="dxa"/>
            <w:vMerge/>
            <w:tcBorders>
              <w:top w:val="nil"/>
              <w:left w:val="single" w:sz="8" w:space="0" w:color="auto"/>
              <w:bottom w:val="single" w:sz="8" w:space="0" w:color="000000"/>
              <w:right w:val="single" w:sz="8" w:space="0" w:color="auto"/>
            </w:tcBorders>
            <w:vAlign w:val="center"/>
            <w:hideMark/>
          </w:tcPr>
          <w:p w14:paraId="6BD4BD00" w14:textId="77777777" w:rsidR="00575942" w:rsidRPr="00575942" w:rsidRDefault="00575942" w:rsidP="00575942">
            <w:pPr>
              <w:rPr>
                <w:rFonts w:ascii="Calibri" w:hAnsi="Calibri" w:cs="Calibri"/>
                <w:color w:val="000000"/>
                <w:lang w:val="es-BO" w:eastAsia="es-BO"/>
              </w:rPr>
            </w:pPr>
          </w:p>
        </w:tc>
      </w:tr>
      <w:tr w:rsidR="00575942" w:rsidRPr="00575942" w14:paraId="312389C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18D507D9" w14:textId="77777777" w:rsidR="00575942" w:rsidRPr="00575942" w:rsidRDefault="00575942" w:rsidP="00575942">
            <w:pPr>
              <w:ind w:firstLineChars="200" w:firstLine="320"/>
              <w:rPr>
                <w:rFonts w:ascii="Arial" w:hAnsi="Arial" w:cs="Arial"/>
                <w:b/>
                <w:bCs/>
                <w:color w:val="000000"/>
                <w:lang w:val="es-BO" w:eastAsia="es-BO"/>
              </w:rPr>
            </w:pPr>
            <w:r w:rsidRPr="00575942">
              <w:rPr>
                <w:rFonts w:ascii="Arial" w:eastAsia="Arial" w:hAnsi="Arial" w:cs="Arial"/>
                <w:b/>
                <w:bCs/>
                <w:color w:val="000000"/>
                <w:lang w:eastAsia="es-BO"/>
              </w:rPr>
              <w:t>(LOS CERTIFICADOS CORRESPONDIENTES A LOS PUNTOS 2 AL 5 DEBERÁN SER ADJUNTADOS EN LA PROPUESTA ELECTRÓNICA EN FORMATO DIGITAL ESCANEADO.</w:t>
            </w:r>
          </w:p>
        </w:tc>
        <w:tc>
          <w:tcPr>
            <w:tcW w:w="4526" w:type="dxa"/>
            <w:vMerge/>
            <w:tcBorders>
              <w:top w:val="nil"/>
              <w:left w:val="single" w:sz="8" w:space="0" w:color="auto"/>
              <w:bottom w:val="single" w:sz="8" w:space="0" w:color="000000"/>
              <w:right w:val="single" w:sz="8" w:space="0" w:color="auto"/>
            </w:tcBorders>
            <w:vAlign w:val="center"/>
            <w:hideMark/>
          </w:tcPr>
          <w:p w14:paraId="3F9ACFD2" w14:textId="77777777" w:rsidR="00575942" w:rsidRPr="00575942" w:rsidRDefault="00575942" w:rsidP="00575942">
            <w:pPr>
              <w:rPr>
                <w:rFonts w:ascii="Calibri" w:hAnsi="Calibri" w:cs="Calibri"/>
                <w:color w:val="000000"/>
                <w:lang w:val="es-BO" w:eastAsia="es-BO"/>
              </w:rPr>
            </w:pPr>
          </w:p>
        </w:tc>
      </w:tr>
      <w:tr w:rsidR="00575942" w:rsidRPr="00575942" w14:paraId="1E8F09D2"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B694CA4" w14:textId="77777777" w:rsidR="00575942" w:rsidRPr="00575942" w:rsidRDefault="00575942" w:rsidP="00575942">
            <w:pPr>
              <w:ind w:firstLineChars="200" w:firstLine="320"/>
              <w:rPr>
                <w:rFonts w:ascii="Arial" w:hAnsi="Arial" w:cs="Arial"/>
                <w:b/>
                <w:bCs/>
                <w:color w:val="000000"/>
                <w:lang w:val="es-BO" w:eastAsia="es-BO"/>
              </w:rPr>
            </w:pPr>
            <w:r w:rsidRPr="00575942">
              <w:rPr>
                <w:rFonts w:ascii="Arial" w:hAnsi="Arial" w:cs="Arial"/>
                <w:b/>
                <w:bCs/>
                <w:color w:val="000000"/>
                <w:lang w:val="es-BO" w:eastAsia="es-BO"/>
              </w:rPr>
              <w:t>AL MOMENTO DE LA ENTREGA DEL BIEN ADJUDICADO, EL PROVEEDOR ADJUDICADO DEBERÁ PRESENTAR LOS CERTIFICADOS CORRESPONDIENTES A LOS PUNTOS 1 AL 5 EN FORMATO FÍSICO, PARA SU CORRESPONDIENTE VERIFICACIÓN Y ARCHIVO INSTITUCIONAL).</w:t>
            </w:r>
          </w:p>
        </w:tc>
        <w:tc>
          <w:tcPr>
            <w:tcW w:w="4526" w:type="dxa"/>
            <w:vMerge/>
            <w:tcBorders>
              <w:top w:val="nil"/>
              <w:left w:val="single" w:sz="8" w:space="0" w:color="auto"/>
              <w:bottom w:val="single" w:sz="8" w:space="0" w:color="000000"/>
              <w:right w:val="single" w:sz="8" w:space="0" w:color="auto"/>
            </w:tcBorders>
            <w:vAlign w:val="center"/>
            <w:hideMark/>
          </w:tcPr>
          <w:p w14:paraId="51AE1601" w14:textId="77777777" w:rsidR="00575942" w:rsidRPr="00575942" w:rsidRDefault="00575942" w:rsidP="00575942">
            <w:pPr>
              <w:rPr>
                <w:rFonts w:ascii="Calibri" w:hAnsi="Calibri" w:cs="Calibri"/>
                <w:color w:val="000000"/>
                <w:lang w:val="es-BO" w:eastAsia="es-BO"/>
              </w:rPr>
            </w:pPr>
          </w:p>
        </w:tc>
      </w:tr>
      <w:tr w:rsidR="00575942" w:rsidRPr="00575942" w14:paraId="19A1620C"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70786E84"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5734A4C1" w14:textId="77777777" w:rsidR="00575942" w:rsidRPr="00575942" w:rsidRDefault="00575942" w:rsidP="00575942">
            <w:pPr>
              <w:rPr>
                <w:rFonts w:ascii="Calibri" w:hAnsi="Calibri" w:cs="Calibri"/>
                <w:color w:val="000000"/>
                <w:lang w:val="es-BO" w:eastAsia="es-BO"/>
              </w:rPr>
            </w:pPr>
          </w:p>
        </w:tc>
      </w:tr>
      <w:tr w:rsidR="00575942" w:rsidRPr="00575942" w14:paraId="7BADFDA4"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95B3D7"/>
            <w:vAlign w:val="center"/>
            <w:hideMark/>
          </w:tcPr>
          <w:p w14:paraId="5F3B2958"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CONDICIONES GENERALES</w:t>
            </w:r>
          </w:p>
        </w:tc>
      </w:tr>
      <w:tr w:rsidR="00575942" w:rsidRPr="00575942" w14:paraId="5C9AC6C0"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5CE87343"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VALIDEZ DE LA COTIZACIÓN O PROPUESTA:</w:t>
            </w:r>
          </w:p>
        </w:tc>
      </w:tr>
      <w:tr w:rsidR="00575942" w:rsidRPr="00575942" w14:paraId="778BCE1D" w14:textId="77777777" w:rsidTr="00575942">
        <w:trPr>
          <w:trHeight w:val="135"/>
          <w:jc w:val="center"/>
        </w:trPr>
        <w:tc>
          <w:tcPr>
            <w:tcW w:w="5812" w:type="dxa"/>
            <w:tcBorders>
              <w:top w:val="nil"/>
              <w:left w:val="single" w:sz="8" w:space="0" w:color="000000"/>
              <w:bottom w:val="nil"/>
              <w:right w:val="nil"/>
            </w:tcBorders>
            <w:shd w:val="clear" w:color="000000" w:fill="FFFFFF"/>
            <w:vAlign w:val="center"/>
            <w:hideMark/>
          </w:tcPr>
          <w:p w14:paraId="38C7A5CB"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Mínimo de treinta (30) días calendario.</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3021C1"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66C03872" w14:textId="77777777" w:rsidTr="00575942">
        <w:trPr>
          <w:trHeight w:val="135"/>
          <w:jc w:val="center"/>
        </w:trPr>
        <w:tc>
          <w:tcPr>
            <w:tcW w:w="5812" w:type="dxa"/>
            <w:tcBorders>
              <w:top w:val="nil"/>
              <w:left w:val="single" w:sz="8" w:space="0" w:color="000000"/>
              <w:bottom w:val="single" w:sz="8" w:space="0" w:color="000000"/>
              <w:right w:val="nil"/>
            </w:tcBorders>
            <w:shd w:val="clear" w:color="000000" w:fill="FFFFFF"/>
            <w:vAlign w:val="center"/>
            <w:hideMark/>
          </w:tcPr>
          <w:p w14:paraId="496F290B"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4886643C" w14:textId="77777777" w:rsidR="00575942" w:rsidRPr="00575942" w:rsidRDefault="00575942" w:rsidP="00575942">
            <w:pPr>
              <w:rPr>
                <w:rFonts w:ascii="Calibri" w:hAnsi="Calibri" w:cs="Calibri"/>
                <w:color w:val="000000"/>
                <w:lang w:val="es-BO" w:eastAsia="es-BO"/>
              </w:rPr>
            </w:pPr>
          </w:p>
        </w:tc>
      </w:tr>
      <w:tr w:rsidR="00575942" w:rsidRPr="00575942" w14:paraId="4993E228"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774267C5"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PLAZO DE ENTREGA</w:t>
            </w:r>
          </w:p>
        </w:tc>
      </w:tr>
      <w:tr w:rsidR="00575942" w:rsidRPr="00575942" w14:paraId="0568BFEA"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9580075"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La entrega del o los bienes deberá realizarse en el lapso no mayor a 90 (Noventa)</w:t>
            </w:r>
            <w:r w:rsidRPr="00575942">
              <w:rPr>
                <w:rFonts w:ascii="Arial" w:hAnsi="Arial" w:cs="Arial"/>
                <w:b/>
                <w:bCs/>
                <w:color w:val="000000"/>
                <w:lang w:eastAsia="es-BO"/>
              </w:rPr>
              <w:t xml:space="preserve"> días calendario </w:t>
            </w:r>
            <w:r w:rsidRPr="00575942">
              <w:rPr>
                <w:rFonts w:ascii="Arial" w:hAnsi="Arial" w:cs="Arial"/>
                <w:color w:val="000000"/>
                <w:lang w:eastAsia="es-BO"/>
              </w:rPr>
              <w:t>a partir del día siguiente hábil del contrato.</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0165FDF"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60703D5D"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1E971594"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252390A1" w14:textId="77777777" w:rsidR="00575942" w:rsidRPr="00575942" w:rsidRDefault="00575942" w:rsidP="00575942">
            <w:pPr>
              <w:rPr>
                <w:rFonts w:ascii="Calibri" w:hAnsi="Calibri" w:cs="Calibri"/>
                <w:color w:val="000000"/>
                <w:lang w:val="es-BO" w:eastAsia="es-BO"/>
              </w:rPr>
            </w:pPr>
          </w:p>
        </w:tc>
      </w:tr>
      <w:tr w:rsidR="00575942" w:rsidRPr="00575942" w14:paraId="07F55DBF"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4CEF008F"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LUGAR DE ENTREGA</w:t>
            </w:r>
          </w:p>
        </w:tc>
      </w:tr>
      <w:tr w:rsidR="00575942" w:rsidRPr="00575942" w14:paraId="07E33E1C"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6B1A1C29"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La entrega de los bienes deberá realizarse en la ciudad de La Paz Zona Miraflores Calle Casimiro Corrales y Claudio Pinilla Nº1214 CAJA BANCARIA ESTATAL DE SALUD, en la Unidad de Activos Fijos, piso 2, en presencia de la comisión de recepción.</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3B73E70"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6665B8A2"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33D26F78"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2B0B2A62" w14:textId="77777777" w:rsidR="00575942" w:rsidRPr="00575942" w:rsidRDefault="00575942" w:rsidP="00575942">
            <w:pPr>
              <w:rPr>
                <w:rFonts w:ascii="Calibri" w:hAnsi="Calibri" w:cs="Calibri"/>
                <w:color w:val="000000"/>
                <w:lang w:val="es-BO" w:eastAsia="es-BO"/>
              </w:rPr>
            </w:pPr>
          </w:p>
        </w:tc>
      </w:tr>
      <w:tr w:rsidR="00575942" w:rsidRPr="00575942" w14:paraId="4238E30A"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6769002E"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FORMA DE PAGO</w:t>
            </w:r>
          </w:p>
        </w:tc>
      </w:tr>
      <w:tr w:rsidR="00575942" w:rsidRPr="00575942" w14:paraId="668AAF19"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1B6AD9EA"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lastRenderedPageBreak/>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36B355"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2C312947"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716C4F96"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633610D8" w14:textId="77777777" w:rsidR="00575942" w:rsidRPr="00575942" w:rsidRDefault="00575942" w:rsidP="00575942">
            <w:pPr>
              <w:rPr>
                <w:rFonts w:ascii="Calibri" w:hAnsi="Calibri" w:cs="Calibri"/>
                <w:color w:val="000000"/>
                <w:lang w:val="es-BO" w:eastAsia="es-BO"/>
              </w:rPr>
            </w:pPr>
          </w:p>
        </w:tc>
      </w:tr>
      <w:tr w:rsidR="00575942" w:rsidRPr="00575942" w14:paraId="026D65CC"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75095777" w14:textId="77777777" w:rsidR="00575942" w:rsidRPr="00575942" w:rsidRDefault="00575942" w:rsidP="00575942">
            <w:pPr>
              <w:jc w:val="center"/>
              <w:rPr>
                <w:rFonts w:ascii="Arial" w:hAnsi="Arial" w:cs="Arial"/>
                <w:b/>
                <w:bCs/>
                <w:color w:val="000000"/>
                <w:lang w:val="es-BO" w:eastAsia="es-BO"/>
              </w:rPr>
            </w:pPr>
            <w:r w:rsidRPr="00575942">
              <w:rPr>
                <w:rFonts w:ascii="Arial" w:eastAsia="Arial" w:hAnsi="Arial" w:cs="Arial"/>
                <w:b/>
                <w:bCs/>
                <w:color w:val="000000"/>
                <w:lang w:eastAsia="es-BO"/>
              </w:rPr>
              <w:t>GARANTÍA DE CUMPLIMIENTO DE CONTRATO.</w:t>
            </w:r>
          </w:p>
        </w:tc>
      </w:tr>
      <w:tr w:rsidR="00575942" w:rsidRPr="00575942" w14:paraId="5B9629DE"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9E6F670"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El proveedor adjudicado deberá presentar, previo a la suscripción del contrato, una Boleta de Garantía de Cumplimiento de Contrato, emitida por una entidad financiera legalmente autorizada, por un monto equivalente al siete por ciento (7 %) del monto total del contrato, o al tres punto cinco por ciento (3,5 %) cuando corresponda, conforme a la normativa vigente aplicable.</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C88EA6C"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057CE218"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AD11493"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La boleta de garantía deberá ser irrevocable, de ejecución inmediata y a primer requerimiento, y tendrá por objeto garantizar el cumplimiento de todas las obligaciones asumidas por el proveedor en el contrato.</w:t>
            </w:r>
          </w:p>
        </w:tc>
        <w:tc>
          <w:tcPr>
            <w:tcW w:w="4526" w:type="dxa"/>
            <w:vMerge/>
            <w:tcBorders>
              <w:top w:val="nil"/>
              <w:left w:val="single" w:sz="8" w:space="0" w:color="auto"/>
              <w:bottom w:val="single" w:sz="8" w:space="0" w:color="000000"/>
              <w:right w:val="single" w:sz="8" w:space="0" w:color="auto"/>
            </w:tcBorders>
            <w:vAlign w:val="center"/>
            <w:hideMark/>
          </w:tcPr>
          <w:p w14:paraId="320F0699" w14:textId="77777777" w:rsidR="00575942" w:rsidRPr="00575942" w:rsidRDefault="00575942" w:rsidP="00575942">
            <w:pPr>
              <w:rPr>
                <w:rFonts w:ascii="Calibri" w:hAnsi="Calibri" w:cs="Calibri"/>
                <w:color w:val="000000"/>
                <w:lang w:val="es-BO" w:eastAsia="es-BO"/>
              </w:rPr>
            </w:pPr>
          </w:p>
        </w:tc>
      </w:tr>
      <w:tr w:rsidR="00575942" w:rsidRPr="00575942" w14:paraId="1675926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22FA6346"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La vigencia de la boleta de garantía deberá cubrir la totalidad del plazo establecido para la ejecución del contrato o la entrega del bien adjudicado, más un periodo adicional de treinta (30) días calendario posteriores al vencimiento del plazo contractual.</w:t>
            </w:r>
          </w:p>
        </w:tc>
        <w:tc>
          <w:tcPr>
            <w:tcW w:w="4526" w:type="dxa"/>
            <w:vMerge/>
            <w:tcBorders>
              <w:top w:val="nil"/>
              <w:left w:val="single" w:sz="8" w:space="0" w:color="auto"/>
              <w:bottom w:val="single" w:sz="8" w:space="0" w:color="000000"/>
              <w:right w:val="single" w:sz="8" w:space="0" w:color="auto"/>
            </w:tcBorders>
            <w:vAlign w:val="center"/>
            <w:hideMark/>
          </w:tcPr>
          <w:p w14:paraId="7ABF42E0" w14:textId="77777777" w:rsidR="00575942" w:rsidRPr="00575942" w:rsidRDefault="00575942" w:rsidP="00575942">
            <w:pPr>
              <w:rPr>
                <w:rFonts w:ascii="Calibri" w:hAnsi="Calibri" w:cs="Calibri"/>
                <w:color w:val="000000"/>
                <w:lang w:val="es-BO" w:eastAsia="es-BO"/>
              </w:rPr>
            </w:pPr>
          </w:p>
        </w:tc>
      </w:tr>
      <w:tr w:rsidR="00575942" w:rsidRPr="00575942" w14:paraId="1F2DEBBA"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77E12D2"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En caso de que se otorguen ampliaciones de plazo o modificaciones contractuales, el proveedor adjudicado deberá ampliar o renovar la vigencia de la boleta de garantía, de manera que esta cubra el nuevo plazo contractual más el periodo adicional de treinta (30) días calendario.</w:t>
            </w:r>
          </w:p>
        </w:tc>
        <w:tc>
          <w:tcPr>
            <w:tcW w:w="4526" w:type="dxa"/>
            <w:vMerge/>
            <w:tcBorders>
              <w:top w:val="nil"/>
              <w:left w:val="single" w:sz="8" w:space="0" w:color="auto"/>
              <w:bottom w:val="single" w:sz="8" w:space="0" w:color="000000"/>
              <w:right w:val="single" w:sz="8" w:space="0" w:color="auto"/>
            </w:tcBorders>
            <w:vAlign w:val="center"/>
            <w:hideMark/>
          </w:tcPr>
          <w:p w14:paraId="7AA4CBDE" w14:textId="77777777" w:rsidR="00575942" w:rsidRPr="00575942" w:rsidRDefault="00575942" w:rsidP="00575942">
            <w:pPr>
              <w:rPr>
                <w:rFonts w:ascii="Calibri" w:hAnsi="Calibri" w:cs="Calibri"/>
                <w:color w:val="000000"/>
                <w:lang w:val="es-BO" w:eastAsia="es-BO"/>
              </w:rPr>
            </w:pPr>
          </w:p>
        </w:tc>
      </w:tr>
      <w:tr w:rsidR="00575942" w:rsidRPr="00575942" w14:paraId="120D2776"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3FB8FD96"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w:t>
            </w:r>
            <w:r w:rsidRPr="00575942">
              <w:rPr>
                <w:rFonts w:ascii="Times New Roman" w:hAnsi="Times New Roman"/>
                <w:color w:val="000000"/>
                <w:lang w:eastAsia="es-BO"/>
              </w:rPr>
              <w:t xml:space="preserve">       </w:t>
            </w:r>
            <w:r w:rsidRPr="00575942">
              <w:rPr>
                <w:rFonts w:ascii="Arial" w:hAnsi="Arial" w:cs="Arial"/>
                <w:color w:val="000000"/>
                <w:lang w:eastAsia="es-BO"/>
              </w:rPr>
              <w:t>La renovación o ampliación de la boleta de garantía deberá realizarse antes de su fecha de vencimiento, siendo responsabilidad exclusiva del proveedor mantener vigente dicha garantía durante todo el periodo contractual establecido.</w:t>
            </w:r>
          </w:p>
        </w:tc>
        <w:tc>
          <w:tcPr>
            <w:tcW w:w="4526" w:type="dxa"/>
            <w:vMerge/>
            <w:tcBorders>
              <w:top w:val="nil"/>
              <w:left w:val="single" w:sz="8" w:space="0" w:color="auto"/>
              <w:bottom w:val="single" w:sz="8" w:space="0" w:color="000000"/>
              <w:right w:val="single" w:sz="8" w:space="0" w:color="auto"/>
            </w:tcBorders>
            <w:vAlign w:val="center"/>
            <w:hideMark/>
          </w:tcPr>
          <w:p w14:paraId="36E5341E" w14:textId="77777777" w:rsidR="00575942" w:rsidRPr="00575942" w:rsidRDefault="00575942" w:rsidP="00575942">
            <w:pPr>
              <w:rPr>
                <w:rFonts w:ascii="Calibri" w:hAnsi="Calibri" w:cs="Calibri"/>
                <w:color w:val="000000"/>
                <w:lang w:val="es-BO" w:eastAsia="es-BO"/>
              </w:rPr>
            </w:pPr>
          </w:p>
        </w:tc>
      </w:tr>
      <w:tr w:rsidR="00575942" w:rsidRPr="00575942" w14:paraId="4B0119B5"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1DAF9510"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73F64D51" w14:textId="77777777" w:rsidR="00575942" w:rsidRPr="00575942" w:rsidRDefault="00575942" w:rsidP="00575942">
            <w:pPr>
              <w:rPr>
                <w:rFonts w:ascii="Calibri" w:hAnsi="Calibri" w:cs="Calibri"/>
                <w:color w:val="000000"/>
                <w:lang w:val="es-BO" w:eastAsia="es-BO"/>
              </w:rPr>
            </w:pPr>
          </w:p>
        </w:tc>
      </w:tr>
      <w:tr w:rsidR="00575942" w:rsidRPr="00575942" w14:paraId="403BC28C"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04440335"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MULTAS</w:t>
            </w:r>
          </w:p>
        </w:tc>
      </w:tr>
      <w:tr w:rsidR="00575942" w:rsidRPr="00575942" w14:paraId="6D4380B4" w14:textId="77777777" w:rsidTr="00575942">
        <w:trPr>
          <w:trHeight w:val="135"/>
          <w:jc w:val="center"/>
        </w:trPr>
        <w:tc>
          <w:tcPr>
            <w:tcW w:w="5812" w:type="dxa"/>
            <w:tcBorders>
              <w:top w:val="nil"/>
              <w:left w:val="single" w:sz="8" w:space="0" w:color="000000"/>
              <w:bottom w:val="nil"/>
              <w:right w:val="nil"/>
            </w:tcBorders>
            <w:shd w:val="clear" w:color="auto" w:fill="auto"/>
            <w:vAlign w:val="center"/>
            <w:hideMark/>
          </w:tcPr>
          <w:p w14:paraId="4FA35AD6" w14:textId="77777777" w:rsidR="00575942" w:rsidRPr="00575942" w:rsidRDefault="00575942" w:rsidP="00575942">
            <w:pPr>
              <w:jc w:val="both"/>
              <w:rPr>
                <w:rFonts w:ascii="Arial" w:hAnsi="Arial" w:cs="Arial"/>
                <w:color w:val="000000"/>
                <w:lang w:val="es-BO" w:eastAsia="es-BO"/>
              </w:rPr>
            </w:pPr>
            <w:r w:rsidRPr="00575942">
              <w:rPr>
                <w:rFonts w:ascii="Arial" w:hAnsi="Arial" w:cs="Arial"/>
                <w:color w:val="000000"/>
                <w:lang w:eastAsia="es-BO"/>
              </w:rPr>
              <w:t>El proveedor se sujetará a una multa del 8 por 1.000 por día de retraso en la entrega del importe total del contrato, por cada día calendario de retraso en el plazo de entrega del bien o incumplimiento en la entrega, la suma de las multas no podrá exceder al veinte (20%) del importe total del contrato caso contrario se dejará sin efecto.</w:t>
            </w:r>
          </w:p>
        </w:tc>
        <w:tc>
          <w:tcPr>
            <w:tcW w:w="452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8E0A5C0" w14:textId="77777777" w:rsidR="00575942" w:rsidRPr="00575942" w:rsidRDefault="00575942" w:rsidP="00575942">
            <w:pPr>
              <w:jc w:val="center"/>
              <w:rPr>
                <w:rFonts w:ascii="Calibri" w:hAnsi="Calibri" w:cs="Calibri"/>
                <w:color w:val="000000"/>
                <w:lang w:val="es-BO" w:eastAsia="es-BO"/>
              </w:rPr>
            </w:pPr>
            <w:r w:rsidRPr="00575942">
              <w:rPr>
                <w:rFonts w:ascii="Calibri" w:hAnsi="Calibri" w:cs="Calibri"/>
                <w:color w:val="000000"/>
                <w:lang w:val="es-BO" w:eastAsia="es-BO"/>
              </w:rPr>
              <w:t> </w:t>
            </w:r>
          </w:p>
        </w:tc>
      </w:tr>
      <w:tr w:rsidR="00575942" w:rsidRPr="00575942" w14:paraId="46BD5B4E" w14:textId="77777777" w:rsidTr="00575942">
        <w:trPr>
          <w:trHeight w:val="135"/>
          <w:jc w:val="center"/>
        </w:trPr>
        <w:tc>
          <w:tcPr>
            <w:tcW w:w="5812" w:type="dxa"/>
            <w:tcBorders>
              <w:top w:val="nil"/>
              <w:left w:val="single" w:sz="8" w:space="0" w:color="000000"/>
              <w:bottom w:val="single" w:sz="8" w:space="0" w:color="000000"/>
              <w:right w:val="nil"/>
            </w:tcBorders>
            <w:shd w:val="clear" w:color="auto" w:fill="auto"/>
            <w:vAlign w:val="center"/>
            <w:hideMark/>
          </w:tcPr>
          <w:p w14:paraId="51AD5DF2" w14:textId="77777777" w:rsidR="00575942" w:rsidRPr="00575942" w:rsidRDefault="00575942" w:rsidP="00575942">
            <w:pPr>
              <w:jc w:val="both"/>
              <w:rPr>
                <w:rFonts w:ascii="Arial" w:hAnsi="Arial" w:cs="Arial"/>
                <w:b/>
                <w:bCs/>
                <w:i/>
                <w:iCs/>
                <w:color w:val="000000"/>
                <w:lang w:val="es-BO" w:eastAsia="es-BO"/>
              </w:rPr>
            </w:pPr>
            <w:r w:rsidRPr="00575942">
              <w:rPr>
                <w:rFonts w:ascii="Arial" w:hAnsi="Arial" w:cs="Arial"/>
                <w:b/>
                <w:bCs/>
                <w:i/>
                <w:iCs/>
                <w:color w:val="000000"/>
                <w:lang w:eastAsia="es-BO"/>
              </w:rPr>
              <w:t>(manifestar aceptación)</w:t>
            </w:r>
          </w:p>
        </w:tc>
        <w:tc>
          <w:tcPr>
            <w:tcW w:w="4526" w:type="dxa"/>
            <w:vMerge/>
            <w:tcBorders>
              <w:top w:val="nil"/>
              <w:left w:val="single" w:sz="8" w:space="0" w:color="auto"/>
              <w:bottom w:val="single" w:sz="8" w:space="0" w:color="000000"/>
              <w:right w:val="single" w:sz="8" w:space="0" w:color="auto"/>
            </w:tcBorders>
            <w:vAlign w:val="center"/>
            <w:hideMark/>
          </w:tcPr>
          <w:p w14:paraId="02F9DDC4" w14:textId="77777777" w:rsidR="00575942" w:rsidRPr="00575942" w:rsidRDefault="00575942" w:rsidP="00575942">
            <w:pPr>
              <w:rPr>
                <w:rFonts w:ascii="Calibri" w:hAnsi="Calibri" w:cs="Calibri"/>
                <w:color w:val="000000"/>
                <w:lang w:val="es-BO" w:eastAsia="es-BO"/>
              </w:rPr>
            </w:pPr>
          </w:p>
        </w:tc>
      </w:tr>
      <w:tr w:rsidR="00575942" w:rsidRPr="00575942" w14:paraId="52A3040A"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69649488"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MODALIDAD DE CONTRATACIÓN</w:t>
            </w:r>
          </w:p>
        </w:tc>
      </w:tr>
      <w:tr w:rsidR="00575942" w:rsidRPr="00575942" w14:paraId="4ADBF157"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DEDD48" w14:textId="77777777" w:rsidR="00575942" w:rsidRPr="00575942" w:rsidRDefault="00575942" w:rsidP="00575942">
            <w:pPr>
              <w:jc w:val="center"/>
              <w:rPr>
                <w:rFonts w:ascii="Arial" w:hAnsi="Arial" w:cs="Arial"/>
                <w:color w:val="000000"/>
                <w:lang w:val="es-BO" w:eastAsia="es-BO"/>
              </w:rPr>
            </w:pPr>
            <w:r w:rsidRPr="00575942">
              <w:rPr>
                <w:rFonts w:ascii="Arial" w:hAnsi="Arial" w:cs="Arial"/>
                <w:color w:val="000000"/>
                <w:lang w:eastAsia="es-BO"/>
              </w:rPr>
              <w:t>ANPE</w:t>
            </w:r>
          </w:p>
        </w:tc>
      </w:tr>
      <w:tr w:rsidR="00575942" w:rsidRPr="00575942" w14:paraId="43AEE1BF"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72C67CCE"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FORMALIZACION DEL PROCESO</w:t>
            </w:r>
          </w:p>
        </w:tc>
      </w:tr>
      <w:tr w:rsidR="00575942" w:rsidRPr="00575942" w14:paraId="420F0F27"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717406B" w14:textId="77777777" w:rsidR="00575942" w:rsidRPr="00575942" w:rsidRDefault="00575942" w:rsidP="00575942">
            <w:pPr>
              <w:jc w:val="center"/>
              <w:rPr>
                <w:rFonts w:ascii="Arial" w:hAnsi="Arial" w:cs="Arial"/>
                <w:color w:val="000000"/>
                <w:lang w:val="es-BO" w:eastAsia="es-BO"/>
              </w:rPr>
            </w:pPr>
            <w:r w:rsidRPr="00575942">
              <w:rPr>
                <w:rFonts w:ascii="Arial" w:hAnsi="Arial" w:cs="Arial"/>
                <w:color w:val="000000"/>
                <w:lang w:eastAsia="es-BO"/>
              </w:rPr>
              <w:t>Mediante Contrato.</w:t>
            </w:r>
          </w:p>
        </w:tc>
      </w:tr>
      <w:tr w:rsidR="00575942" w:rsidRPr="00575942" w14:paraId="6657364F"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56C5338B"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MÉTODO DE SELECCIÓN Y ADJUDICACIÓN</w:t>
            </w:r>
          </w:p>
        </w:tc>
      </w:tr>
      <w:tr w:rsidR="00575942" w:rsidRPr="00575942" w14:paraId="256B4BFA"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CB543C" w14:textId="77777777" w:rsidR="00575942" w:rsidRPr="00575942" w:rsidRDefault="00575942" w:rsidP="00575942">
            <w:pPr>
              <w:jc w:val="center"/>
              <w:rPr>
                <w:rFonts w:ascii="Arial" w:hAnsi="Arial" w:cs="Arial"/>
                <w:color w:val="000000"/>
                <w:lang w:val="es-BO" w:eastAsia="es-BO"/>
              </w:rPr>
            </w:pPr>
            <w:r w:rsidRPr="00575942">
              <w:rPr>
                <w:rFonts w:ascii="Arial" w:hAnsi="Arial" w:cs="Arial"/>
                <w:color w:val="000000"/>
                <w:lang w:eastAsia="es-BO"/>
              </w:rPr>
              <w:t>Precio Evaluado Más Bajo.</w:t>
            </w:r>
          </w:p>
        </w:tc>
      </w:tr>
      <w:tr w:rsidR="00575942" w:rsidRPr="00575942" w14:paraId="7FE763B4"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204E88EB" w14:textId="77777777" w:rsidR="00575942" w:rsidRPr="00575942" w:rsidRDefault="00575942" w:rsidP="00575942">
            <w:pPr>
              <w:jc w:val="center"/>
              <w:rPr>
                <w:rFonts w:ascii="Arial" w:hAnsi="Arial" w:cs="Arial"/>
                <w:b/>
                <w:bCs/>
                <w:color w:val="000000"/>
                <w:lang w:val="es-BO" w:eastAsia="es-BO"/>
              </w:rPr>
            </w:pPr>
            <w:r w:rsidRPr="00575942">
              <w:rPr>
                <w:rFonts w:ascii="Arial" w:hAnsi="Arial" w:cs="Arial"/>
                <w:b/>
                <w:bCs/>
                <w:color w:val="000000"/>
                <w:lang w:eastAsia="es-BO"/>
              </w:rPr>
              <w:t>FORMA DE ADJUDICACIÓN</w:t>
            </w:r>
          </w:p>
        </w:tc>
      </w:tr>
      <w:tr w:rsidR="00575942" w:rsidRPr="00575942" w14:paraId="0368DFBB" w14:textId="77777777" w:rsidTr="00575942">
        <w:trPr>
          <w:trHeight w:val="135"/>
          <w:jc w:val="center"/>
        </w:trPr>
        <w:tc>
          <w:tcPr>
            <w:tcW w:w="103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E8E367" w14:textId="77777777" w:rsidR="00575942" w:rsidRPr="00575942" w:rsidRDefault="00575942" w:rsidP="00575942">
            <w:pPr>
              <w:jc w:val="center"/>
              <w:rPr>
                <w:rFonts w:ascii="Arial" w:hAnsi="Arial" w:cs="Arial"/>
                <w:color w:val="000000"/>
                <w:lang w:val="es-BO" w:eastAsia="es-BO"/>
              </w:rPr>
            </w:pPr>
            <w:r w:rsidRPr="00575942">
              <w:rPr>
                <w:rFonts w:ascii="Arial" w:hAnsi="Arial" w:cs="Arial"/>
                <w:color w:val="000000"/>
                <w:lang w:eastAsia="es-BO"/>
              </w:rPr>
              <w:t>Por el total.</w:t>
            </w:r>
          </w:p>
        </w:tc>
      </w:tr>
    </w:tbl>
    <w:p w14:paraId="007DF94D" w14:textId="77777777" w:rsidR="00577E97" w:rsidRDefault="00577E97" w:rsidP="00577E97">
      <w:pPr>
        <w:jc w:val="center"/>
        <w:rPr>
          <w:rFonts w:cs="Arial"/>
          <w:b/>
          <w:sz w:val="18"/>
          <w:szCs w:val="18"/>
          <w:lang w:val="es-BO"/>
        </w:rPr>
      </w:pPr>
    </w:p>
    <w:p w14:paraId="6C7C5650" w14:textId="77777777" w:rsidR="001669BE" w:rsidRDefault="001669BE"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087FF679" w:rsidR="00BF0E45" w:rsidRDefault="00BF0E45" w:rsidP="00C163C4">
      <w:pPr>
        <w:jc w:val="both"/>
        <w:rPr>
          <w:b/>
          <w:i/>
          <w:sz w:val="18"/>
          <w:szCs w:val="18"/>
          <w:lang w:val="es-BO"/>
        </w:rPr>
      </w:pPr>
    </w:p>
    <w:p w14:paraId="301F3322" w14:textId="77777777" w:rsidR="00BF0E45" w:rsidRDefault="00BF0E45">
      <w:pPr>
        <w:rPr>
          <w:b/>
          <w:i/>
          <w:sz w:val="18"/>
          <w:szCs w:val="18"/>
          <w:lang w:val="es-BO"/>
        </w:rPr>
      </w:pPr>
      <w:r>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75EED">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E75EED">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75E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E75EED">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E75E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E75EED">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E75EED">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E75EED">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6EB101E6" w14:textId="59557410" w:rsidR="00BF7E0B" w:rsidRDefault="002A7E1E" w:rsidP="002A7E1E">
      <w:pPr>
        <w:tabs>
          <w:tab w:val="center" w:pos="5833"/>
          <w:tab w:val="right" w:pos="10252"/>
        </w:tabs>
        <w:rPr>
          <w:rFonts w:ascii="Arial" w:hAnsi="Arial" w:cs="Arial"/>
          <w:lang w:val="es-BO"/>
        </w:rPr>
      </w:pPr>
      <w:r w:rsidRPr="009956C4">
        <w:rPr>
          <w:rFonts w:ascii="Arial" w:hAnsi="Arial" w:cs="Arial"/>
          <w:lang w:val="es-BO"/>
        </w:rPr>
        <w:t xml:space="preserve"> </w:t>
      </w:r>
    </w:p>
    <w:p w14:paraId="3E5280CD" w14:textId="352A7235" w:rsidR="00A073B7" w:rsidRDefault="00A073B7" w:rsidP="002A7E1E">
      <w:pPr>
        <w:tabs>
          <w:tab w:val="center" w:pos="5833"/>
          <w:tab w:val="right" w:pos="10252"/>
        </w:tabs>
        <w:rPr>
          <w:rFonts w:ascii="Arial" w:hAnsi="Arial" w:cs="Arial"/>
          <w:lang w:val="es-BO"/>
        </w:rPr>
      </w:pPr>
    </w:p>
    <w:p w14:paraId="386C25E2" w14:textId="5FE44703" w:rsidR="00A073B7" w:rsidRDefault="00A073B7" w:rsidP="002A7E1E">
      <w:pPr>
        <w:tabs>
          <w:tab w:val="center" w:pos="5833"/>
          <w:tab w:val="right" w:pos="10252"/>
        </w:tabs>
        <w:rPr>
          <w:rFonts w:ascii="Arial" w:hAnsi="Arial" w:cs="Arial"/>
          <w:lang w:val="es-BO"/>
        </w:rPr>
      </w:pPr>
    </w:p>
    <w:p w14:paraId="53852DE2" w14:textId="72A063A6" w:rsidR="00A073B7" w:rsidRDefault="00A073B7" w:rsidP="002A7E1E">
      <w:pPr>
        <w:tabs>
          <w:tab w:val="center" w:pos="5833"/>
          <w:tab w:val="right" w:pos="10252"/>
        </w:tabs>
        <w:rPr>
          <w:rFonts w:ascii="Arial" w:hAnsi="Arial" w:cs="Arial"/>
          <w:lang w:val="es-BO"/>
        </w:rPr>
      </w:pPr>
    </w:p>
    <w:p w14:paraId="0E1BBBA3" w14:textId="36A7AE46" w:rsidR="00A073B7" w:rsidRDefault="00A073B7" w:rsidP="002A7E1E">
      <w:pPr>
        <w:tabs>
          <w:tab w:val="center" w:pos="5833"/>
          <w:tab w:val="right" w:pos="10252"/>
        </w:tabs>
        <w:rPr>
          <w:rFonts w:ascii="Arial" w:hAnsi="Arial" w:cs="Arial"/>
          <w:lang w:val="es-BO"/>
        </w:rPr>
      </w:pPr>
    </w:p>
    <w:p w14:paraId="59D57E35" w14:textId="1CA530D5" w:rsidR="00A073B7" w:rsidRDefault="00A073B7" w:rsidP="002A7E1E">
      <w:pPr>
        <w:tabs>
          <w:tab w:val="center" w:pos="5833"/>
          <w:tab w:val="right" w:pos="10252"/>
        </w:tabs>
        <w:rPr>
          <w:rFonts w:ascii="Arial" w:hAnsi="Arial" w:cs="Arial"/>
          <w:lang w:val="es-BO"/>
        </w:rPr>
      </w:pPr>
    </w:p>
    <w:p w14:paraId="084F1E4B" w14:textId="6F0689B7" w:rsidR="00A073B7" w:rsidRDefault="00A073B7" w:rsidP="002A7E1E">
      <w:pPr>
        <w:tabs>
          <w:tab w:val="center" w:pos="5833"/>
          <w:tab w:val="right" w:pos="10252"/>
        </w:tabs>
        <w:rPr>
          <w:rFonts w:ascii="Arial" w:hAnsi="Arial" w:cs="Arial"/>
          <w:lang w:val="es-BO"/>
        </w:rPr>
      </w:pPr>
    </w:p>
    <w:p w14:paraId="68DE25B1" w14:textId="5B4041AF" w:rsidR="00A073B7" w:rsidRDefault="00A073B7" w:rsidP="002A7E1E">
      <w:pPr>
        <w:tabs>
          <w:tab w:val="center" w:pos="5833"/>
          <w:tab w:val="right" w:pos="10252"/>
        </w:tabs>
        <w:rPr>
          <w:rFonts w:ascii="Arial" w:hAnsi="Arial" w:cs="Arial"/>
          <w:lang w:val="es-BO"/>
        </w:rPr>
      </w:pPr>
    </w:p>
    <w:p w14:paraId="4B24B3EF" w14:textId="3FA66DA1" w:rsidR="00A073B7" w:rsidRDefault="00A073B7" w:rsidP="002A7E1E">
      <w:pPr>
        <w:tabs>
          <w:tab w:val="center" w:pos="5833"/>
          <w:tab w:val="right" w:pos="10252"/>
        </w:tabs>
        <w:rPr>
          <w:rFonts w:ascii="Arial" w:hAnsi="Arial" w:cs="Arial"/>
          <w:lang w:val="es-BO"/>
        </w:rPr>
      </w:pPr>
    </w:p>
    <w:p w14:paraId="6EC8993E" w14:textId="10D5BF09" w:rsidR="00A073B7" w:rsidRDefault="00A073B7" w:rsidP="002A7E1E">
      <w:pPr>
        <w:tabs>
          <w:tab w:val="center" w:pos="5833"/>
          <w:tab w:val="right" w:pos="10252"/>
        </w:tabs>
        <w:rPr>
          <w:rFonts w:ascii="Arial" w:hAnsi="Arial" w:cs="Arial"/>
          <w:lang w:val="es-BO"/>
        </w:rPr>
      </w:pPr>
    </w:p>
    <w:p w14:paraId="730E6C72" w14:textId="00702FCC" w:rsidR="00A073B7" w:rsidRDefault="00A073B7" w:rsidP="002A7E1E">
      <w:pPr>
        <w:tabs>
          <w:tab w:val="center" w:pos="5833"/>
          <w:tab w:val="right" w:pos="10252"/>
        </w:tabs>
        <w:rPr>
          <w:rFonts w:ascii="Arial" w:hAnsi="Arial" w:cs="Arial"/>
          <w:lang w:val="es-BO"/>
        </w:rPr>
      </w:pPr>
    </w:p>
    <w:p w14:paraId="6AE65C7B" w14:textId="77F99FFA" w:rsidR="00A073B7" w:rsidRDefault="00A073B7" w:rsidP="002A7E1E">
      <w:pPr>
        <w:tabs>
          <w:tab w:val="center" w:pos="5833"/>
          <w:tab w:val="right" w:pos="10252"/>
        </w:tabs>
        <w:rPr>
          <w:rFonts w:ascii="Arial" w:hAnsi="Arial" w:cs="Arial"/>
          <w:lang w:val="es-BO"/>
        </w:rPr>
      </w:pPr>
    </w:p>
    <w:p w14:paraId="3E7B4137" w14:textId="2F6E1FAF" w:rsidR="00A073B7" w:rsidRDefault="00A073B7" w:rsidP="002A7E1E">
      <w:pPr>
        <w:tabs>
          <w:tab w:val="center" w:pos="5833"/>
          <w:tab w:val="right" w:pos="10252"/>
        </w:tabs>
        <w:rPr>
          <w:rFonts w:ascii="Arial" w:hAnsi="Arial" w:cs="Arial"/>
          <w:lang w:val="es-BO"/>
        </w:rPr>
      </w:pPr>
    </w:p>
    <w:p w14:paraId="2EC24482" w14:textId="5827C670" w:rsidR="00A073B7" w:rsidRDefault="00A073B7" w:rsidP="002A7E1E">
      <w:pPr>
        <w:tabs>
          <w:tab w:val="center" w:pos="5833"/>
          <w:tab w:val="right" w:pos="10252"/>
        </w:tabs>
        <w:rPr>
          <w:rFonts w:ascii="Arial" w:hAnsi="Arial" w:cs="Arial"/>
          <w:lang w:val="es-BO"/>
        </w:rPr>
      </w:pPr>
    </w:p>
    <w:p w14:paraId="08F4938C" w14:textId="17193B6E" w:rsidR="00A073B7" w:rsidRDefault="00A073B7" w:rsidP="002A7E1E">
      <w:pPr>
        <w:tabs>
          <w:tab w:val="center" w:pos="5833"/>
          <w:tab w:val="right" w:pos="10252"/>
        </w:tabs>
        <w:rPr>
          <w:rFonts w:ascii="Arial" w:hAnsi="Arial" w:cs="Arial"/>
          <w:lang w:val="es-BO"/>
        </w:rPr>
      </w:pPr>
    </w:p>
    <w:p w14:paraId="3E09B464" w14:textId="18C41598" w:rsidR="00A073B7" w:rsidRDefault="00A073B7" w:rsidP="002A7E1E">
      <w:pPr>
        <w:tabs>
          <w:tab w:val="center" w:pos="5833"/>
          <w:tab w:val="right" w:pos="10252"/>
        </w:tabs>
        <w:rPr>
          <w:rFonts w:ascii="Arial" w:hAnsi="Arial" w:cs="Arial"/>
          <w:lang w:val="es-BO"/>
        </w:rPr>
      </w:pPr>
    </w:p>
    <w:p w14:paraId="357D2968" w14:textId="4209CB23" w:rsidR="00A073B7" w:rsidRDefault="00A073B7" w:rsidP="002A7E1E">
      <w:pPr>
        <w:tabs>
          <w:tab w:val="center" w:pos="5833"/>
          <w:tab w:val="right" w:pos="10252"/>
        </w:tabs>
        <w:rPr>
          <w:rFonts w:ascii="Arial" w:hAnsi="Arial" w:cs="Arial"/>
          <w:lang w:val="es-BO"/>
        </w:rPr>
      </w:pPr>
    </w:p>
    <w:p w14:paraId="0CC2DDC7" w14:textId="30BCC235" w:rsidR="00A073B7" w:rsidRDefault="00A073B7" w:rsidP="002A7E1E">
      <w:pPr>
        <w:tabs>
          <w:tab w:val="center" w:pos="5833"/>
          <w:tab w:val="right" w:pos="10252"/>
        </w:tabs>
        <w:rPr>
          <w:rFonts w:ascii="Arial" w:hAnsi="Arial" w:cs="Arial"/>
          <w:lang w:val="es-BO"/>
        </w:rPr>
      </w:pPr>
    </w:p>
    <w:p w14:paraId="5473489D" w14:textId="4F333526" w:rsidR="00A073B7" w:rsidRDefault="00A073B7" w:rsidP="002A7E1E">
      <w:pPr>
        <w:tabs>
          <w:tab w:val="center" w:pos="5833"/>
          <w:tab w:val="right" w:pos="10252"/>
        </w:tabs>
        <w:rPr>
          <w:rFonts w:ascii="Arial" w:hAnsi="Arial" w:cs="Arial"/>
          <w:lang w:val="es-BO"/>
        </w:rPr>
      </w:pPr>
    </w:p>
    <w:p w14:paraId="7A8AD5C8" w14:textId="3660F0C1" w:rsidR="00A073B7" w:rsidRDefault="00A073B7" w:rsidP="002A7E1E">
      <w:pPr>
        <w:tabs>
          <w:tab w:val="center" w:pos="5833"/>
          <w:tab w:val="right" w:pos="10252"/>
        </w:tabs>
        <w:rPr>
          <w:rFonts w:ascii="Arial" w:hAnsi="Arial" w:cs="Arial"/>
          <w:lang w:val="es-BO"/>
        </w:rPr>
      </w:pPr>
    </w:p>
    <w:p w14:paraId="4000DC2D" w14:textId="15301F2F" w:rsidR="00A073B7" w:rsidRDefault="00A073B7" w:rsidP="002A7E1E">
      <w:pPr>
        <w:tabs>
          <w:tab w:val="center" w:pos="5833"/>
          <w:tab w:val="right" w:pos="10252"/>
        </w:tabs>
        <w:rPr>
          <w:rFonts w:ascii="Arial" w:hAnsi="Arial" w:cs="Arial"/>
          <w:lang w:val="es-BO"/>
        </w:rPr>
      </w:pPr>
    </w:p>
    <w:p w14:paraId="72290718" w14:textId="5EA16F82" w:rsidR="00A073B7" w:rsidRDefault="00A073B7" w:rsidP="002A7E1E">
      <w:pPr>
        <w:tabs>
          <w:tab w:val="center" w:pos="5833"/>
          <w:tab w:val="right" w:pos="10252"/>
        </w:tabs>
        <w:rPr>
          <w:rFonts w:ascii="Arial" w:hAnsi="Arial" w:cs="Arial"/>
          <w:lang w:val="es-BO"/>
        </w:rPr>
      </w:pPr>
    </w:p>
    <w:p w14:paraId="723FAA29" w14:textId="51CCDF00" w:rsidR="00A073B7" w:rsidRDefault="00A073B7" w:rsidP="002A7E1E">
      <w:pPr>
        <w:tabs>
          <w:tab w:val="center" w:pos="5833"/>
          <w:tab w:val="right" w:pos="10252"/>
        </w:tabs>
        <w:rPr>
          <w:rFonts w:ascii="Arial" w:hAnsi="Arial" w:cs="Arial"/>
          <w:lang w:val="es-BO"/>
        </w:rPr>
      </w:pPr>
    </w:p>
    <w:p w14:paraId="3B93D5A6" w14:textId="4CA44AC8" w:rsidR="00A073B7" w:rsidRDefault="00A073B7" w:rsidP="002A7E1E">
      <w:pPr>
        <w:tabs>
          <w:tab w:val="center" w:pos="5833"/>
          <w:tab w:val="right" w:pos="10252"/>
        </w:tabs>
        <w:rPr>
          <w:rFonts w:ascii="Arial" w:hAnsi="Arial" w:cs="Arial"/>
          <w:lang w:val="es-BO"/>
        </w:rPr>
      </w:pPr>
    </w:p>
    <w:p w14:paraId="55D5A85B" w14:textId="33B5E286" w:rsidR="00A073B7" w:rsidRDefault="00A073B7" w:rsidP="002A7E1E">
      <w:pPr>
        <w:tabs>
          <w:tab w:val="center" w:pos="5833"/>
          <w:tab w:val="right" w:pos="10252"/>
        </w:tabs>
        <w:rPr>
          <w:rFonts w:ascii="Arial" w:hAnsi="Arial" w:cs="Arial"/>
          <w:lang w:val="es-BO"/>
        </w:rPr>
      </w:pPr>
    </w:p>
    <w:p w14:paraId="63BFEB85" w14:textId="31DFCFAA" w:rsidR="00A073B7" w:rsidRDefault="00A073B7" w:rsidP="002A7E1E">
      <w:pPr>
        <w:tabs>
          <w:tab w:val="center" w:pos="5833"/>
          <w:tab w:val="right" w:pos="10252"/>
        </w:tabs>
        <w:rPr>
          <w:rFonts w:ascii="Arial" w:hAnsi="Arial" w:cs="Arial"/>
          <w:lang w:val="es-BO"/>
        </w:rPr>
      </w:pPr>
    </w:p>
    <w:p w14:paraId="722E6A1F" w14:textId="1F5ADCA7" w:rsidR="00A073B7" w:rsidRDefault="00A073B7" w:rsidP="002A7E1E">
      <w:pPr>
        <w:tabs>
          <w:tab w:val="center" w:pos="5833"/>
          <w:tab w:val="right" w:pos="10252"/>
        </w:tabs>
        <w:rPr>
          <w:rFonts w:ascii="Arial" w:hAnsi="Arial" w:cs="Arial"/>
          <w:lang w:val="es-BO"/>
        </w:rPr>
      </w:pPr>
    </w:p>
    <w:p w14:paraId="7BCFBBB8" w14:textId="70823FD1" w:rsidR="00A073B7" w:rsidRDefault="00A073B7" w:rsidP="002A7E1E">
      <w:pPr>
        <w:tabs>
          <w:tab w:val="center" w:pos="5833"/>
          <w:tab w:val="right" w:pos="10252"/>
        </w:tabs>
        <w:rPr>
          <w:rFonts w:ascii="Arial" w:hAnsi="Arial" w:cs="Arial"/>
          <w:lang w:val="es-BO"/>
        </w:rPr>
      </w:pPr>
    </w:p>
    <w:p w14:paraId="4FD734D4" w14:textId="133A0EAD" w:rsidR="00A073B7" w:rsidRDefault="00A073B7" w:rsidP="002A7E1E">
      <w:pPr>
        <w:tabs>
          <w:tab w:val="center" w:pos="5833"/>
          <w:tab w:val="right" w:pos="10252"/>
        </w:tabs>
        <w:rPr>
          <w:rFonts w:ascii="Arial" w:hAnsi="Arial" w:cs="Arial"/>
          <w:lang w:val="es-BO"/>
        </w:rPr>
      </w:pPr>
    </w:p>
    <w:p w14:paraId="3551AE28" w14:textId="355C09FB" w:rsidR="00A073B7" w:rsidRDefault="00A073B7" w:rsidP="002A7E1E">
      <w:pPr>
        <w:tabs>
          <w:tab w:val="center" w:pos="5833"/>
          <w:tab w:val="right" w:pos="10252"/>
        </w:tabs>
        <w:rPr>
          <w:rFonts w:ascii="Arial" w:hAnsi="Arial" w:cs="Arial"/>
          <w:lang w:val="es-BO"/>
        </w:rPr>
      </w:pPr>
    </w:p>
    <w:p w14:paraId="26F7B62E" w14:textId="5D26CB78" w:rsidR="00A073B7" w:rsidRDefault="00A073B7" w:rsidP="002A7E1E">
      <w:pPr>
        <w:tabs>
          <w:tab w:val="center" w:pos="5833"/>
          <w:tab w:val="right" w:pos="10252"/>
        </w:tabs>
        <w:rPr>
          <w:rFonts w:ascii="Arial" w:hAnsi="Arial" w:cs="Arial"/>
          <w:lang w:val="es-BO"/>
        </w:rPr>
      </w:pPr>
    </w:p>
    <w:p w14:paraId="3458AA03" w14:textId="70BD79A8" w:rsidR="00A073B7" w:rsidRDefault="00A073B7" w:rsidP="002A7E1E">
      <w:pPr>
        <w:tabs>
          <w:tab w:val="center" w:pos="5833"/>
          <w:tab w:val="right" w:pos="10252"/>
        </w:tabs>
        <w:rPr>
          <w:rFonts w:ascii="Arial" w:hAnsi="Arial" w:cs="Arial"/>
          <w:lang w:val="es-BO"/>
        </w:rPr>
      </w:pPr>
    </w:p>
    <w:p w14:paraId="2FF10935" w14:textId="51200ED7" w:rsidR="00A073B7" w:rsidRDefault="00A073B7" w:rsidP="002A7E1E">
      <w:pPr>
        <w:tabs>
          <w:tab w:val="center" w:pos="5833"/>
          <w:tab w:val="right" w:pos="10252"/>
        </w:tabs>
        <w:rPr>
          <w:rFonts w:ascii="Arial" w:hAnsi="Arial" w:cs="Arial"/>
          <w:lang w:val="es-BO"/>
        </w:rPr>
      </w:pPr>
    </w:p>
    <w:p w14:paraId="55E640E5" w14:textId="4B6A4193" w:rsidR="00A073B7" w:rsidRDefault="00A073B7" w:rsidP="002A7E1E">
      <w:pPr>
        <w:tabs>
          <w:tab w:val="center" w:pos="5833"/>
          <w:tab w:val="right" w:pos="10252"/>
        </w:tabs>
        <w:rPr>
          <w:rFonts w:ascii="Arial" w:hAnsi="Arial" w:cs="Arial"/>
          <w:lang w:val="es-BO"/>
        </w:rPr>
      </w:pPr>
    </w:p>
    <w:p w14:paraId="466274E0" w14:textId="12AAB7DC" w:rsidR="00A073B7" w:rsidRDefault="00A073B7" w:rsidP="002A7E1E">
      <w:pPr>
        <w:tabs>
          <w:tab w:val="center" w:pos="5833"/>
          <w:tab w:val="right" w:pos="10252"/>
        </w:tabs>
        <w:rPr>
          <w:rFonts w:ascii="Arial" w:hAnsi="Arial" w:cs="Arial"/>
          <w:lang w:val="es-BO"/>
        </w:rPr>
      </w:pPr>
    </w:p>
    <w:p w14:paraId="3A5C377B" w14:textId="11AC66C0" w:rsidR="00A073B7" w:rsidRDefault="00A073B7" w:rsidP="002A7E1E">
      <w:pPr>
        <w:tabs>
          <w:tab w:val="center" w:pos="5833"/>
          <w:tab w:val="right" w:pos="10252"/>
        </w:tabs>
        <w:rPr>
          <w:rFonts w:ascii="Arial" w:hAnsi="Arial" w:cs="Arial"/>
          <w:lang w:val="es-BO"/>
        </w:rPr>
      </w:pPr>
    </w:p>
    <w:p w14:paraId="1DEE9218" w14:textId="256D08AA" w:rsidR="00A073B7" w:rsidRDefault="00A073B7" w:rsidP="002A7E1E">
      <w:pPr>
        <w:tabs>
          <w:tab w:val="center" w:pos="5833"/>
          <w:tab w:val="right" w:pos="10252"/>
        </w:tabs>
        <w:rPr>
          <w:rFonts w:ascii="Arial" w:hAnsi="Arial" w:cs="Arial"/>
          <w:lang w:val="es-BO"/>
        </w:rPr>
      </w:pPr>
    </w:p>
    <w:p w14:paraId="62F218D4" w14:textId="257ABAA4" w:rsidR="00A073B7" w:rsidRDefault="00A073B7" w:rsidP="002A7E1E">
      <w:pPr>
        <w:tabs>
          <w:tab w:val="center" w:pos="5833"/>
          <w:tab w:val="right" w:pos="10252"/>
        </w:tabs>
        <w:rPr>
          <w:rFonts w:ascii="Arial" w:hAnsi="Arial" w:cs="Arial"/>
          <w:lang w:val="es-BO"/>
        </w:rPr>
      </w:pPr>
    </w:p>
    <w:p w14:paraId="7056E8C9" w14:textId="6E1090FF" w:rsidR="00A073B7" w:rsidRDefault="00A073B7" w:rsidP="002A7E1E">
      <w:pPr>
        <w:tabs>
          <w:tab w:val="center" w:pos="5833"/>
          <w:tab w:val="right" w:pos="10252"/>
        </w:tabs>
        <w:rPr>
          <w:rFonts w:ascii="Arial" w:hAnsi="Arial" w:cs="Arial"/>
          <w:lang w:val="es-BO"/>
        </w:rPr>
      </w:pPr>
    </w:p>
    <w:p w14:paraId="0C978B7D" w14:textId="70B6A301" w:rsidR="00A073B7" w:rsidRDefault="00A073B7" w:rsidP="002A7E1E">
      <w:pPr>
        <w:tabs>
          <w:tab w:val="center" w:pos="5833"/>
          <w:tab w:val="right" w:pos="10252"/>
        </w:tabs>
        <w:rPr>
          <w:rFonts w:ascii="Arial" w:hAnsi="Arial" w:cs="Arial"/>
          <w:lang w:val="es-BO"/>
        </w:rPr>
      </w:pPr>
    </w:p>
    <w:p w14:paraId="29986090" w14:textId="63D80455" w:rsidR="00A073B7" w:rsidRDefault="00A073B7" w:rsidP="002A7E1E">
      <w:pPr>
        <w:tabs>
          <w:tab w:val="center" w:pos="5833"/>
          <w:tab w:val="right" w:pos="10252"/>
        </w:tabs>
        <w:rPr>
          <w:rFonts w:ascii="Arial" w:hAnsi="Arial" w:cs="Arial"/>
          <w:lang w:val="es-BO"/>
        </w:rPr>
      </w:pPr>
    </w:p>
    <w:p w14:paraId="712B2FCE" w14:textId="5B24739E" w:rsidR="00A073B7" w:rsidRDefault="00A073B7" w:rsidP="002A7E1E">
      <w:pPr>
        <w:tabs>
          <w:tab w:val="center" w:pos="5833"/>
          <w:tab w:val="right" w:pos="10252"/>
        </w:tabs>
        <w:rPr>
          <w:rFonts w:ascii="Arial" w:hAnsi="Arial" w:cs="Arial"/>
          <w:lang w:val="es-BO"/>
        </w:rPr>
      </w:pPr>
    </w:p>
    <w:p w14:paraId="20745941" w14:textId="792B0F6E" w:rsidR="00A073B7" w:rsidRDefault="00A073B7" w:rsidP="002A7E1E">
      <w:pPr>
        <w:tabs>
          <w:tab w:val="center" w:pos="5833"/>
          <w:tab w:val="right" w:pos="10252"/>
        </w:tabs>
        <w:rPr>
          <w:rFonts w:ascii="Arial" w:hAnsi="Arial" w:cs="Arial"/>
          <w:lang w:val="es-BO"/>
        </w:rPr>
      </w:pPr>
    </w:p>
    <w:p w14:paraId="03FBDCA9" w14:textId="24D878A7" w:rsidR="00A073B7" w:rsidRDefault="00A073B7" w:rsidP="002A7E1E">
      <w:pPr>
        <w:tabs>
          <w:tab w:val="center" w:pos="5833"/>
          <w:tab w:val="right" w:pos="10252"/>
        </w:tabs>
        <w:rPr>
          <w:rFonts w:ascii="Arial" w:hAnsi="Arial" w:cs="Arial"/>
          <w:lang w:val="es-BO"/>
        </w:rPr>
      </w:pPr>
    </w:p>
    <w:p w14:paraId="1F996EEB" w14:textId="04AE1B89" w:rsidR="00A073B7" w:rsidRDefault="00A073B7" w:rsidP="002A7E1E">
      <w:pPr>
        <w:tabs>
          <w:tab w:val="center" w:pos="5833"/>
          <w:tab w:val="right" w:pos="10252"/>
        </w:tabs>
        <w:rPr>
          <w:rFonts w:ascii="Arial" w:hAnsi="Arial" w:cs="Arial"/>
          <w:lang w:val="es-BO"/>
        </w:rPr>
      </w:pPr>
    </w:p>
    <w:p w14:paraId="2662F7F7" w14:textId="6B898A0A" w:rsidR="00A073B7" w:rsidRDefault="00A073B7" w:rsidP="002A7E1E">
      <w:pPr>
        <w:tabs>
          <w:tab w:val="center" w:pos="5833"/>
          <w:tab w:val="right" w:pos="10252"/>
        </w:tabs>
        <w:rPr>
          <w:rFonts w:ascii="Arial" w:hAnsi="Arial" w:cs="Arial"/>
          <w:lang w:val="es-BO"/>
        </w:rPr>
      </w:pPr>
    </w:p>
    <w:p w14:paraId="16819ED7" w14:textId="41BF0C56" w:rsidR="00A073B7" w:rsidRDefault="00A073B7" w:rsidP="002A7E1E">
      <w:pPr>
        <w:tabs>
          <w:tab w:val="center" w:pos="5833"/>
          <w:tab w:val="right" w:pos="10252"/>
        </w:tabs>
        <w:rPr>
          <w:rFonts w:ascii="Arial" w:hAnsi="Arial" w:cs="Arial"/>
          <w:lang w:val="es-BO"/>
        </w:rPr>
      </w:pPr>
    </w:p>
    <w:p w14:paraId="594903BA" w14:textId="2E45EAF7" w:rsidR="00A073B7" w:rsidRDefault="00A073B7" w:rsidP="002A7E1E">
      <w:pPr>
        <w:tabs>
          <w:tab w:val="center" w:pos="5833"/>
          <w:tab w:val="right" w:pos="10252"/>
        </w:tabs>
        <w:rPr>
          <w:rFonts w:ascii="Arial" w:hAnsi="Arial" w:cs="Arial"/>
          <w:lang w:val="es-BO"/>
        </w:rPr>
      </w:pPr>
    </w:p>
    <w:p w14:paraId="4B53DAB3" w14:textId="6CC7441B" w:rsidR="00A073B7" w:rsidRDefault="00A073B7" w:rsidP="002A7E1E">
      <w:pPr>
        <w:tabs>
          <w:tab w:val="center" w:pos="5833"/>
          <w:tab w:val="right" w:pos="10252"/>
        </w:tabs>
        <w:rPr>
          <w:rFonts w:ascii="Arial" w:hAnsi="Arial" w:cs="Arial"/>
          <w:lang w:val="es-BO"/>
        </w:rPr>
      </w:pPr>
    </w:p>
    <w:p w14:paraId="338CAD94" w14:textId="2D9BD20E" w:rsidR="00A073B7" w:rsidRDefault="00A073B7" w:rsidP="002A7E1E">
      <w:pPr>
        <w:tabs>
          <w:tab w:val="center" w:pos="5833"/>
          <w:tab w:val="right" w:pos="10252"/>
        </w:tabs>
        <w:rPr>
          <w:rFonts w:ascii="Arial" w:hAnsi="Arial" w:cs="Arial"/>
          <w:lang w:val="es-BO"/>
        </w:rPr>
      </w:pPr>
    </w:p>
    <w:p w14:paraId="4DD61BBB" w14:textId="6141475D" w:rsidR="00A073B7" w:rsidRDefault="00A073B7" w:rsidP="002A7E1E">
      <w:pPr>
        <w:tabs>
          <w:tab w:val="center" w:pos="5833"/>
          <w:tab w:val="right" w:pos="10252"/>
        </w:tabs>
        <w:rPr>
          <w:rFonts w:ascii="Arial" w:hAnsi="Arial" w:cs="Arial"/>
          <w:lang w:val="es-BO"/>
        </w:rPr>
      </w:pPr>
    </w:p>
    <w:p w14:paraId="205BAF3A" w14:textId="46232AAE" w:rsidR="00A073B7" w:rsidRDefault="00A073B7" w:rsidP="002A7E1E">
      <w:pPr>
        <w:tabs>
          <w:tab w:val="center" w:pos="5833"/>
          <w:tab w:val="right" w:pos="10252"/>
        </w:tabs>
        <w:rPr>
          <w:rFonts w:ascii="Arial" w:hAnsi="Arial" w:cs="Arial"/>
          <w:lang w:val="es-BO"/>
        </w:rPr>
      </w:pPr>
    </w:p>
    <w:p w14:paraId="2DA280C9" w14:textId="77777777" w:rsidR="00A073B7" w:rsidRPr="009956C4" w:rsidRDefault="00A073B7" w:rsidP="00A073B7">
      <w:pPr>
        <w:jc w:val="center"/>
        <w:rPr>
          <w:rFonts w:cs="Arial"/>
          <w:b/>
          <w:sz w:val="18"/>
          <w:szCs w:val="18"/>
          <w:lang w:val="es-BO"/>
        </w:rPr>
      </w:pPr>
      <w:r w:rsidRPr="009956C4">
        <w:rPr>
          <w:rFonts w:cs="Arial"/>
          <w:b/>
          <w:sz w:val="18"/>
          <w:szCs w:val="18"/>
          <w:lang w:val="es-BO"/>
        </w:rPr>
        <w:t>ANEXO 3</w:t>
      </w:r>
    </w:p>
    <w:p w14:paraId="4E337CFB" w14:textId="77777777" w:rsidR="00A073B7" w:rsidRPr="009956C4" w:rsidRDefault="00A073B7" w:rsidP="00A073B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284E7A7C" w14:textId="77777777" w:rsidR="00A073B7" w:rsidRPr="009956C4" w:rsidRDefault="00A073B7" w:rsidP="00A073B7">
      <w:pPr>
        <w:jc w:val="center"/>
        <w:outlineLvl w:val="0"/>
        <w:rPr>
          <w:rFonts w:cs="Arial"/>
          <w:b/>
          <w:sz w:val="18"/>
          <w:szCs w:val="18"/>
          <w:lang w:val="es-BO"/>
        </w:rPr>
      </w:pPr>
    </w:p>
    <w:p w14:paraId="1F44C888" w14:textId="77777777" w:rsidR="00A073B7" w:rsidRPr="009956C4" w:rsidRDefault="00A073B7" w:rsidP="00A073B7">
      <w:pPr>
        <w:jc w:val="center"/>
        <w:rPr>
          <w:rFonts w:cs="Arial"/>
          <w:b/>
          <w:sz w:val="18"/>
          <w:szCs w:val="18"/>
          <w:lang w:val="es-BO"/>
        </w:rPr>
      </w:pPr>
    </w:p>
    <w:p w14:paraId="2CCDDE3A" w14:textId="77777777" w:rsidR="00A073B7" w:rsidRPr="009956C4" w:rsidRDefault="00A073B7" w:rsidP="00A073B7">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70D32239" w14:textId="77777777" w:rsidR="00A073B7" w:rsidRPr="009956C4" w:rsidRDefault="00A073B7" w:rsidP="00A073B7">
      <w:pPr>
        <w:jc w:val="center"/>
        <w:rPr>
          <w:rFonts w:cs="Arial"/>
          <w:b/>
          <w:i/>
          <w:sz w:val="18"/>
          <w:szCs w:val="18"/>
          <w:lang w:val="es-BO"/>
        </w:rPr>
      </w:pPr>
    </w:p>
    <w:p w14:paraId="6ED4C5A9" w14:textId="77777777" w:rsidR="00A073B7" w:rsidRPr="009956C4" w:rsidRDefault="00A073B7" w:rsidP="00A073B7">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73AFE664" w14:textId="77777777" w:rsidR="00A073B7" w:rsidRPr="009956C4" w:rsidRDefault="00A073B7" w:rsidP="00A073B7">
      <w:pPr>
        <w:jc w:val="both"/>
        <w:rPr>
          <w:rFonts w:cs="Arial"/>
          <w:b/>
          <w:sz w:val="18"/>
          <w:szCs w:val="18"/>
          <w:lang w:val="es-BO"/>
        </w:rPr>
      </w:pPr>
    </w:p>
    <w:p w14:paraId="3E26903A"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PRIMERA.- (ANTECEDENTES) </w:t>
      </w:r>
    </w:p>
    <w:p w14:paraId="6877CB52" w14:textId="77777777" w:rsidR="00A073B7" w:rsidRPr="009956C4" w:rsidRDefault="00A073B7" w:rsidP="00A073B7">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56C00937" w14:textId="77777777" w:rsidR="00A073B7" w:rsidRPr="009956C4" w:rsidRDefault="00A073B7" w:rsidP="00A073B7">
      <w:pPr>
        <w:jc w:val="both"/>
        <w:rPr>
          <w:rFonts w:cs="Arial"/>
          <w:sz w:val="18"/>
          <w:szCs w:val="18"/>
          <w:lang w:val="es-BO"/>
        </w:rPr>
      </w:pPr>
    </w:p>
    <w:p w14:paraId="202E698F" w14:textId="77777777" w:rsidR="00A073B7" w:rsidRPr="009956C4" w:rsidRDefault="00A073B7" w:rsidP="00A073B7">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2F945FFA" w14:textId="77777777" w:rsidR="00A073B7" w:rsidRPr="009956C4" w:rsidRDefault="00A073B7" w:rsidP="00A073B7">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6A32C92B" w14:textId="77777777" w:rsidR="00A073B7" w:rsidRPr="009956C4" w:rsidRDefault="00A073B7" w:rsidP="00A073B7">
      <w:pPr>
        <w:jc w:val="both"/>
        <w:rPr>
          <w:rFonts w:cs="Arial"/>
          <w:b/>
          <w:sz w:val="18"/>
          <w:szCs w:val="18"/>
          <w:lang w:val="es-BO"/>
        </w:rPr>
      </w:pPr>
    </w:p>
    <w:p w14:paraId="395C5E2C"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SEGUNDA.- (LEGISLACIÓN APLICABLE) </w:t>
      </w:r>
    </w:p>
    <w:p w14:paraId="279598E0" w14:textId="77777777" w:rsidR="00A073B7" w:rsidRPr="009956C4" w:rsidRDefault="00A073B7" w:rsidP="00A073B7">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31168984" w14:textId="77777777" w:rsidR="00A073B7" w:rsidRPr="009956C4" w:rsidRDefault="00A073B7" w:rsidP="00A073B7">
      <w:pPr>
        <w:jc w:val="both"/>
        <w:rPr>
          <w:rFonts w:cs="Arial"/>
          <w:sz w:val="18"/>
          <w:szCs w:val="18"/>
          <w:lang w:val="es-BO"/>
        </w:rPr>
      </w:pPr>
    </w:p>
    <w:p w14:paraId="48A65303" w14:textId="77777777" w:rsidR="00A073B7" w:rsidRPr="009956C4" w:rsidRDefault="00A073B7" w:rsidP="00A073B7">
      <w:pPr>
        <w:numPr>
          <w:ilvl w:val="0"/>
          <w:numId w:val="45"/>
        </w:numPr>
        <w:jc w:val="both"/>
        <w:rPr>
          <w:rFonts w:cs="Arial"/>
          <w:sz w:val="18"/>
          <w:szCs w:val="18"/>
          <w:lang w:val="es-BO"/>
        </w:rPr>
      </w:pPr>
      <w:r w:rsidRPr="009956C4">
        <w:rPr>
          <w:rFonts w:cs="Arial"/>
          <w:sz w:val="18"/>
          <w:szCs w:val="18"/>
          <w:lang w:val="es-BO"/>
        </w:rPr>
        <w:t>Constitución Política del Estado.</w:t>
      </w:r>
    </w:p>
    <w:p w14:paraId="2FCB6D90" w14:textId="77777777" w:rsidR="00A073B7" w:rsidRPr="009956C4" w:rsidRDefault="00A073B7" w:rsidP="00A073B7">
      <w:pPr>
        <w:numPr>
          <w:ilvl w:val="0"/>
          <w:numId w:val="45"/>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2A36EE21" w14:textId="77777777" w:rsidR="00A073B7" w:rsidRPr="009956C4" w:rsidRDefault="00A073B7" w:rsidP="00A073B7">
      <w:pPr>
        <w:numPr>
          <w:ilvl w:val="0"/>
          <w:numId w:val="45"/>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185A200A" w14:textId="77777777" w:rsidR="00A073B7" w:rsidRPr="009956C4" w:rsidRDefault="00A073B7" w:rsidP="00A073B7">
      <w:pPr>
        <w:numPr>
          <w:ilvl w:val="0"/>
          <w:numId w:val="45"/>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548BCE03" w14:textId="77777777" w:rsidR="00A073B7" w:rsidRPr="009956C4" w:rsidRDefault="00A073B7" w:rsidP="00A073B7">
      <w:pPr>
        <w:numPr>
          <w:ilvl w:val="0"/>
          <w:numId w:val="45"/>
        </w:numPr>
        <w:jc w:val="both"/>
        <w:rPr>
          <w:rFonts w:cs="Arial"/>
          <w:sz w:val="18"/>
          <w:szCs w:val="18"/>
          <w:lang w:val="es-BO"/>
        </w:rPr>
      </w:pPr>
      <w:r w:rsidRPr="009956C4">
        <w:rPr>
          <w:rFonts w:cs="Arial"/>
          <w:sz w:val="18"/>
          <w:szCs w:val="18"/>
          <w:lang w:val="es-BO"/>
        </w:rPr>
        <w:t>Otras disposiciones relacionadas.</w:t>
      </w:r>
    </w:p>
    <w:p w14:paraId="126B33A4" w14:textId="77777777" w:rsidR="00A073B7" w:rsidRPr="009956C4" w:rsidRDefault="00A073B7" w:rsidP="00A073B7">
      <w:pPr>
        <w:jc w:val="both"/>
        <w:rPr>
          <w:rFonts w:cs="Arial"/>
          <w:sz w:val="18"/>
          <w:szCs w:val="18"/>
          <w:lang w:val="es-BO"/>
        </w:rPr>
      </w:pPr>
    </w:p>
    <w:p w14:paraId="35A8D94B"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29A4ED5C" w14:textId="77777777" w:rsidR="00A073B7" w:rsidRPr="009956C4" w:rsidRDefault="00A073B7" w:rsidP="00A073B7">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3732B777" w14:textId="77777777" w:rsidR="00A073B7" w:rsidRPr="009956C4" w:rsidRDefault="00A073B7" w:rsidP="00A073B7">
      <w:pPr>
        <w:jc w:val="both"/>
        <w:rPr>
          <w:rFonts w:cs="MECOGP+Verdana"/>
          <w:sz w:val="18"/>
          <w:szCs w:val="18"/>
          <w:lang w:val="es-BO"/>
        </w:rPr>
      </w:pPr>
    </w:p>
    <w:p w14:paraId="2FB5304A" w14:textId="77777777" w:rsidR="00A073B7" w:rsidRPr="009956C4" w:rsidRDefault="00A073B7" w:rsidP="00A073B7">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550A5B7A" w14:textId="77777777" w:rsidR="00A073B7" w:rsidRPr="009956C4" w:rsidRDefault="00A073B7" w:rsidP="00A073B7">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096433EF" w14:textId="77777777" w:rsidR="00A073B7" w:rsidRPr="009956C4" w:rsidRDefault="00A073B7" w:rsidP="00A073B7">
      <w:pPr>
        <w:autoSpaceDE w:val="0"/>
        <w:autoSpaceDN w:val="0"/>
        <w:adjustRightInd w:val="0"/>
        <w:jc w:val="both"/>
        <w:rPr>
          <w:sz w:val="18"/>
          <w:szCs w:val="18"/>
          <w:lang w:val="es-BO"/>
        </w:rPr>
      </w:pPr>
    </w:p>
    <w:p w14:paraId="64291EC8"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 xml:space="preserve">Documento Base de Contratación. </w:t>
      </w:r>
    </w:p>
    <w:p w14:paraId="188EB906"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Propuesta Adjudicada.</w:t>
      </w:r>
    </w:p>
    <w:p w14:paraId="365CD0E7"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Documento de Adjudicación.</w:t>
      </w:r>
    </w:p>
    <w:p w14:paraId="21C710D3"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Certificado del RUPE.</w:t>
      </w:r>
    </w:p>
    <w:p w14:paraId="6CDD3F7F"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 xml:space="preserve">Garantía (s), cuando corresponda. </w:t>
      </w:r>
    </w:p>
    <w:p w14:paraId="7ED9EAF6"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Documento de Constitución, cuando corresponda.</w:t>
      </w:r>
    </w:p>
    <w:p w14:paraId="0917DB14"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Contrato de Asociación Accidental, cuando corresponda.</w:t>
      </w:r>
    </w:p>
    <w:p w14:paraId="733C3D8B" w14:textId="77777777" w:rsidR="00A073B7" w:rsidRPr="009956C4" w:rsidRDefault="00A073B7" w:rsidP="00A073B7">
      <w:pPr>
        <w:numPr>
          <w:ilvl w:val="0"/>
          <w:numId w:val="46"/>
        </w:numPr>
        <w:jc w:val="both"/>
        <w:rPr>
          <w:rFonts w:cs="Arial"/>
          <w:sz w:val="18"/>
          <w:szCs w:val="18"/>
          <w:lang w:val="es-BO"/>
        </w:rPr>
      </w:pPr>
      <w:r w:rsidRPr="009956C4">
        <w:rPr>
          <w:rFonts w:cs="Arial"/>
          <w:sz w:val="18"/>
          <w:szCs w:val="18"/>
          <w:lang w:val="es-BO"/>
        </w:rPr>
        <w:t>Poder General del Representante Legal, cuando corresponda.</w:t>
      </w:r>
    </w:p>
    <w:p w14:paraId="6911EEEF" w14:textId="77777777" w:rsidR="00A073B7" w:rsidRPr="009956C4" w:rsidRDefault="00A073B7" w:rsidP="00A073B7">
      <w:pPr>
        <w:numPr>
          <w:ilvl w:val="0"/>
          <w:numId w:val="46"/>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70084753" w14:textId="77777777" w:rsidR="00A073B7" w:rsidRPr="009956C4" w:rsidRDefault="00A073B7" w:rsidP="00A073B7">
      <w:pPr>
        <w:jc w:val="both"/>
        <w:rPr>
          <w:rFonts w:cs="MECOGP+Verdana"/>
          <w:b/>
          <w:sz w:val="18"/>
          <w:szCs w:val="18"/>
          <w:lang w:val="es-BO"/>
        </w:rPr>
      </w:pPr>
    </w:p>
    <w:p w14:paraId="08A528B4" w14:textId="77777777" w:rsidR="00A073B7" w:rsidRPr="009956C4" w:rsidRDefault="00A073B7" w:rsidP="00A073B7">
      <w:pPr>
        <w:jc w:val="both"/>
        <w:rPr>
          <w:rFonts w:cs="MECOGP+Verdana"/>
          <w:b/>
          <w:sz w:val="18"/>
          <w:szCs w:val="18"/>
          <w:lang w:val="es-BO"/>
        </w:rPr>
      </w:pPr>
      <w:r w:rsidRPr="009956C4">
        <w:rPr>
          <w:rFonts w:cs="MECOGP+Verdana"/>
          <w:b/>
          <w:sz w:val="18"/>
          <w:szCs w:val="18"/>
          <w:lang w:val="es-BO"/>
        </w:rPr>
        <w:t>QUINTA.- (OBLIGACIONES DE LAS PARTES)</w:t>
      </w:r>
    </w:p>
    <w:p w14:paraId="43172415" w14:textId="77777777" w:rsidR="00A073B7" w:rsidRPr="009956C4" w:rsidRDefault="00A073B7" w:rsidP="00A073B7">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9D01749" w14:textId="77777777" w:rsidR="00A073B7" w:rsidRPr="009956C4" w:rsidRDefault="00A073B7" w:rsidP="00A073B7">
      <w:pPr>
        <w:jc w:val="both"/>
        <w:rPr>
          <w:rFonts w:cs="MECOGP+Verdana"/>
          <w:sz w:val="18"/>
          <w:szCs w:val="18"/>
          <w:lang w:val="es-BO"/>
        </w:rPr>
      </w:pPr>
    </w:p>
    <w:p w14:paraId="6F1A4DAB" w14:textId="77777777" w:rsidR="00A073B7" w:rsidRPr="009956C4" w:rsidRDefault="00A073B7" w:rsidP="00A073B7">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F228684" w14:textId="77777777" w:rsidR="00A073B7" w:rsidRPr="009956C4" w:rsidRDefault="00A073B7" w:rsidP="00A073B7">
      <w:pPr>
        <w:jc w:val="both"/>
        <w:rPr>
          <w:rFonts w:cs="MECOGP+Verdana"/>
          <w:sz w:val="18"/>
          <w:szCs w:val="18"/>
          <w:lang w:val="es-BO"/>
        </w:rPr>
      </w:pPr>
    </w:p>
    <w:p w14:paraId="4A8F5749"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7814637B"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41396F54"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5370B6EA"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Mantener vigentes las garantías presentadas.</w:t>
      </w:r>
    </w:p>
    <w:p w14:paraId="26262133"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1FD4747A" w14:textId="77777777" w:rsidR="00A073B7" w:rsidRPr="009956C4" w:rsidRDefault="00A073B7" w:rsidP="00A073B7">
      <w:pPr>
        <w:numPr>
          <w:ilvl w:val="0"/>
          <w:numId w:val="44"/>
        </w:numPr>
        <w:jc w:val="both"/>
        <w:rPr>
          <w:rFonts w:cs="MECOGP+Verdana"/>
          <w:sz w:val="18"/>
          <w:szCs w:val="18"/>
          <w:lang w:val="es-BO"/>
        </w:rPr>
      </w:pPr>
      <w:r w:rsidRPr="009956C4">
        <w:rPr>
          <w:rFonts w:cs="MECOGP+Verdana"/>
          <w:sz w:val="18"/>
          <w:szCs w:val="18"/>
          <w:lang w:val="es-BO"/>
        </w:rPr>
        <w:t>Cumplir cada una de las cláusulas del presente contrato.</w:t>
      </w:r>
    </w:p>
    <w:p w14:paraId="348522B8" w14:textId="77777777" w:rsidR="00A073B7" w:rsidRPr="009956C4" w:rsidRDefault="00A073B7" w:rsidP="00A073B7">
      <w:pPr>
        <w:numPr>
          <w:ilvl w:val="0"/>
          <w:numId w:val="44"/>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7291C1BC" w14:textId="77777777" w:rsidR="00A073B7" w:rsidRPr="009956C4" w:rsidRDefault="00A073B7" w:rsidP="00A073B7">
      <w:pPr>
        <w:ind w:left="720"/>
        <w:jc w:val="both"/>
        <w:rPr>
          <w:rFonts w:cs="MECOGP+Verdana"/>
          <w:sz w:val="18"/>
          <w:szCs w:val="18"/>
          <w:lang w:val="es-BO"/>
        </w:rPr>
      </w:pPr>
    </w:p>
    <w:p w14:paraId="5CC241C8" w14:textId="77777777" w:rsidR="00A073B7" w:rsidRPr="009956C4" w:rsidRDefault="00A073B7" w:rsidP="00A073B7">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2362727F" w14:textId="77777777" w:rsidR="00A073B7" w:rsidRPr="009956C4" w:rsidRDefault="00A073B7" w:rsidP="00A073B7">
      <w:pPr>
        <w:jc w:val="both"/>
        <w:rPr>
          <w:rFonts w:cs="MECOGP+Verdana"/>
          <w:sz w:val="18"/>
          <w:szCs w:val="18"/>
          <w:lang w:val="es-BO"/>
        </w:rPr>
      </w:pPr>
    </w:p>
    <w:p w14:paraId="12CF27A3" w14:textId="77777777" w:rsidR="00A073B7" w:rsidRPr="009956C4" w:rsidRDefault="00A073B7" w:rsidP="00A073B7">
      <w:pPr>
        <w:numPr>
          <w:ilvl w:val="0"/>
          <w:numId w:val="47"/>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30306637" w14:textId="77777777" w:rsidR="00A073B7" w:rsidRPr="009956C4" w:rsidRDefault="00A073B7" w:rsidP="00A073B7">
      <w:pPr>
        <w:numPr>
          <w:ilvl w:val="0"/>
          <w:numId w:val="47"/>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4BCE2931" w14:textId="77777777" w:rsidR="00A073B7" w:rsidRPr="009956C4" w:rsidRDefault="00A073B7" w:rsidP="00A073B7">
      <w:pPr>
        <w:numPr>
          <w:ilvl w:val="0"/>
          <w:numId w:val="47"/>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3F0F1524" w14:textId="77777777" w:rsidR="00A073B7" w:rsidRPr="009956C4" w:rsidRDefault="00A073B7" w:rsidP="00A073B7">
      <w:pPr>
        <w:numPr>
          <w:ilvl w:val="0"/>
          <w:numId w:val="47"/>
        </w:numPr>
        <w:jc w:val="both"/>
        <w:rPr>
          <w:rFonts w:cs="MECOGP+Verdana"/>
          <w:sz w:val="18"/>
          <w:szCs w:val="18"/>
          <w:lang w:val="es-BO"/>
        </w:rPr>
      </w:pPr>
      <w:r w:rsidRPr="009956C4">
        <w:rPr>
          <w:rFonts w:cs="MECOGP+Verdana"/>
          <w:sz w:val="18"/>
          <w:szCs w:val="18"/>
          <w:lang w:val="es-BO"/>
        </w:rPr>
        <w:t>Cumplir cada una de las cláusulas del presente contrato.</w:t>
      </w:r>
    </w:p>
    <w:p w14:paraId="40AAE5D6" w14:textId="77777777" w:rsidR="00A073B7" w:rsidRPr="009956C4" w:rsidRDefault="00A073B7" w:rsidP="00A073B7">
      <w:pPr>
        <w:jc w:val="both"/>
        <w:rPr>
          <w:rFonts w:cs="MECOGP+Verdana"/>
          <w:b/>
          <w:sz w:val="18"/>
          <w:szCs w:val="18"/>
          <w:lang w:val="es-BO"/>
        </w:rPr>
      </w:pPr>
    </w:p>
    <w:p w14:paraId="774021D3" w14:textId="77777777" w:rsidR="00A073B7" w:rsidRPr="009956C4" w:rsidRDefault="00A073B7" w:rsidP="00A073B7">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725E88BF" w14:textId="77777777" w:rsidR="00A073B7" w:rsidRPr="009956C4" w:rsidRDefault="00A073B7" w:rsidP="00A073B7">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2FB0F336" w14:textId="77777777" w:rsidR="00A073B7" w:rsidRPr="009956C4" w:rsidRDefault="00A073B7" w:rsidP="00A073B7">
      <w:pPr>
        <w:autoSpaceDE w:val="0"/>
        <w:autoSpaceDN w:val="0"/>
        <w:adjustRightInd w:val="0"/>
        <w:jc w:val="both"/>
        <w:rPr>
          <w:b/>
          <w:sz w:val="18"/>
          <w:szCs w:val="18"/>
          <w:lang w:val="es-BO"/>
        </w:rPr>
      </w:pPr>
    </w:p>
    <w:p w14:paraId="326F20C8" w14:textId="77777777" w:rsidR="00A073B7" w:rsidRPr="009956C4" w:rsidRDefault="00A073B7" w:rsidP="00A073B7">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6C495B0A" w14:textId="77777777" w:rsidR="00A073B7" w:rsidRPr="009956C4" w:rsidRDefault="00A073B7" w:rsidP="00A073B7">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55368C49" w14:textId="77777777" w:rsidR="00A073B7" w:rsidRPr="009956C4" w:rsidRDefault="00A073B7" w:rsidP="00A073B7">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28B0BDE3" w14:textId="77777777" w:rsidR="00A073B7" w:rsidRPr="009956C4" w:rsidRDefault="00A073B7" w:rsidP="00A073B7">
      <w:pPr>
        <w:jc w:val="both"/>
        <w:rPr>
          <w:rFonts w:cs="Arial"/>
          <w:sz w:val="18"/>
          <w:szCs w:val="18"/>
          <w:lang w:val="es-BO"/>
        </w:rPr>
      </w:pPr>
    </w:p>
    <w:p w14:paraId="1F71807D"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605AF8C6" w14:textId="77777777" w:rsidR="00A073B7" w:rsidRPr="009956C4" w:rsidRDefault="00A073B7" w:rsidP="00A073B7">
      <w:pPr>
        <w:jc w:val="both"/>
        <w:rPr>
          <w:rFonts w:cs="Arial"/>
          <w:sz w:val="18"/>
          <w:szCs w:val="18"/>
          <w:lang w:val="es-BO"/>
        </w:rPr>
      </w:pPr>
    </w:p>
    <w:p w14:paraId="1D06BB11"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26434DAC" w14:textId="77777777" w:rsidR="00A073B7" w:rsidRPr="009956C4" w:rsidRDefault="00A073B7" w:rsidP="00A073B7">
      <w:pPr>
        <w:jc w:val="both"/>
        <w:rPr>
          <w:rFonts w:cs="Arial"/>
          <w:sz w:val="18"/>
          <w:szCs w:val="18"/>
          <w:lang w:val="es-BO"/>
        </w:rPr>
      </w:pPr>
    </w:p>
    <w:p w14:paraId="7F0798CC"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617DB7BA" w14:textId="77777777" w:rsidR="00A073B7" w:rsidRPr="009956C4" w:rsidRDefault="00A073B7" w:rsidP="00A073B7">
      <w:pPr>
        <w:jc w:val="both"/>
        <w:rPr>
          <w:rFonts w:cs="Arial"/>
          <w:sz w:val="18"/>
          <w:szCs w:val="18"/>
          <w:lang w:val="es-BO"/>
        </w:rPr>
      </w:pPr>
    </w:p>
    <w:p w14:paraId="2EFE50E2" w14:textId="77777777" w:rsidR="00A073B7" w:rsidRPr="009956C4" w:rsidRDefault="00A073B7" w:rsidP="00A073B7">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6D71C0AC" w14:textId="77777777" w:rsidR="00A073B7" w:rsidRPr="009956C4" w:rsidRDefault="00A073B7" w:rsidP="00A073B7">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FF966C4" w14:textId="77777777" w:rsidR="00A073B7" w:rsidRPr="009956C4" w:rsidRDefault="00A073B7" w:rsidP="00A073B7">
      <w:pPr>
        <w:jc w:val="both"/>
        <w:rPr>
          <w:sz w:val="18"/>
          <w:szCs w:val="18"/>
          <w:lang w:val="es-BO"/>
        </w:rPr>
      </w:pPr>
    </w:p>
    <w:p w14:paraId="5DE856C7" w14:textId="77777777" w:rsidR="00A073B7" w:rsidRPr="009956C4" w:rsidRDefault="00A073B7" w:rsidP="00A073B7">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3555E783" w14:textId="77777777" w:rsidR="00A073B7" w:rsidRPr="009956C4" w:rsidRDefault="00A073B7" w:rsidP="00A073B7">
      <w:pPr>
        <w:jc w:val="both"/>
        <w:rPr>
          <w:sz w:val="18"/>
          <w:szCs w:val="18"/>
          <w:lang w:val="es-BO"/>
        </w:rPr>
      </w:pPr>
    </w:p>
    <w:p w14:paraId="3B9F508D" w14:textId="77777777" w:rsidR="00A073B7" w:rsidRPr="009956C4" w:rsidRDefault="00A073B7" w:rsidP="00A073B7">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69E20165" w14:textId="77777777" w:rsidR="00A073B7" w:rsidRPr="009956C4" w:rsidRDefault="00A073B7" w:rsidP="00A073B7">
      <w:pPr>
        <w:jc w:val="both"/>
        <w:rPr>
          <w:sz w:val="18"/>
          <w:szCs w:val="18"/>
          <w:lang w:val="es-BO"/>
        </w:rPr>
      </w:pPr>
    </w:p>
    <w:p w14:paraId="1E5C672B" w14:textId="77777777" w:rsidR="00A073B7" w:rsidRPr="009956C4" w:rsidRDefault="00A073B7" w:rsidP="00A073B7">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EEB08A" w14:textId="77777777" w:rsidR="00A073B7" w:rsidRPr="009956C4" w:rsidRDefault="00A073B7" w:rsidP="00A073B7">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34F788C2" w14:textId="77777777" w:rsidR="00A073B7" w:rsidRPr="009956C4" w:rsidRDefault="00A073B7" w:rsidP="00A073B7">
      <w:pPr>
        <w:jc w:val="both"/>
        <w:rPr>
          <w:b/>
          <w:sz w:val="18"/>
          <w:szCs w:val="18"/>
          <w:lang w:val="es-BO"/>
        </w:rPr>
      </w:pPr>
    </w:p>
    <w:p w14:paraId="1746402A" w14:textId="77777777" w:rsidR="00A073B7" w:rsidRPr="009956C4" w:rsidRDefault="00A073B7" w:rsidP="00A073B7">
      <w:pPr>
        <w:pStyle w:val="Prrafodelista"/>
        <w:numPr>
          <w:ilvl w:val="0"/>
          <w:numId w:val="51"/>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D183BE2" w14:textId="77777777" w:rsidR="00A073B7" w:rsidRPr="009956C4" w:rsidRDefault="00A073B7" w:rsidP="00A073B7">
      <w:pPr>
        <w:pStyle w:val="Prrafodelista"/>
        <w:numPr>
          <w:ilvl w:val="0"/>
          <w:numId w:val="51"/>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25BE48E3" w14:textId="77777777" w:rsidR="00A073B7" w:rsidRPr="009956C4" w:rsidRDefault="00A073B7" w:rsidP="00A073B7">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0FFEE2A4" w14:textId="77777777" w:rsidR="00A073B7" w:rsidRPr="009956C4" w:rsidRDefault="00A073B7" w:rsidP="00A073B7">
      <w:pPr>
        <w:jc w:val="both"/>
        <w:rPr>
          <w:rFonts w:cs="Arial"/>
          <w:sz w:val="18"/>
          <w:szCs w:val="18"/>
          <w:lang w:val="es-BO"/>
        </w:rPr>
      </w:pPr>
    </w:p>
    <w:p w14:paraId="40496D91" w14:textId="77777777" w:rsidR="00A073B7" w:rsidRPr="009956C4" w:rsidRDefault="00A073B7" w:rsidP="00A073B7">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BFD3229" w14:textId="77777777" w:rsidR="00A073B7" w:rsidRPr="009956C4" w:rsidRDefault="00A073B7" w:rsidP="00A073B7">
      <w:pPr>
        <w:jc w:val="both"/>
        <w:rPr>
          <w:rFonts w:cs="Arial"/>
          <w:b/>
          <w:sz w:val="18"/>
          <w:szCs w:val="18"/>
          <w:lang w:val="es-BO"/>
        </w:rPr>
      </w:pPr>
      <w:r w:rsidRPr="009956C4">
        <w:rPr>
          <w:rFonts w:cs="Arial"/>
          <w:b/>
          <w:sz w:val="18"/>
          <w:szCs w:val="18"/>
          <w:lang w:val="es-BO"/>
        </w:rPr>
        <w:t>SÉPTIMA.- (RETENCIONES POR PAGOS PARCIALES)</w:t>
      </w:r>
    </w:p>
    <w:p w14:paraId="1B7A2A9C" w14:textId="77777777" w:rsidR="00A073B7" w:rsidRPr="009956C4" w:rsidRDefault="00A073B7" w:rsidP="00A073B7">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38C162BD" w14:textId="77777777" w:rsidR="00A073B7" w:rsidRPr="009956C4" w:rsidRDefault="00A073B7" w:rsidP="00A073B7">
      <w:pPr>
        <w:jc w:val="both"/>
        <w:rPr>
          <w:rFonts w:cs="Arial"/>
          <w:sz w:val="18"/>
          <w:szCs w:val="18"/>
          <w:lang w:val="es-BO"/>
        </w:rPr>
      </w:pPr>
    </w:p>
    <w:p w14:paraId="6DF5ABBF"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04CABC58" w14:textId="77777777" w:rsidR="00A073B7" w:rsidRPr="009956C4" w:rsidRDefault="00A073B7" w:rsidP="00A073B7">
      <w:pPr>
        <w:jc w:val="both"/>
        <w:rPr>
          <w:rFonts w:cs="Arial"/>
          <w:sz w:val="18"/>
          <w:szCs w:val="18"/>
          <w:lang w:val="es-BO"/>
        </w:rPr>
      </w:pPr>
    </w:p>
    <w:p w14:paraId="70A83C7B"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01252396" w14:textId="77777777" w:rsidR="00A073B7" w:rsidRPr="009956C4" w:rsidRDefault="00A073B7" w:rsidP="00A073B7">
      <w:pPr>
        <w:jc w:val="both"/>
        <w:rPr>
          <w:sz w:val="18"/>
          <w:szCs w:val="18"/>
          <w:lang w:val="es-BO"/>
        </w:rPr>
      </w:pPr>
    </w:p>
    <w:p w14:paraId="1F5BBC1D" w14:textId="77777777" w:rsidR="00A073B7" w:rsidRPr="009956C4" w:rsidRDefault="00A073B7" w:rsidP="00A073B7">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126DD1DC" w14:textId="229D6482" w:rsidR="00A073B7" w:rsidRDefault="00577E97" w:rsidP="00A073B7">
      <w:pPr>
        <w:jc w:val="both"/>
        <w:rPr>
          <w:rFonts w:cs="Arial"/>
          <w:b/>
          <w:i/>
          <w:iCs/>
          <w:sz w:val="18"/>
          <w:szCs w:val="18"/>
          <w:lang w:val="es-BO"/>
        </w:rPr>
      </w:pPr>
      <w:r w:rsidRPr="009956C4">
        <w:rPr>
          <w:rFonts w:cs="Arial"/>
          <w:b/>
          <w:i/>
          <w:iCs/>
          <w:sz w:val="18"/>
          <w:szCs w:val="18"/>
          <w:lang w:val="es-BO"/>
        </w:rPr>
        <w:t>En el presente contrato no se otorgará anticipo.</w:t>
      </w:r>
    </w:p>
    <w:p w14:paraId="0B25901E" w14:textId="77777777" w:rsidR="00577E97" w:rsidRPr="009956C4" w:rsidRDefault="00577E97" w:rsidP="00A073B7">
      <w:pPr>
        <w:jc w:val="both"/>
        <w:rPr>
          <w:rFonts w:cs="Arial"/>
          <w:sz w:val="18"/>
          <w:szCs w:val="18"/>
          <w:lang w:val="es-BO"/>
        </w:rPr>
      </w:pPr>
    </w:p>
    <w:p w14:paraId="3F97F054" w14:textId="77777777" w:rsidR="00A073B7" w:rsidRPr="009956C4" w:rsidRDefault="00A073B7" w:rsidP="00A073B7">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669DF2C" w14:textId="4A9272D6" w:rsidR="00A073B7" w:rsidRDefault="00577E97" w:rsidP="00A073B7">
      <w:pPr>
        <w:jc w:val="both"/>
        <w:rPr>
          <w:rFonts w:cs="Arial"/>
          <w:b/>
          <w:i/>
          <w:iCs/>
          <w:sz w:val="18"/>
          <w:szCs w:val="18"/>
          <w:lang w:val="es-BO"/>
        </w:rPr>
      </w:pPr>
      <w:r w:rsidRPr="009956C4">
        <w:rPr>
          <w:rFonts w:cs="Arial"/>
          <w:b/>
          <w:i/>
          <w:iCs/>
          <w:sz w:val="18"/>
          <w:szCs w:val="18"/>
          <w:lang w:val="es-BO"/>
        </w:rPr>
        <w:t>El presente contrato no considera garantía de Funcionamiento de Maquinaria y/o Equipo.</w:t>
      </w:r>
    </w:p>
    <w:p w14:paraId="6F4C53A1" w14:textId="77777777" w:rsidR="00577E97" w:rsidRPr="009956C4" w:rsidRDefault="00577E97" w:rsidP="00A073B7">
      <w:pPr>
        <w:jc w:val="both"/>
        <w:rPr>
          <w:rFonts w:cs="Arial"/>
          <w:b/>
          <w:sz w:val="18"/>
          <w:szCs w:val="18"/>
          <w:lang w:val="es-BO"/>
        </w:rPr>
      </w:pPr>
    </w:p>
    <w:p w14:paraId="36A38143" w14:textId="77777777" w:rsidR="00A073B7" w:rsidRPr="009956C4" w:rsidRDefault="00A073B7" w:rsidP="00A073B7">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39A2BEDB" w14:textId="77777777" w:rsidR="00A073B7" w:rsidRPr="009956C4" w:rsidRDefault="00A073B7" w:rsidP="00A073B7">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3380B765" w14:textId="77777777" w:rsidR="00A073B7" w:rsidRPr="009956C4" w:rsidRDefault="00A073B7" w:rsidP="00A073B7">
      <w:pPr>
        <w:jc w:val="both"/>
        <w:rPr>
          <w:rFonts w:cs="Arial"/>
          <w:b/>
          <w:i/>
          <w:sz w:val="18"/>
          <w:szCs w:val="18"/>
          <w:lang w:val="es-BO"/>
        </w:rPr>
      </w:pPr>
    </w:p>
    <w:p w14:paraId="6C085D61" w14:textId="77777777" w:rsidR="00A073B7" w:rsidRPr="009956C4" w:rsidRDefault="00A073B7" w:rsidP="00A073B7">
      <w:pPr>
        <w:jc w:val="both"/>
        <w:rPr>
          <w:rFonts w:cs="Arial"/>
          <w:b/>
          <w:i/>
          <w:sz w:val="18"/>
          <w:szCs w:val="18"/>
          <w:lang w:val="es-BO"/>
        </w:rPr>
      </w:pPr>
      <w:r w:rsidRPr="009956C4">
        <w:rPr>
          <w:rFonts w:cs="Arial"/>
          <w:b/>
          <w:i/>
          <w:sz w:val="18"/>
          <w:szCs w:val="18"/>
          <w:lang w:val="es-BO"/>
        </w:rPr>
        <w:t>(Opción 1 en caso de BIENES con una sola entrega)</w:t>
      </w:r>
    </w:p>
    <w:p w14:paraId="17F33B37" w14:textId="77777777" w:rsidR="00A073B7" w:rsidRPr="009956C4" w:rsidRDefault="00A073B7" w:rsidP="00A073B7">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693372E3" w14:textId="77777777" w:rsidR="00A073B7" w:rsidRPr="009956C4" w:rsidRDefault="00A073B7" w:rsidP="00A073B7">
      <w:pPr>
        <w:jc w:val="both"/>
        <w:rPr>
          <w:rFonts w:cs="Arial"/>
          <w:i/>
          <w:sz w:val="18"/>
          <w:szCs w:val="18"/>
          <w:lang w:val="es-BO"/>
        </w:rPr>
      </w:pPr>
    </w:p>
    <w:p w14:paraId="75CB5A5C" w14:textId="77777777" w:rsidR="00A073B7" w:rsidRPr="009956C4" w:rsidRDefault="00A073B7" w:rsidP="00A073B7">
      <w:pPr>
        <w:jc w:val="both"/>
        <w:rPr>
          <w:rFonts w:cs="Arial"/>
          <w:b/>
          <w:i/>
          <w:sz w:val="18"/>
          <w:szCs w:val="18"/>
          <w:lang w:val="es-BO"/>
        </w:rPr>
      </w:pPr>
      <w:r w:rsidRPr="009956C4">
        <w:rPr>
          <w:rFonts w:cs="Arial"/>
          <w:b/>
          <w:i/>
          <w:sz w:val="18"/>
          <w:szCs w:val="18"/>
          <w:lang w:val="es-BO"/>
        </w:rPr>
        <w:t>(Opción 2 en caso de BIENES con más de una entrega)</w:t>
      </w:r>
    </w:p>
    <w:p w14:paraId="15566AD8"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F4D97D8" w14:textId="77777777" w:rsidR="00A073B7" w:rsidRPr="009956C4" w:rsidRDefault="00A073B7" w:rsidP="00A073B7">
      <w:pPr>
        <w:jc w:val="both"/>
        <w:rPr>
          <w:rFonts w:cs="Arial"/>
          <w:sz w:val="18"/>
          <w:szCs w:val="18"/>
          <w:lang w:val="es-BO"/>
        </w:rPr>
      </w:pPr>
    </w:p>
    <w:p w14:paraId="4EC6F5DC" w14:textId="77777777" w:rsidR="00A073B7" w:rsidRPr="009956C4" w:rsidRDefault="00A073B7" w:rsidP="00A073B7">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41D2E232" w14:textId="77777777" w:rsidR="00A073B7" w:rsidRPr="009956C4" w:rsidRDefault="00A073B7" w:rsidP="00A073B7">
      <w:pPr>
        <w:jc w:val="both"/>
        <w:rPr>
          <w:rFonts w:cs="Arial"/>
          <w:sz w:val="18"/>
          <w:szCs w:val="18"/>
          <w:lang w:val="es-BO"/>
        </w:rPr>
      </w:pPr>
    </w:p>
    <w:p w14:paraId="523C79DF" w14:textId="77777777" w:rsidR="00A073B7" w:rsidRPr="009956C4" w:rsidRDefault="00A073B7" w:rsidP="00A073B7">
      <w:pPr>
        <w:jc w:val="both"/>
        <w:rPr>
          <w:rFonts w:cs="Arial"/>
          <w:sz w:val="18"/>
          <w:szCs w:val="18"/>
          <w:lang w:val="es-BO"/>
        </w:rPr>
      </w:pPr>
      <w:r w:rsidRPr="009956C4">
        <w:rPr>
          <w:rFonts w:cs="Arial"/>
          <w:b/>
          <w:i/>
          <w:sz w:val="18"/>
          <w:szCs w:val="18"/>
          <w:lang w:val="es-BO"/>
        </w:rPr>
        <w:t>(Opción 3 en caso de BIENES de provisión continua)</w:t>
      </w:r>
    </w:p>
    <w:p w14:paraId="751C3474"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56153B2D" w14:textId="77777777" w:rsidR="00A073B7" w:rsidRPr="009956C4" w:rsidRDefault="00A073B7" w:rsidP="00A073B7">
      <w:pPr>
        <w:jc w:val="both"/>
        <w:rPr>
          <w:rFonts w:cs="Arial"/>
          <w:sz w:val="18"/>
          <w:szCs w:val="18"/>
          <w:lang w:val="es-BO"/>
        </w:rPr>
      </w:pPr>
    </w:p>
    <w:p w14:paraId="078C2310" w14:textId="77777777" w:rsidR="00A073B7" w:rsidRPr="009956C4" w:rsidRDefault="00A073B7" w:rsidP="00A073B7">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2629DE01" w14:textId="77777777" w:rsidR="00A073B7" w:rsidRPr="009956C4" w:rsidRDefault="00A073B7" w:rsidP="00A073B7">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2F3680E4" w14:textId="77777777" w:rsidR="00A073B7" w:rsidRPr="009956C4" w:rsidRDefault="00A073B7" w:rsidP="00A073B7">
      <w:pPr>
        <w:numPr>
          <w:ilvl w:val="0"/>
          <w:numId w:val="52"/>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58FB6AF7" w14:textId="77777777" w:rsidR="00A073B7" w:rsidRPr="009956C4" w:rsidRDefault="00A073B7" w:rsidP="00A073B7">
      <w:pPr>
        <w:numPr>
          <w:ilvl w:val="0"/>
          <w:numId w:val="52"/>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40437227" w14:textId="77777777" w:rsidR="00A073B7" w:rsidRPr="009956C4" w:rsidRDefault="00A073B7" w:rsidP="00A073B7">
      <w:pPr>
        <w:numPr>
          <w:ilvl w:val="0"/>
          <w:numId w:val="52"/>
        </w:numPr>
        <w:jc w:val="both"/>
        <w:rPr>
          <w:rFonts w:cs="Arial"/>
          <w:i/>
          <w:sz w:val="18"/>
          <w:szCs w:val="18"/>
          <w:lang w:val="es-BO"/>
        </w:rPr>
      </w:pPr>
      <w:r w:rsidRPr="009956C4">
        <w:rPr>
          <w:rFonts w:cs="Arial"/>
          <w:sz w:val="18"/>
          <w:szCs w:val="18"/>
          <w:lang w:val="es-BO"/>
        </w:rPr>
        <w:lastRenderedPageBreak/>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7F15A3" w14:textId="77777777" w:rsidR="00A073B7" w:rsidRPr="009956C4" w:rsidRDefault="00A073B7" w:rsidP="00A073B7">
      <w:pPr>
        <w:jc w:val="both"/>
        <w:rPr>
          <w:rFonts w:cs="Arial"/>
          <w:sz w:val="18"/>
          <w:szCs w:val="18"/>
          <w:lang w:val="es-BO"/>
        </w:rPr>
      </w:pPr>
    </w:p>
    <w:p w14:paraId="046DF565"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96BDBD1" w14:textId="77777777" w:rsidR="00A073B7" w:rsidRPr="009956C4" w:rsidRDefault="00A073B7" w:rsidP="00A073B7">
      <w:pPr>
        <w:jc w:val="both"/>
        <w:rPr>
          <w:rFonts w:cs="Arial"/>
          <w:sz w:val="18"/>
          <w:szCs w:val="18"/>
          <w:lang w:val="es-BO"/>
        </w:rPr>
      </w:pPr>
    </w:p>
    <w:p w14:paraId="09DC9647" w14:textId="77777777" w:rsidR="00A073B7" w:rsidRPr="009956C4" w:rsidRDefault="00A073B7" w:rsidP="00A073B7">
      <w:pPr>
        <w:numPr>
          <w:ilvl w:val="1"/>
          <w:numId w:val="53"/>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6E7DE1DB" w14:textId="77777777" w:rsidR="00A073B7" w:rsidRPr="009956C4" w:rsidRDefault="00A073B7" w:rsidP="00A073B7">
      <w:pPr>
        <w:numPr>
          <w:ilvl w:val="1"/>
          <w:numId w:val="53"/>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6E4E7402" w14:textId="77777777" w:rsidR="00A073B7" w:rsidRPr="009956C4" w:rsidRDefault="00A073B7" w:rsidP="00A073B7">
      <w:pPr>
        <w:jc w:val="both"/>
        <w:rPr>
          <w:sz w:val="18"/>
          <w:szCs w:val="18"/>
          <w:lang w:val="es-BO"/>
        </w:rPr>
      </w:pPr>
    </w:p>
    <w:p w14:paraId="52C56ED4"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DÉCIMA PRIMERA.- (LUGAR DE ENTREGA)                                                                                                                                                                                                                                                       </w:t>
      </w:r>
    </w:p>
    <w:p w14:paraId="7B39AFD3"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6F1B38AC" w14:textId="77777777" w:rsidR="00A073B7" w:rsidRPr="009956C4" w:rsidRDefault="00A073B7" w:rsidP="00A073B7">
      <w:pPr>
        <w:jc w:val="both"/>
        <w:rPr>
          <w:rFonts w:cs="Arial"/>
          <w:sz w:val="18"/>
          <w:szCs w:val="18"/>
          <w:lang w:val="es-BO"/>
        </w:rPr>
      </w:pPr>
    </w:p>
    <w:p w14:paraId="025A049E"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526FC4B0" w14:textId="77777777" w:rsidR="00A073B7" w:rsidRPr="009956C4" w:rsidRDefault="00A073B7" w:rsidP="00A073B7">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24D982FC" w14:textId="77777777" w:rsidR="00A073B7" w:rsidRPr="009956C4" w:rsidRDefault="00A073B7" w:rsidP="00A073B7">
      <w:pPr>
        <w:jc w:val="both"/>
        <w:rPr>
          <w:rFonts w:cs="Arial"/>
          <w:b/>
          <w:i/>
          <w:sz w:val="18"/>
          <w:szCs w:val="18"/>
          <w:lang w:val="es-BO"/>
        </w:rPr>
      </w:pPr>
      <w:r w:rsidRPr="009956C4">
        <w:rPr>
          <w:rFonts w:cs="Arial"/>
          <w:b/>
          <w:i/>
          <w:sz w:val="18"/>
          <w:szCs w:val="18"/>
          <w:lang w:val="es-BO"/>
        </w:rPr>
        <w:t>(Elegir una de las siguientes modalidades de pago conforme)</w:t>
      </w:r>
    </w:p>
    <w:p w14:paraId="4782CF5E" w14:textId="77777777" w:rsidR="00A073B7" w:rsidRPr="009956C4" w:rsidRDefault="00A073B7" w:rsidP="00A073B7">
      <w:pPr>
        <w:jc w:val="both"/>
        <w:rPr>
          <w:rFonts w:cs="Arial"/>
          <w:b/>
          <w:i/>
          <w:sz w:val="18"/>
          <w:szCs w:val="18"/>
          <w:lang w:val="es-BO"/>
        </w:rPr>
      </w:pPr>
    </w:p>
    <w:p w14:paraId="005A307B" w14:textId="77777777" w:rsidR="00A073B7" w:rsidRPr="009956C4" w:rsidRDefault="00A073B7" w:rsidP="00A073B7">
      <w:pPr>
        <w:pStyle w:val="Prrafodelista"/>
        <w:numPr>
          <w:ilvl w:val="0"/>
          <w:numId w:val="56"/>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1F027E4E" w14:textId="77777777" w:rsidR="00A073B7" w:rsidRPr="009956C4" w:rsidRDefault="00A073B7" w:rsidP="00A073B7">
      <w:pPr>
        <w:pStyle w:val="Prrafodelista"/>
        <w:jc w:val="both"/>
        <w:rPr>
          <w:rFonts w:ascii="Verdana" w:hAnsi="Verdana" w:cs="Arial"/>
          <w:b/>
          <w:sz w:val="18"/>
          <w:szCs w:val="18"/>
          <w:lang w:val="es-BO"/>
        </w:rPr>
      </w:pPr>
    </w:p>
    <w:p w14:paraId="3DB442D7" w14:textId="77777777" w:rsidR="00A073B7" w:rsidRPr="009956C4" w:rsidRDefault="00A073B7" w:rsidP="00A073B7">
      <w:pPr>
        <w:pStyle w:val="Prrafodelista"/>
        <w:numPr>
          <w:ilvl w:val="0"/>
          <w:numId w:val="56"/>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775056D" w14:textId="77777777" w:rsidR="00A073B7" w:rsidRPr="009956C4" w:rsidRDefault="00A073B7" w:rsidP="00A073B7">
      <w:pPr>
        <w:ind w:left="993"/>
        <w:jc w:val="both"/>
        <w:rPr>
          <w:rFonts w:cs="Arial"/>
          <w:b/>
          <w:i/>
          <w:sz w:val="18"/>
          <w:szCs w:val="18"/>
          <w:lang w:val="es-BO"/>
        </w:rPr>
      </w:pPr>
    </w:p>
    <w:p w14:paraId="6F5DFFD6" w14:textId="77777777" w:rsidR="00A073B7" w:rsidRPr="009956C4" w:rsidRDefault="00A073B7" w:rsidP="00A073B7">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42C9B66" w14:textId="77777777" w:rsidR="00A073B7" w:rsidRPr="009956C4" w:rsidRDefault="00A073B7" w:rsidP="00A073B7">
      <w:pPr>
        <w:ind w:left="993"/>
        <w:jc w:val="both"/>
        <w:rPr>
          <w:rFonts w:cs="Arial"/>
          <w:i/>
          <w:sz w:val="18"/>
          <w:szCs w:val="18"/>
          <w:lang w:val="es-BO"/>
        </w:rPr>
      </w:pPr>
    </w:p>
    <w:p w14:paraId="3E5245D6" w14:textId="77777777" w:rsidR="00A073B7" w:rsidRPr="009956C4" w:rsidRDefault="00A073B7" w:rsidP="00A073B7">
      <w:pPr>
        <w:pStyle w:val="Prrafodelista"/>
        <w:numPr>
          <w:ilvl w:val="0"/>
          <w:numId w:val="56"/>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4DFBE7" w14:textId="77777777" w:rsidR="00A073B7" w:rsidRPr="009956C4" w:rsidRDefault="00A073B7" w:rsidP="00A073B7">
      <w:pPr>
        <w:pStyle w:val="Prrafodelista"/>
        <w:jc w:val="both"/>
        <w:rPr>
          <w:rFonts w:ascii="Verdana" w:hAnsi="Verdana" w:cs="Arial"/>
          <w:sz w:val="18"/>
          <w:szCs w:val="18"/>
          <w:lang w:val="es-BO"/>
        </w:rPr>
      </w:pPr>
    </w:p>
    <w:p w14:paraId="4BC5D2F7" w14:textId="77777777" w:rsidR="00A073B7" w:rsidRPr="009956C4" w:rsidRDefault="00A073B7" w:rsidP="00A073B7">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7F3B25EB" w14:textId="77777777" w:rsidR="00A073B7" w:rsidRPr="009956C4" w:rsidRDefault="00A073B7" w:rsidP="00A073B7">
      <w:pPr>
        <w:jc w:val="both"/>
        <w:rPr>
          <w:rFonts w:cs="Arial"/>
          <w:sz w:val="18"/>
          <w:szCs w:val="18"/>
          <w:lang w:val="es-BO"/>
        </w:rPr>
      </w:pPr>
    </w:p>
    <w:p w14:paraId="1B2AA08F" w14:textId="77777777" w:rsidR="00A073B7" w:rsidRPr="009956C4" w:rsidRDefault="00A073B7" w:rsidP="00A073B7">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4D5E4EE9" w14:textId="77777777" w:rsidR="00A073B7" w:rsidRPr="009956C4" w:rsidRDefault="00A073B7" w:rsidP="00A073B7">
      <w:pPr>
        <w:jc w:val="both"/>
        <w:rPr>
          <w:rFonts w:cs="Arial"/>
          <w:sz w:val="18"/>
          <w:szCs w:val="18"/>
          <w:lang w:val="es-BO"/>
        </w:rPr>
      </w:pPr>
    </w:p>
    <w:p w14:paraId="36062CFE" w14:textId="77777777" w:rsidR="00A073B7" w:rsidRPr="009956C4" w:rsidRDefault="00A073B7" w:rsidP="00A073B7">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25F8D8C7" w14:textId="77777777" w:rsidR="00A073B7" w:rsidRPr="009956C4" w:rsidRDefault="00A073B7" w:rsidP="00A073B7">
      <w:pPr>
        <w:jc w:val="both"/>
        <w:rPr>
          <w:rFonts w:cs="Arial"/>
          <w:sz w:val="18"/>
          <w:szCs w:val="18"/>
          <w:lang w:val="es-BO"/>
        </w:rPr>
      </w:pPr>
    </w:p>
    <w:p w14:paraId="56A10F3A" w14:textId="77777777" w:rsidR="00A073B7" w:rsidRPr="009956C4" w:rsidRDefault="00A073B7" w:rsidP="00A073B7">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 xml:space="preserve">tiene el derecho de reclamar el pago de un interés equivalente a la tasa promedio pasiva anual del sistema bancario, del monto no pagado, </w:t>
      </w:r>
      <w:r w:rsidRPr="009956C4">
        <w:rPr>
          <w:rFonts w:cs="Arial"/>
          <w:sz w:val="18"/>
          <w:szCs w:val="18"/>
          <w:lang w:val="es-BO"/>
        </w:rPr>
        <w:lastRenderedPageBreak/>
        <w:t>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7BD2021A" w14:textId="77777777" w:rsidR="00A073B7" w:rsidRPr="009956C4" w:rsidRDefault="00A073B7" w:rsidP="00A073B7">
      <w:pPr>
        <w:jc w:val="both"/>
        <w:rPr>
          <w:rFonts w:cs="Arial"/>
          <w:sz w:val="18"/>
          <w:szCs w:val="18"/>
          <w:lang w:val="es-BO"/>
        </w:rPr>
      </w:pPr>
    </w:p>
    <w:p w14:paraId="42A79E13"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336817D8" w14:textId="77777777" w:rsidR="00A073B7" w:rsidRPr="009956C4" w:rsidRDefault="00A073B7" w:rsidP="00A073B7">
      <w:pPr>
        <w:jc w:val="both"/>
        <w:rPr>
          <w:rFonts w:cs="Arial"/>
          <w:sz w:val="18"/>
          <w:szCs w:val="18"/>
          <w:lang w:val="es-BO"/>
        </w:rPr>
      </w:pPr>
    </w:p>
    <w:p w14:paraId="3B67843F" w14:textId="77777777" w:rsidR="00A073B7" w:rsidRPr="009956C4" w:rsidRDefault="00A073B7" w:rsidP="00A073B7">
      <w:pPr>
        <w:jc w:val="both"/>
        <w:rPr>
          <w:rFonts w:cs="Arial"/>
          <w:sz w:val="18"/>
          <w:szCs w:val="18"/>
          <w:lang w:val="es-BO"/>
        </w:rPr>
      </w:pPr>
      <w:r w:rsidRPr="009956C4">
        <w:rPr>
          <w:rFonts w:cs="Arial"/>
          <w:b/>
          <w:sz w:val="18"/>
          <w:szCs w:val="18"/>
          <w:lang w:val="es-BO"/>
        </w:rPr>
        <w:t>DÉCIMA TERCERA.- (DOMICILIO A EFECTOS DE NOTIFICACIÓN)</w:t>
      </w:r>
      <w:r w:rsidRPr="009956C4">
        <w:rPr>
          <w:rFonts w:cs="Arial"/>
          <w:sz w:val="18"/>
          <w:szCs w:val="18"/>
          <w:lang w:val="es-BO"/>
        </w:rPr>
        <w:t xml:space="preserve"> </w:t>
      </w:r>
    </w:p>
    <w:p w14:paraId="0D49495E" w14:textId="77777777" w:rsidR="00A073B7" w:rsidRPr="009956C4" w:rsidRDefault="00A073B7" w:rsidP="00A073B7">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4F9064E1" w14:textId="77777777" w:rsidR="00A073B7" w:rsidRPr="009956C4" w:rsidRDefault="00A073B7" w:rsidP="00A073B7">
      <w:pPr>
        <w:jc w:val="both"/>
        <w:rPr>
          <w:rFonts w:cs="Arial"/>
          <w:sz w:val="18"/>
          <w:szCs w:val="18"/>
          <w:lang w:val="es-BO"/>
        </w:rPr>
      </w:pPr>
    </w:p>
    <w:p w14:paraId="717ADB62" w14:textId="77777777" w:rsidR="00A073B7" w:rsidRPr="009956C4" w:rsidRDefault="00A073B7" w:rsidP="00A073B7">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113F4207" w14:textId="77777777" w:rsidR="00A073B7" w:rsidRPr="009956C4" w:rsidRDefault="00A073B7" w:rsidP="00A073B7">
      <w:pPr>
        <w:jc w:val="both"/>
        <w:rPr>
          <w:rFonts w:cs="Arial"/>
          <w:sz w:val="18"/>
          <w:szCs w:val="18"/>
          <w:lang w:val="es-BO"/>
        </w:rPr>
      </w:pPr>
    </w:p>
    <w:p w14:paraId="42D4D119" w14:textId="77777777" w:rsidR="00A073B7" w:rsidRPr="009956C4" w:rsidRDefault="00A073B7" w:rsidP="00A073B7">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79667BA7" w14:textId="77777777" w:rsidR="00A073B7" w:rsidRPr="009956C4" w:rsidRDefault="00A073B7" w:rsidP="00A073B7">
      <w:pPr>
        <w:jc w:val="both"/>
        <w:rPr>
          <w:rFonts w:cs="Arial"/>
          <w:b/>
          <w:sz w:val="18"/>
          <w:szCs w:val="18"/>
          <w:lang w:val="es-BO"/>
        </w:rPr>
      </w:pPr>
    </w:p>
    <w:p w14:paraId="6BA2B21F" w14:textId="77777777" w:rsidR="00A073B7" w:rsidRPr="009956C4" w:rsidRDefault="00A073B7" w:rsidP="00A073B7">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5B984439"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7B7E2D5F" w14:textId="77777777" w:rsidR="00A073B7" w:rsidRPr="009956C4" w:rsidRDefault="00A073B7" w:rsidP="00A073B7">
      <w:pPr>
        <w:jc w:val="both"/>
        <w:rPr>
          <w:rFonts w:cs="Arial"/>
          <w:sz w:val="18"/>
          <w:szCs w:val="18"/>
          <w:lang w:val="es-BO"/>
        </w:rPr>
      </w:pPr>
    </w:p>
    <w:p w14:paraId="329FA094"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30E02C67" w14:textId="77777777" w:rsidR="00A073B7" w:rsidRPr="009956C4" w:rsidRDefault="00A073B7" w:rsidP="00A073B7">
      <w:pPr>
        <w:jc w:val="both"/>
        <w:rPr>
          <w:rFonts w:cs="Arial"/>
          <w:sz w:val="18"/>
          <w:szCs w:val="18"/>
          <w:lang w:val="es-BO"/>
        </w:rPr>
      </w:pPr>
    </w:p>
    <w:p w14:paraId="23142EB5" w14:textId="77777777" w:rsidR="00A073B7" w:rsidRPr="009956C4" w:rsidRDefault="00A073B7" w:rsidP="00A073B7">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58508D93" w14:textId="77777777" w:rsidR="00A073B7" w:rsidRPr="009956C4" w:rsidRDefault="00A073B7" w:rsidP="00A073B7">
      <w:pPr>
        <w:jc w:val="both"/>
        <w:rPr>
          <w:rFonts w:cs="Arial"/>
          <w:bCs/>
          <w:sz w:val="18"/>
          <w:szCs w:val="18"/>
          <w:lang w:val="es-BO"/>
        </w:rPr>
      </w:pPr>
    </w:p>
    <w:p w14:paraId="2554269B" w14:textId="77777777" w:rsidR="00A073B7" w:rsidRPr="009956C4" w:rsidRDefault="00A073B7" w:rsidP="00A073B7">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2859D8DC" w14:textId="77777777" w:rsidR="00A073B7" w:rsidRPr="009956C4" w:rsidRDefault="00A073B7" w:rsidP="00A073B7">
      <w:pPr>
        <w:jc w:val="both"/>
        <w:rPr>
          <w:rFonts w:cs="Arial"/>
          <w:b/>
          <w:sz w:val="18"/>
          <w:szCs w:val="18"/>
          <w:lang w:val="es-BO"/>
        </w:rPr>
      </w:pPr>
    </w:p>
    <w:p w14:paraId="19E12D84"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6E9BE044" w14:textId="77777777" w:rsidR="00A073B7" w:rsidRPr="009956C4" w:rsidRDefault="00A073B7" w:rsidP="00A073B7">
      <w:pPr>
        <w:jc w:val="both"/>
        <w:rPr>
          <w:rFonts w:cs="Arial"/>
          <w:sz w:val="18"/>
          <w:szCs w:val="18"/>
          <w:lang w:val="es-BO"/>
        </w:rPr>
      </w:pPr>
    </w:p>
    <w:p w14:paraId="6CF77D32"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D8AE7F7" w14:textId="77777777" w:rsidR="00A073B7" w:rsidRPr="009956C4" w:rsidRDefault="00A073B7" w:rsidP="00A073B7">
      <w:pPr>
        <w:autoSpaceDE w:val="0"/>
        <w:autoSpaceDN w:val="0"/>
        <w:adjustRightInd w:val="0"/>
        <w:jc w:val="both"/>
        <w:rPr>
          <w:rFonts w:cs="Verdana-Bold"/>
          <w:b/>
          <w:bCs/>
          <w:sz w:val="18"/>
          <w:szCs w:val="18"/>
          <w:lang w:val="es-BO"/>
        </w:rPr>
      </w:pPr>
    </w:p>
    <w:p w14:paraId="04F1D1DD" w14:textId="77777777" w:rsidR="00A073B7" w:rsidRPr="009956C4" w:rsidRDefault="00A073B7" w:rsidP="00A073B7">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4C0CCAC0" w14:textId="77777777" w:rsidR="00A073B7" w:rsidRPr="009956C4" w:rsidRDefault="00A073B7" w:rsidP="00A073B7">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1CAFBD2" w14:textId="77777777" w:rsidR="00A073B7" w:rsidRPr="009956C4" w:rsidRDefault="00A073B7" w:rsidP="00A073B7">
      <w:pPr>
        <w:jc w:val="both"/>
        <w:rPr>
          <w:b/>
          <w:sz w:val="18"/>
          <w:szCs w:val="18"/>
          <w:lang w:val="es-BO"/>
        </w:rPr>
      </w:pPr>
    </w:p>
    <w:p w14:paraId="032B797D"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35E06DDA" w14:textId="77777777" w:rsidR="00A073B7" w:rsidRPr="009956C4" w:rsidRDefault="00A073B7" w:rsidP="00A073B7">
      <w:pPr>
        <w:jc w:val="both"/>
        <w:rPr>
          <w:b/>
          <w:sz w:val="18"/>
          <w:szCs w:val="18"/>
          <w:lang w:val="es-BO"/>
        </w:rPr>
      </w:pPr>
    </w:p>
    <w:p w14:paraId="7DE31BEF" w14:textId="77777777" w:rsidR="00A073B7" w:rsidRPr="009956C4" w:rsidRDefault="00A073B7" w:rsidP="00A073B7">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0CB3AB92" w14:textId="77777777" w:rsidR="00A073B7" w:rsidRPr="009956C4" w:rsidRDefault="00A073B7" w:rsidP="00A073B7">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63C9AA5F" w14:textId="77777777" w:rsidR="00A073B7" w:rsidRPr="009956C4" w:rsidRDefault="00A073B7" w:rsidP="00A073B7">
      <w:pPr>
        <w:autoSpaceDE w:val="0"/>
        <w:autoSpaceDN w:val="0"/>
        <w:adjustRightInd w:val="0"/>
        <w:jc w:val="both"/>
        <w:rPr>
          <w:rFonts w:cs="Verdana"/>
          <w:sz w:val="18"/>
          <w:szCs w:val="18"/>
          <w:lang w:val="es-BO"/>
        </w:rPr>
      </w:pPr>
    </w:p>
    <w:p w14:paraId="4A99F067" w14:textId="77777777" w:rsidR="00A073B7" w:rsidRPr="009956C4" w:rsidRDefault="00A073B7" w:rsidP="00A073B7">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0EA87CDB" w14:textId="77777777" w:rsidR="00A073B7" w:rsidRPr="009956C4" w:rsidRDefault="00A073B7" w:rsidP="00A073B7">
      <w:pPr>
        <w:jc w:val="both"/>
        <w:rPr>
          <w:b/>
          <w:sz w:val="18"/>
          <w:szCs w:val="18"/>
          <w:lang w:val="es-BO"/>
        </w:rPr>
      </w:pPr>
    </w:p>
    <w:p w14:paraId="70CAA470" w14:textId="77777777" w:rsidR="00A073B7" w:rsidRPr="009956C4" w:rsidRDefault="00A073B7" w:rsidP="00A073B7">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29135673"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5E833B2" w14:textId="77777777" w:rsidR="00A073B7" w:rsidRPr="009956C4" w:rsidRDefault="00A073B7" w:rsidP="00A073B7">
      <w:pPr>
        <w:jc w:val="both"/>
        <w:rPr>
          <w:rFonts w:cs="Arial"/>
          <w:b/>
          <w:sz w:val="18"/>
          <w:szCs w:val="18"/>
          <w:lang w:val="es-BO"/>
        </w:rPr>
      </w:pPr>
    </w:p>
    <w:p w14:paraId="18141D2A" w14:textId="77777777" w:rsidR="00A073B7" w:rsidRPr="009956C4" w:rsidRDefault="00A073B7" w:rsidP="00A073B7">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56AFA481" w14:textId="77777777" w:rsidR="00A073B7" w:rsidRPr="009956C4" w:rsidRDefault="00A073B7" w:rsidP="00A073B7">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B46D74F" w14:textId="77777777" w:rsidR="00A073B7" w:rsidRPr="009956C4" w:rsidRDefault="00A073B7" w:rsidP="00A073B7">
      <w:pPr>
        <w:jc w:val="both"/>
        <w:rPr>
          <w:sz w:val="18"/>
          <w:szCs w:val="18"/>
          <w:lang w:val="es-BO"/>
        </w:rPr>
      </w:pPr>
    </w:p>
    <w:p w14:paraId="57BEC17F" w14:textId="77777777" w:rsidR="00A073B7" w:rsidRPr="009956C4" w:rsidRDefault="00A073B7" w:rsidP="00A073B7">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4C121022" w14:textId="77777777" w:rsidR="00A073B7" w:rsidRPr="009956C4" w:rsidRDefault="00A073B7" w:rsidP="00A073B7">
      <w:pPr>
        <w:jc w:val="both"/>
        <w:rPr>
          <w:rFonts w:cs="Arial"/>
          <w:sz w:val="18"/>
          <w:szCs w:val="18"/>
          <w:lang w:val="es-BO"/>
        </w:rPr>
      </w:pPr>
    </w:p>
    <w:p w14:paraId="6C01D0E0"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1CB70A21" w14:textId="77777777" w:rsidR="00A073B7" w:rsidRPr="009956C4" w:rsidRDefault="00A073B7" w:rsidP="00A073B7">
      <w:pPr>
        <w:jc w:val="both"/>
        <w:rPr>
          <w:rFonts w:cs="Arial"/>
          <w:sz w:val="18"/>
          <w:szCs w:val="18"/>
          <w:lang w:val="es-BO"/>
        </w:rPr>
      </w:pPr>
    </w:p>
    <w:p w14:paraId="350C4511" w14:textId="77777777" w:rsidR="00A073B7" w:rsidRPr="009956C4" w:rsidRDefault="00A073B7" w:rsidP="00A073B7">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32C2760B" w14:textId="77777777" w:rsidR="00A073B7" w:rsidRPr="009956C4" w:rsidRDefault="00A073B7" w:rsidP="00A073B7">
      <w:pPr>
        <w:autoSpaceDE w:val="0"/>
        <w:autoSpaceDN w:val="0"/>
        <w:adjustRightInd w:val="0"/>
        <w:jc w:val="both"/>
        <w:rPr>
          <w:rFonts w:cs="Verdana"/>
          <w:sz w:val="18"/>
          <w:szCs w:val="18"/>
          <w:lang w:val="es-BO"/>
        </w:rPr>
      </w:pPr>
    </w:p>
    <w:p w14:paraId="693747CE"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DÉCIMA NOVENA.- (CESIÓN) </w:t>
      </w:r>
    </w:p>
    <w:p w14:paraId="08CA9271" w14:textId="77777777" w:rsidR="00A073B7" w:rsidRPr="009956C4" w:rsidRDefault="00A073B7" w:rsidP="00A073B7">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5E609C0A" w14:textId="77777777" w:rsidR="00A073B7" w:rsidRPr="009956C4" w:rsidRDefault="00A073B7" w:rsidP="00A073B7">
      <w:pPr>
        <w:jc w:val="both"/>
        <w:rPr>
          <w:rFonts w:cs="Arial"/>
          <w:sz w:val="18"/>
          <w:szCs w:val="18"/>
          <w:lang w:val="es-BO"/>
        </w:rPr>
      </w:pPr>
    </w:p>
    <w:p w14:paraId="3B4F252B" w14:textId="77777777" w:rsidR="00A073B7" w:rsidRPr="009956C4" w:rsidRDefault="00A073B7" w:rsidP="00A073B7">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6651ADEC" w14:textId="77777777" w:rsidR="00A073B7" w:rsidRPr="009956C4" w:rsidRDefault="00A073B7" w:rsidP="00A073B7">
      <w:pPr>
        <w:jc w:val="both"/>
        <w:rPr>
          <w:rFonts w:cs="Arial"/>
          <w:sz w:val="18"/>
          <w:szCs w:val="18"/>
          <w:lang w:val="es-BO"/>
        </w:rPr>
      </w:pPr>
    </w:p>
    <w:p w14:paraId="668A25A0"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VIGÉSIMA.- (SUSPENSIÓN TEMPORAL) </w:t>
      </w:r>
    </w:p>
    <w:p w14:paraId="5CD264BB"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0E6F5292" w14:textId="77777777" w:rsidR="00A073B7" w:rsidRPr="009956C4" w:rsidRDefault="00A073B7" w:rsidP="00A073B7">
      <w:pPr>
        <w:jc w:val="both"/>
        <w:rPr>
          <w:rFonts w:cs="Arial"/>
          <w:sz w:val="18"/>
          <w:szCs w:val="18"/>
          <w:lang w:val="es-BO"/>
        </w:rPr>
      </w:pPr>
    </w:p>
    <w:p w14:paraId="5FBF6F72"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4E236266" w14:textId="77777777" w:rsidR="00A073B7" w:rsidRPr="009956C4" w:rsidRDefault="00A073B7" w:rsidP="00A073B7">
      <w:pPr>
        <w:jc w:val="both"/>
        <w:rPr>
          <w:rFonts w:cs="Arial"/>
          <w:sz w:val="18"/>
          <w:szCs w:val="18"/>
          <w:lang w:val="es-BO"/>
        </w:rPr>
      </w:pPr>
    </w:p>
    <w:p w14:paraId="3E82B1CE"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36EC0201" w14:textId="77777777" w:rsidR="00A073B7" w:rsidRPr="009956C4" w:rsidRDefault="00A073B7" w:rsidP="00A073B7">
      <w:pPr>
        <w:jc w:val="both"/>
        <w:rPr>
          <w:b/>
          <w:i/>
          <w:sz w:val="18"/>
          <w:szCs w:val="18"/>
          <w:lang w:val="es-BO"/>
        </w:rPr>
      </w:pPr>
    </w:p>
    <w:p w14:paraId="1715B5DC" w14:textId="77777777" w:rsidR="00A073B7" w:rsidRPr="009956C4" w:rsidRDefault="00A073B7" w:rsidP="00A073B7">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36EE7610"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VIGÉSIMA PRIMERA.- (MULTAS) </w:t>
      </w:r>
    </w:p>
    <w:p w14:paraId="7534260A" w14:textId="77777777" w:rsidR="00A073B7" w:rsidRPr="009956C4" w:rsidRDefault="00A073B7" w:rsidP="00A073B7">
      <w:pPr>
        <w:jc w:val="both"/>
        <w:rPr>
          <w:rFonts w:cs="Arial"/>
          <w:b/>
          <w:sz w:val="18"/>
          <w:szCs w:val="18"/>
          <w:lang w:val="es-BO"/>
        </w:rPr>
      </w:pPr>
      <w:r w:rsidRPr="009956C4">
        <w:rPr>
          <w:rFonts w:cs="Arial"/>
          <w:sz w:val="18"/>
          <w:szCs w:val="18"/>
          <w:lang w:val="es-BO"/>
        </w:rPr>
        <w:lastRenderedPageBreak/>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6CA452DA" w14:textId="77777777" w:rsidR="00A073B7" w:rsidRPr="009956C4" w:rsidRDefault="00A073B7" w:rsidP="00A073B7">
      <w:pPr>
        <w:jc w:val="both"/>
        <w:rPr>
          <w:rFonts w:cs="Arial"/>
          <w:bCs/>
          <w:sz w:val="18"/>
          <w:szCs w:val="18"/>
          <w:lang w:val="es-BO"/>
        </w:rPr>
      </w:pPr>
    </w:p>
    <w:p w14:paraId="770B73E5" w14:textId="77777777" w:rsidR="00A073B7" w:rsidRPr="009956C4" w:rsidRDefault="00A073B7" w:rsidP="00A073B7">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0D6A1E64" w14:textId="77777777" w:rsidR="00A073B7" w:rsidRPr="009956C4" w:rsidRDefault="00A073B7" w:rsidP="00A073B7">
      <w:pPr>
        <w:jc w:val="both"/>
        <w:rPr>
          <w:rFonts w:cs="Arial"/>
          <w:bCs/>
          <w:sz w:val="18"/>
          <w:szCs w:val="18"/>
          <w:lang w:val="es-BO"/>
        </w:rPr>
      </w:pPr>
    </w:p>
    <w:p w14:paraId="3B1CA218" w14:textId="77777777" w:rsidR="00A073B7" w:rsidRPr="009956C4" w:rsidRDefault="00A073B7" w:rsidP="00A073B7">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4833C4C" w14:textId="77777777" w:rsidR="00A073B7" w:rsidRPr="009956C4" w:rsidRDefault="00A073B7" w:rsidP="00A073B7">
      <w:pPr>
        <w:jc w:val="both"/>
        <w:rPr>
          <w:rFonts w:cs="Arial"/>
          <w:bCs/>
          <w:sz w:val="18"/>
          <w:szCs w:val="18"/>
          <w:lang w:val="es-BO"/>
        </w:rPr>
      </w:pPr>
    </w:p>
    <w:p w14:paraId="49AD17AF"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107279E1" w14:textId="77777777" w:rsidR="00A073B7" w:rsidRPr="009956C4" w:rsidRDefault="00A073B7" w:rsidP="00A073B7">
      <w:pPr>
        <w:jc w:val="both"/>
        <w:rPr>
          <w:rFonts w:cs="Arial"/>
          <w:sz w:val="18"/>
          <w:szCs w:val="18"/>
          <w:lang w:val="es-BO"/>
        </w:rPr>
      </w:pPr>
    </w:p>
    <w:p w14:paraId="12BA7665" w14:textId="77777777" w:rsidR="00A073B7" w:rsidRPr="009956C4" w:rsidRDefault="00A073B7" w:rsidP="00A073B7">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165CC960" w14:textId="77777777" w:rsidR="00A073B7" w:rsidRPr="009956C4" w:rsidRDefault="00A073B7" w:rsidP="00A073B7">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00A622B3" w14:textId="77777777" w:rsidR="00A073B7" w:rsidRPr="009956C4" w:rsidRDefault="00A073B7" w:rsidP="00A073B7">
      <w:pPr>
        <w:widowControl w:val="0"/>
        <w:jc w:val="both"/>
        <w:rPr>
          <w:rFonts w:cs="Arial"/>
          <w:bCs/>
          <w:sz w:val="18"/>
          <w:szCs w:val="18"/>
          <w:lang w:val="es-BO"/>
        </w:rPr>
      </w:pPr>
    </w:p>
    <w:p w14:paraId="008DD0B3" w14:textId="77777777" w:rsidR="00A073B7" w:rsidRPr="009956C4" w:rsidRDefault="00906C8D" w:rsidP="00A073B7">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5B8C01D3" w14:textId="77777777" w:rsidR="00A073B7" w:rsidRPr="009956C4" w:rsidRDefault="00A073B7" w:rsidP="00A073B7">
      <w:pPr>
        <w:jc w:val="both"/>
        <w:rPr>
          <w:rFonts w:cs="Arial"/>
          <w:bCs/>
          <w:sz w:val="18"/>
          <w:szCs w:val="18"/>
          <w:lang w:val="es-BO"/>
        </w:rPr>
      </w:pPr>
    </w:p>
    <w:p w14:paraId="252ED3BB"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107D7086" w14:textId="77777777" w:rsidR="00A073B7" w:rsidRPr="009956C4" w:rsidRDefault="00A073B7" w:rsidP="00A073B7">
      <w:pPr>
        <w:jc w:val="both"/>
        <w:rPr>
          <w:rFonts w:cs="Arial"/>
          <w:sz w:val="18"/>
          <w:szCs w:val="18"/>
          <w:lang w:val="es-BO"/>
        </w:rPr>
      </w:pPr>
    </w:p>
    <w:p w14:paraId="37527203" w14:textId="77777777" w:rsidR="00A073B7" w:rsidRPr="009956C4" w:rsidRDefault="00A073B7" w:rsidP="00A073B7">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0ECB2CE" w14:textId="77777777" w:rsidR="00A073B7" w:rsidRPr="009956C4" w:rsidRDefault="00A073B7" w:rsidP="00A073B7">
      <w:pPr>
        <w:spacing w:line="195" w:lineRule="exact"/>
        <w:jc w:val="both"/>
        <w:rPr>
          <w:rFonts w:cs="Arial"/>
          <w:b/>
          <w:sz w:val="18"/>
          <w:szCs w:val="18"/>
          <w:lang w:val="es-BO"/>
        </w:rPr>
      </w:pPr>
      <w:r w:rsidRPr="009956C4">
        <w:rPr>
          <w:rFonts w:cs="Arial"/>
          <w:b/>
          <w:sz w:val="18"/>
          <w:szCs w:val="18"/>
          <w:lang w:val="es-BO"/>
        </w:rPr>
        <w:t>VIGÉSIMA PRIMERA.- (MULTAS)</w:t>
      </w:r>
    </w:p>
    <w:p w14:paraId="4394813F" w14:textId="77777777" w:rsidR="00A073B7" w:rsidRPr="009956C4" w:rsidRDefault="00A073B7" w:rsidP="00A073B7">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332F23D5" w14:textId="77777777" w:rsidR="00A073B7" w:rsidRPr="009956C4" w:rsidRDefault="00A073B7" w:rsidP="00A073B7">
      <w:pPr>
        <w:spacing w:line="195" w:lineRule="exact"/>
        <w:jc w:val="both"/>
        <w:rPr>
          <w:sz w:val="18"/>
          <w:szCs w:val="18"/>
          <w:lang w:val="es-BO"/>
        </w:rPr>
      </w:pPr>
    </w:p>
    <w:p w14:paraId="327E62F8"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35A78D99" w14:textId="77777777" w:rsidR="00A073B7" w:rsidRPr="009956C4" w:rsidRDefault="00A073B7" w:rsidP="00A073B7">
      <w:pPr>
        <w:jc w:val="both"/>
        <w:rPr>
          <w:rFonts w:cs="Arial"/>
          <w:sz w:val="18"/>
          <w:szCs w:val="18"/>
          <w:lang w:val="es-BO"/>
        </w:rPr>
      </w:pPr>
    </w:p>
    <w:p w14:paraId="77F007B0"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4E63D45C" w14:textId="77777777" w:rsidR="00A073B7" w:rsidRPr="009956C4" w:rsidRDefault="00A073B7" w:rsidP="00A073B7">
      <w:pPr>
        <w:jc w:val="both"/>
        <w:rPr>
          <w:rFonts w:cs="Arial"/>
          <w:sz w:val="18"/>
          <w:szCs w:val="18"/>
          <w:lang w:val="es-BO"/>
        </w:rPr>
      </w:pPr>
    </w:p>
    <w:p w14:paraId="66D6BD23" w14:textId="77777777" w:rsidR="00A073B7" w:rsidRPr="009956C4" w:rsidRDefault="00A073B7" w:rsidP="00A073B7">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5722E13F" w14:textId="77777777" w:rsidR="00A073B7" w:rsidRPr="009956C4" w:rsidRDefault="00A073B7" w:rsidP="00A073B7">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70281F8D" w14:textId="77777777" w:rsidR="00A073B7" w:rsidRPr="009956C4" w:rsidRDefault="00A073B7" w:rsidP="00A073B7">
      <w:pPr>
        <w:autoSpaceDE w:val="0"/>
        <w:autoSpaceDN w:val="0"/>
        <w:adjustRightInd w:val="0"/>
        <w:jc w:val="both"/>
        <w:rPr>
          <w:rFonts w:cs="Verdana-Bold"/>
          <w:b/>
          <w:bCs/>
          <w:sz w:val="18"/>
          <w:szCs w:val="18"/>
          <w:lang w:val="es-BO"/>
        </w:rPr>
      </w:pPr>
    </w:p>
    <w:p w14:paraId="4E4F531E" w14:textId="77777777" w:rsidR="00A073B7" w:rsidRPr="009956C4" w:rsidRDefault="00A073B7" w:rsidP="00A073B7">
      <w:pPr>
        <w:jc w:val="both"/>
        <w:rPr>
          <w:rFonts w:cs="Arial"/>
          <w:b/>
          <w:sz w:val="18"/>
          <w:szCs w:val="18"/>
          <w:lang w:val="es-BO"/>
        </w:rPr>
      </w:pPr>
      <w:r w:rsidRPr="009956C4">
        <w:rPr>
          <w:rFonts w:cs="Arial"/>
          <w:b/>
          <w:sz w:val="18"/>
          <w:szCs w:val="18"/>
          <w:lang w:val="es-BO"/>
        </w:rPr>
        <w:t>VIGÉSIMA TERCERA.- (CAUSAS DE FUERZA MAYOR Y/O CASO FORTUITO)</w:t>
      </w:r>
    </w:p>
    <w:p w14:paraId="54347925"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7C1852B6" w14:textId="77777777" w:rsidR="00A073B7" w:rsidRPr="009956C4" w:rsidRDefault="00A073B7" w:rsidP="00A073B7">
      <w:pPr>
        <w:jc w:val="both"/>
        <w:rPr>
          <w:rFonts w:cs="Arial"/>
          <w:sz w:val="18"/>
          <w:szCs w:val="18"/>
          <w:lang w:val="es-BO"/>
        </w:rPr>
      </w:pPr>
    </w:p>
    <w:p w14:paraId="4C29FAE4" w14:textId="77777777" w:rsidR="00A073B7" w:rsidRPr="009956C4" w:rsidRDefault="00A073B7" w:rsidP="00A073B7">
      <w:pPr>
        <w:jc w:val="both"/>
        <w:rPr>
          <w:rFonts w:cs="Arial"/>
          <w:sz w:val="18"/>
          <w:szCs w:val="18"/>
          <w:lang w:val="es-BO"/>
        </w:rPr>
      </w:pPr>
      <w:r w:rsidRPr="009956C4">
        <w:rPr>
          <w:rFonts w:cs="Arial"/>
          <w:sz w:val="18"/>
          <w:szCs w:val="18"/>
          <w:lang w:val="es-BO"/>
        </w:rPr>
        <w:lastRenderedPageBreak/>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18AD087" w14:textId="77777777" w:rsidR="00A073B7" w:rsidRPr="009956C4" w:rsidRDefault="00A073B7" w:rsidP="00A073B7">
      <w:pPr>
        <w:jc w:val="both"/>
        <w:rPr>
          <w:rFonts w:cs="Arial"/>
          <w:sz w:val="18"/>
          <w:szCs w:val="18"/>
          <w:lang w:val="es-BO"/>
        </w:rPr>
      </w:pPr>
    </w:p>
    <w:p w14:paraId="456E7A66"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3A5A6D1A" w14:textId="77777777" w:rsidR="00A073B7" w:rsidRPr="009956C4" w:rsidRDefault="00A073B7" w:rsidP="00A073B7">
      <w:pPr>
        <w:jc w:val="both"/>
        <w:rPr>
          <w:rFonts w:cs="Arial"/>
          <w:sz w:val="18"/>
          <w:szCs w:val="18"/>
          <w:lang w:val="es-BO"/>
        </w:rPr>
      </w:pPr>
    </w:p>
    <w:p w14:paraId="3A185FC7" w14:textId="77777777" w:rsidR="00A073B7" w:rsidRPr="009956C4" w:rsidRDefault="00A073B7" w:rsidP="00A073B7">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541F2D42" w14:textId="77777777" w:rsidR="00A073B7" w:rsidRPr="009956C4" w:rsidRDefault="00A073B7" w:rsidP="00A073B7">
      <w:pPr>
        <w:jc w:val="both"/>
        <w:rPr>
          <w:rFonts w:cs="Arial"/>
          <w:spacing w:val="-3"/>
          <w:sz w:val="18"/>
          <w:szCs w:val="18"/>
          <w:lang w:val="es-BO"/>
        </w:rPr>
      </w:pPr>
    </w:p>
    <w:p w14:paraId="4B182042" w14:textId="77777777" w:rsidR="00A073B7" w:rsidRPr="009956C4" w:rsidRDefault="00A073B7" w:rsidP="00A073B7">
      <w:pPr>
        <w:pStyle w:val="Prrafodelista"/>
        <w:numPr>
          <w:ilvl w:val="0"/>
          <w:numId w:val="54"/>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779A514D" w14:textId="77777777" w:rsidR="00A073B7" w:rsidRPr="009956C4" w:rsidRDefault="00A073B7" w:rsidP="00A073B7">
      <w:pPr>
        <w:pStyle w:val="Prrafodelista"/>
        <w:numPr>
          <w:ilvl w:val="0"/>
          <w:numId w:val="54"/>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762DE231" w14:textId="77777777" w:rsidR="00A073B7" w:rsidRPr="009956C4" w:rsidRDefault="00A073B7" w:rsidP="00A073B7">
      <w:pPr>
        <w:pStyle w:val="Prrafodelista"/>
        <w:contextualSpacing/>
        <w:jc w:val="both"/>
        <w:rPr>
          <w:rFonts w:ascii="Verdana" w:hAnsi="Verdana" w:cs="Arial"/>
          <w:spacing w:val="-3"/>
          <w:sz w:val="18"/>
          <w:szCs w:val="18"/>
          <w:lang w:val="es-BO"/>
        </w:rPr>
      </w:pPr>
    </w:p>
    <w:p w14:paraId="594B6F4E" w14:textId="77777777" w:rsidR="00A073B7" w:rsidRPr="009956C4" w:rsidRDefault="00A073B7" w:rsidP="00A073B7">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3DF9E6C4" w14:textId="77777777" w:rsidR="00A073B7" w:rsidRPr="009956C4" w:rsidRDefault="00A073B7" w:rsidP="00A073B7">
      <w:pPr>
        <w:jc w:val="both"/>
        <w:rPr>
          <w:b/>
          <w:sz w:val="18"/>
          <w:szCs w:val="18"/>
          <w:lang w:val="es-BO"/>
        </w:rPr>
      </w:pPr>
    </w:p>
    <w:p w14:paraId="3716C877" w14:textId="77777777" w:rsidR="00A073B7" w:rsidRPr="009956C4" w:rsidRDefault="00A073B7" w:rsidP="00A073B7">
      <w:pPr>
        <w:jc w:val="both"/>
        <w:rPr>
          <w:rFonts w:cs="Arial"/>
          <w:b/>
          <w:sz w:val="18"/>
          <w:szCs w:val="18"/>
          <w:lang w:val="es-BO"/>
        </w:rPr>
      </w:pPr>
      <w:r w:rsidRPr="009956C4">
        <w:rPr>
          <w:rFonts w:cs="Arial"/>
          <w:b/>
          <w:sz w:val="18"/>
          <w:szCs w:val="18"/>
          <w:lang w:val="es-BO"/>
        </w:rPr>
        <w:t>VIGÉSIMA CUARTA.- (TERMINACIÓN DEL CONTRATO)</w:t>
      </w:r>
    </w:p>
    <w:p w14:paraId="00156037" w14:textId="77777777" w:rsidR="00A073B7" w:rsidRPr="009956C4" w:rsidRDefault="00A073B7" w:rsidP="00A073B7">
      <w:pPr>
        <w:jc w:val="both"/>
        <w:rPr>
          <w:rFonts w:cs="Arial"/>
          <w:sz w:val="18"/>
          <w:szCs w:val="18"/>
          <w:lang w:val="es-BO"/>
        </w:rPr>
      </w:pPr>
      <w:r w:rsidRPr="009956C4">
        <w:rPr>
          <w:rFonts w:cs="Arial"/>
          <w:sz w:val="18"/>
          <w:szCs w:val="18"/>
          <w:lang w:val="es-BO"/>
        </w:rPr>
        <w:t>El presente contrato concluirá por una de las siguientes causas:</w:t>
      </w:r>
    </w:p>
    <w:p w14:paraId="4F18CF6F" w14:textId="77777777" w:rsidR="00A073B7" w:rsidRPr="009956C4" w:rsidRDefault="00A073B7" w:rsidP="00A073B7">
      <w:pPr>
        <w:tabs>
          <w:tab w:val="left" w:pos="709"/>
        </w:tabs>
        <w:jc w:val="both"/>
        <w:rPr>
          <w:rFonts w:cs="Arial"/>
          <w:sz w:val="18"/>
          <w:szCs w:val="18"/>
          <w:lang w:val="es-BO"/>
        </w:rPr>
      </w:pPr>
    </w:p>
    <w:p w14:paraId="05DAAAAC"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30D24554"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0DBA6DE0"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4415F35B"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1925C0C1"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586065A8" w14:textId="77777777" w:rsidR="00A073B7" w:rsidRPr="009956C4" w:rsidRDefault="00A073B7" w:rsidP="00A073B7">
      <w:pPr>
        <w:pStyle w:val="Prrafodelista"/>
        <w:numPr>
          <w:ilvl w:val="0"/>
          <w:numId w:val="50"/>
        </w:numPr>
        <w:tabs>
          <w:tab w:val="left" w:pos="709"/>
        </w:tabs>
        <w:jc w:val="both"/>
        <w:rPr>
          <w:rFonts w:ascii="Verdana" w:hAnsi="Verdana" w:cs="Arial"/>
          <w:b/>
          <w:vanish/>
          <w:sz w:val="18"/>
          <w:szCs w:val="18"/>
          <w:lang w:val="es-BO" w:eastAsia="es-ES"/>
        </w:rPr>
      </w:pPr>
    </w:p>
    <w:p w14:paraId="0528CB0E" w14:textId="77777777" w:rsidR="00A073B7" w:rsidRPr="009956C4" w:rsidRDefault="00A073B7" w:rsidP="00A073B7">
      <w:pPr>
        <w:numPr>
          <w:ilvl w:val="1"/>
          <w:numId w:val="50"/>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09029694" w14:textId="77777777" w:rsidR="00A073B7" w:rsidRPr="009956C4" w:rsidRDefault="00A073B7" w:rsidP="00A073B7">
      <w:pPr>
        <w:tabs>
          <w:tab w:val="left" w:pos="851"/>
        </w:tabs>
        <w:ind w:left="709" w:hanging="709"/>
        <w:jc w:val="both"/>
        <w:rPr>
          <w:rFonts w:cs="Arial"/>
          <w:sz w:val="18"/>
          <w:szCs w:val="18"/>
          <w:lang w:val="es-BO"/>
        </w:rPr>
      </w:pPr>
    </w:p>
    <w:p w14:paraId="435771F9" w14:textId="77777777" w:rsidR="00A073B7" w:rsidRPr="009956C4" w:rsidRDefault="00A073B7" w:rsidP="00A073B7">
      <w:pPr>
        <w:numPr>
          <w:ilvl w:val="1"/>
          <w:numId w:val="50"/>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0CBC3EDE" w14:textId="77777777" w:rsidR="00A073B7" w:rsidRPr="009956C4" w:rsidRDefault="00A073B7" w:rsidP="00A073B7">
      <w:pPr>
        <w:tabs>
          <w:tab w:val="left" w:pos="709"/>
        </w:tabs>
        <w:ind w:left="720"/>
        <w:jc w:val="both"/>
        <w:rPr>
          <w:rFonts w:cs="Arial"/>
          <w:sz w:val="18"/>
          <w:szCs w:val="18"/>
          <w:lang w:val="es-BO"/>
        </w:rPr>
      </w:pPr>
    </w:p>
    <w:p w14:paraId="2CC48339" w14:textId="77777777" w:rsidR="00A073B7" w:rsidRPr="009956C4" w:rsidRDefault="00A073B7" w:rsidP="00A073B7">
      <w:pPr>
        <w:numPr>
          <w:ilvl w:val="2"/>
          <w:numId w:val="50"/>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09EADA82" w14:textId="77777777" w:rsidR="00A073B7" w:rsidRPr="009956C4" w:rsidRDefault="00A073B7" w:rsidP="00A073B7">
      <w:pPr>
        <w:ind w:left="1418"/>
        <w:jc w:val="both"/>
        <w:rPr>
          <w:rFonts w:cs="Arial"/>
          <w:sz w:val="18"/>
          <w:szCs w:val="18"/>
          <w:lang w:val="es-BO"/>
        </w:rPr>
      </w:pPr>
    </w:p>
    <w:p w14:paraId="11CD5491" w14:textId="77777777" w:rsidR="00A073B7" w:rsidRPr="009956C4" w:rsidRDefault="00A073B7" w:rsidP="00A073B7">
      <w:pPr>
        <w:numPr>
          <w:ilvl w:val="0"/>
          <w:numId w:val="48"/>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0D320004" w14:textId="77777777" w:rsidR="00A073B7" w:rsidRPr="009956C4" w:rsidRDefault="00A073B7" w:rsidP="00A073B7">
      <w:pPr>
        <w:numPr>
          <w:ilvl w:val="0"/>
          <w:numId w:val="48"/>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52375BEA" w14:textId="77777777" w:rsidR="00A073B7" w:rsidRPr="009956C4" w:rsidRDefault="00A073B7" w:rsidP="00A073B7">
      <w:pPr>
        <w:numPr>
          <w:ilvl w:val="0"/>
          <w:numId w:val="48"/>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30CDFE45" w14:textId="77777777" w:rsidR="00A073B7" w:rsidRPr="009956C4" w:rsidRDefault="00A073B7" w:rsidP="00A073B7">
      <w:pPr>
        <w:numPr>
          <w:ilvl w:val="0"/>
          <w:numId w:val="48"/>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69A063DF" w14:textId="77777777" w:rsidR="00A073B7" w:rsidRPr="009956C4" w:rsidRDefault="00A073B7" w:rsidP="00A073B7">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492454CD" w14:textId="77777777" w:rsidR="00A073B7" w:rsidRPr="009956C4" w:rsidRDefault="00A073B7" w:rsidP="00A073B7">
      <w:pPr>
        <w:numPr>
          <w:ilvl w:val="0"/>
          <w:numId w:val="48"/>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11D620CE" w14:textId="77777777" w:rsidR="00A073B7" w:rsidRPr="009956C4" w:rsidRDefault="00A073B7" w:rsidP="00A073B7">
      <w:pPr>
        <w:jc w:val="both"/>
        <w:rPr>
          <w:rFonts w:cs="Arial"/>
          <w:sz w:val="18"/>
          <w:szCs w:val="18"/>
          <w:lang w:val="es-BO"/>
        </w:rPr>
      </w:pPr>
    </w:p>
    <w:p w14:paraId="5EB53AA1" w14:textId="77777777" w:rsidR="00A073B7" w:rsidRPr="009956C4" w:rsidRDefault="00A073B7" w:rsidP="00A073B7">
      <w:pPr>
        <w:numPr>
          <w:ilvl w:val="2"/>
          <w:numId w:val="50"/>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69970A61" w14:textId="77777777" w:rsidR="00A073B7" w:rsidRPr="009956C4" w:rsidRDefault="00A073B7" w:rsidP="00A073B7">
      <w:pPr>
        <w:jc w:val="both"/>
        <w:rPr>
          <w:rFonts w:cs="Arial"/>
          <w:sz w:val="18"/>
          <w:szCs w:val="18"/>
          <w:lang w:val="es-BO"/>
        </w:rPr>
      </w:pPr>
    </w:p>
    <w:p w14:paraId="6276078C" w14:textId="77777777" w:rsidR="00A073B7" w:rsidRPr="009956C4" w:rsidRDefault="00A073B7" w:rsidP="00A073B7">
      <w:pPr>
        <w:numPr>
          <w:ilvl w:val="0"/>
          <w:numId w:val="49"/>
        </w:numPr>
        <w:tabs>
          <w:tab w:val="left" w:pos="1418"/>
        </w:tabs>
        <w:jc w:val="both"/>
        <w:rPr>
          <w:rFonts w:cs="Arial"/>
          <w:b/>
          <w:sz w:val="18"/>
          <w:szCs w:val="18"/>
          <w:lang w:val="es-BO"/>
        </w:rPr>
      </w:pPr>
      <w:r w:rsidRPr="009956C4">
        <w:rPr>
          <w:rFonts w:cs="Arial"/>
          <w:sz w:val="18"/>
          <w:szCs w:val="18"/>
          <w:lang w:val="es-BO"/>
        </w:rPr>
        <w:lastRenderedPageBreak/>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650C7DAB" w14:textId="77777777" w:rsidR="00A073B7" w:rsidRPr="009956C4" w:rsidRDefault="00A073B7" w:rsidP="00A073B7">
      <w:pPr>
        <w:numPr>
          <w:ilvl w:val="0"/>
          <w:numId w:val="49"/>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2B3DF3F8" w14:textId="77777777" w:rsidR="00A073B7" w:rsidRPr="009956C4" w:rsidRDefault="00A073B7" w:rsidP="00A073B7">
      <w:pPr>
        <w:numPr>
          <w:ilvl w:val="0"/>
          <w:numId w:val="49"/>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02C54BB0" w14:textId="77777777" w:rsidR="00A073B7" w:rsidRPr="009956C4" w:rsidRDefault="00A073B7" w:rsidP="00A073B7">
      <w:pPr>
        <w:tabs>
          <w:tab w:val="left" w:pos="1418"/>
        </w:tabs>
        <w:jc w:val="both"/>
        <w:rPr>
          <w:rFonts w:cs="Arial"/>
          <w:b/>
          <w:sz w:val="18"/>
          <w:szCs w:val="18"/>
          <w:lang w:val="es-BO"/>
        </w:rPr>
      </w:pPr>
    </w:p>
    <w:p w14:paraId="65F54333" w14:textId="77777777" w:rsidR="00A073B7" w:rsidRPr="009956C4" w:rsidRDefault="00A073B7" w:rsidP="00A073B7">
      <w:pPr>
        <w:numPr>
          <w:ilvl w:val="2"/>
          <w:numId w:val="50"/>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0D1FF870" w14:textId="77777777" w:rsidR="00A073B7" w:rsidRPr="009956C4" w:rsidRDefault="00A073B7" w:rsidP="00A073B7">
      <w:pPr>
        <w:ind w:left="1560"/>
        <w:jc w:val="both"/>
        <w:rPr>
          <w:rFonts w:cs="Arial"/>
          <w:sz w:val="18"/>
          <w:szCs w:val="18"/>
          <w:lang w:val="es-BO"/>
        </w:rPr>
      </w:pPr>
    </w:p>
    <w:p w14:paraId="1E8AA34D"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47A786CE" w14:textId="77777777" w:rsidR="00A073B7" w:rsidRPr="009956C4" w:rsidRDefault="00A073B7" w:rsidP="00A073B7">
      <w:pPr>
        <w:ind w:left="1560"/>
        <w:jc w:val="both"/>
        <w:rPr>
          <w:rFonts w:cs="Arial"/>
          <w:sz w:val="18"/>
          <w:szCs w:val="18"/>
          <w:lang w:val="es-BO"/>
        </w:rPr>
      </w:pPr>
    </w:p>
    <w:p w14:paraId="00EB71C5"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63783961" w14:textId="77777777" w:rsidR="00A073B7" w:rsidRPr="009956C4" w:rsidRDefault="00A073B7" w:rsidP="00A073B7">
      <w:pPr>
        <w:ind w:left="1560"/>
        <w:jc w:val="both"/>
        <w:rPr>
          <w:rFonts w:cs="Arial"/>
          <w:sz w:val="18"/>
          <w:szCs w:val="18"/>
          <w:lang w:val="es-BO"/>
        </w:rPr>
      </w:pPr>
    </w:p>
    <w:p w14:paraId="163E1B87"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67B2CE73" w14:textId="77777777" w:rsidR="00A073B7" w:rsidRPr="009956C4" w:rsidRDefault="00A073B7" w:rsidP="00A073B7">
      <w:pPr>
        <w:ind w:left="1700"/>
        <w:jc w:val="both"/>
        <w:rPr>
          <w:rFonts w:cs="Arial"/>
          <w:sz w:val="18"/>
          <w:szCs w:val="18"/>
          <w:lang w:val="es-BO"/>
        </w:rPr>
      </w:pPr>
    </w:p>
    <w:p w14:paraId="51A70BC3"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107B0698" w14:textId="77777777" w:rsidR="00A073B7" w:rsidRPr="009956C4" w:rsidRDefault="00A073B7" w:rsidP="00A073B7">
      <w:pPr>
        <w:ind w:left="1700"/>
        <w:jc w:val="both"/>
        <w:rPr>
          <w:rFonts w:cs="Arial"/>
          <w:sz w:val="18"/>
          <w:szCs w:val="18"/>
          <w:lang w:val="es-BO"/>
        </w:rPr>
      </w:pPr>
    </w:p>
    <w:p w14:paraId="5AB8A506"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789FACAB" w14:textId="77777777" w:rsidR="00A073B7" w:rsidRPr="009956C4" w:rsidRDefault="00A073B7" w:rsidP="00A073B7">
      <w:pPr>
        <w:ind w:left="1700"/>
        <w:jc w:val="both"/>
        <w:rPr>
          <w:rFonts w:cs="Arial"/>
          <w:sz w:val="18"/>
          <w:szCs w:val="18"/>
          <w:lang w:val="es-BO"/>
        </w:rPr>
      </w:pPr>
    </w:p>
    <w:p w14:paraId="20B025FE"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20AE3D25" w14:textId="77777777" w:rsidR="00A073B7" w:rsidRPr="009956C4" w:rsidRDefault="00A073B7" w:rsidP="00A073B7">
      <w:pPr>
        <w:ind w:left="1700"/>
        <w:jc w:val="both"/>
        <w:rPr>
          <w:rFonts w:cs="Arial"/>
          <w:sz w:val="18"/>
          <w:szCs w:val="18"/>
          <w:lang w:val="es-BO"/>
        </w:rPr>
      </w:pPr>
    </w:p>
    <w:p w14:paraId="576C6CF0"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759C0B60" w14:textId="77777777" w:rsidR="00A073B7" w:rsidRPr="009956C4" w:rsidRDefault="00A073B7" w:rsidP="00A073B7">
      <w:pPr>
        <w:ind w:left="1560"/>
        <w:jc w:val="both"/>
        <w:rPr>
          <w:rFonts w:cs="Arial"/>
          <w:sz w:val="18"/>
          <w:szCs w:val="18"/>
          <w:lang w:val="es-BO"/>
        </w:rPr>
      </w:pPr>
    </w:p>
    <w:p w14:paraId="7E6D5A0E" w14:textId="77777777" w:rsidR="00A073B7" w:rsidRPr="009956C4" w:rsidRDefault="00A073B7" w:rsidP="00A073B7">
      <w:pPr>
        <w:numPr>
          <w:ilvl w:val="1"/>
          <w:numId w:val="50"/>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4424D8C7" w14:textId="77777777" w:rsidR="00A073B7" w:rsidRPr="009956C4" w:rsidRDefault="00A073B7" w:rsidP="00A073B7">
      <w:pPr>
        <w:ind w:left="1560"/>
        <w:jc w:val="both"/>
        <w:rPr>
          <w:rFonts w:cs="Arial"/>
          <w:sz w:val="18"/>
          <w:szCs w:val="18"/>
          <w:lang w:val="es-BO"/>
        </w:rPr>
      </w:pPr>
    </w:p>
    <w:p w14:paraId="549D105A"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2889202B" w14:textId="77777777" w:rsidR="00A073B7" w:rsidRPr="009956C4" w:rsidRDefault="00A073B7" w:rsidP="00A073B7">
      <w:pPr>
        <w:ind w:left="1560"/>
        <w:jc w:val="both"/>
        <w:rPr>
          <w:rFonts w:cs="Arial"/>
          <w:sz w:val="18"/>
          <w:szCs w:val="18"/>
          <w:lang w:val="es-BO"/>
        </w:rPr>
      </w:pPr>
    </w:p>
    <w:p w14:paraId="2FA3D26F"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3ACCCABC" w14:textId="77777777" w:rsidR="00A073B7" w:rsidRPr="009956C4" w:rsidRDefault="00A073B7" w:rsidP="00A073B7">
      <w:pPr>
        <w:ind w:left="1560"/>
        <w:jc w:val="both"/>
        <w:rPr>
          <w:rFonts w:cs="Arial"/>
          <w:sz w:val="18"/>
          <w:szCs w:val="18"/>
          <w:lang w:val="es-BO"/>
        </w:rPr>
      </w:pPr>
    </w:p>
    <w:p w14:paraId="5D8A630A" w14:textId="77777777" w:rsidR="00A073B7" w:rsidRPr="009956C4" w:rsidRDefault="00A073B7" w:rsidP="00A073B7">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2106612F" w14:textId="77777777" w:rsidR="00A073B7" w:rsidRPr="009956C4" w:rsidRDefault="00A073B7" w:rsidP="00A073B7">
      <w:pPr>
        <w:ind w:left="1560"/>
        <w:jc w:val="both"/>
        <w:rPr>
          <w:rFonts w:cs="Arial"/>
          <w:b/>
          <w:sz w:val="18"/>
          <w:szCs w:val="18"/>
          <w:lang w:val="es-BO"/>
        </w:rPr>
      </w:pPr>
    </w:p>
    <w:p w14:paraId="0CCB06CB"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63D04E7E" w14:textId="77777777" w:rsidR="00A073B7" w:rsidRPr="009956C4" w:rsidRDefault="00A073B7" w:rsidP="00A073B7">
      <w:pPr>
        <w:ind w:left="1560"/>
        <w:jc w:val="both"/>
        <w:rPr>
          <w:rFonts w:cs="Arial"/>
          <w:sz w:val="18"/>
          <w:szCs w:val="18"/>
          <w:lang w:val="es-BO"/>
        </w:rPr>
      </w:pPr>
    </w:p>
    <w:p w14:paraId="4960332E"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0A984BC6" w14:textId="77777777" w:rsidR="00A073B7" w:rsidRPr="009956C4" w:rsidRDefault="00A073B7" w:rsidP="00A073B7">
      <w:pPr>
        <w:ind w:left="1560"/>
        <w:jc w:val="both"/>
        <w:rPr>
          <w:rFonts w:cs="Arial"/>
          <w:sz w:val="18"/>
          <w:szCs w:val="18"/>
          <w:lang w:val="es-BO"/>
        </w:rPr>
      </w:pPr>
    </w:p>
    <w:p w14:paraId="0F9F992A" w14:textId="77777777" w:rsidR="00A073B7" w:rsidRPr="009956C4" w:rsidRDefault="00A073B7" w:rsidP="00A073B7">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78C39681" w14:textId="77777777" w:rsidR="00A073B7" w:rsidRPr="009956C4" w:rsidRDefault="00A073B7" w:rsidP="00A073B7">
      <w:pPr>
        <w:jc w:val="both"/>
        <w:rPr>
          <w:rFonts w:cs="Arial"/>
          <w:sz w:val="18"/>
          <w:szCs w:val="18"/>
          <w:lang w:val="es-BO"/>
        </w:rPr>
      </w:pPr>
    </w:p>
    <w:p w14:paraId="0271C030" w14:textId="77777777" w:rsidR="00A073B7" w:rsidRPr="009956C4" w:rsidRDefault="00A073B7" w:rsidP="00A073B7">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60E6A583" w14:textId="77777777" w:rsidR="00A073B7" w:rsidRPr="009956C4" w:rsidRDefault="00A073B7" w:rsidP="00A073B7">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0B6875A7" w14:textId="77777777" w:rsidR="00A073B7" w:rsidRPr="009956C4" w:rsidRDefault="00A073B7" w:rsidP="00A073B7">
      <w:pPr>
        <w:autoSpaceDE w:val="0"/>
        <w:autoSpaceDN w:val="0"/>
        <w:adjustRightInd w:val="0"/>
        <w:jc w:val="both"/>
        <w:rPr>
          <w:rFonts w:cs="Verdana-Bold"/>
          <w:bCs/>
          <w:sz w:val="18"/>
          <w:szCs w:val="18"/>
          <w:lang w:val="es-BO"/>
        </w:rPr>
      </w:pPr>
    </w:p>
    <w:p w14:paraId="417630BB" w14:textId="77777777" w:rsidR="00A073B7" w:rsidRPr="009956C4" w:rsidRDefault="00A073B7" w:rsidP="00A073B7">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E383E16"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VIGÉSIMA SEXTA.- (RECEPCIÓN). </w:t>
      </w:r>
    </w:p>
    <w:p w14:paraId="7EB2CF1E"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2CC0BF4A" w14:textId="77777777" w:rsidR="00A073B7" w:rsidRPr="009956C4" w:rsidRDefault="00A073B7" w:rsidP="00A073B7">
      <w:pPr>
        <w:jc w:val="both"/>
        <w:rPr>
          <w:rFonts w:cs="Arial"/>
          <w:b/>
          <w:sz w:val="18"/>
          <w:szCs w:val="18"/>
          <w:lang w:val="es-BO"/>
        </w:rPr>
      </w:pPr>
    </w:p>
    <w:p w14:paraId="79774A6D"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706F41EA" w14:textId="77777777" w:rsidR="00A073B7" w:rsidRPr="009956C4" w:rsidRDefault="00A073B7" w:rsidP="00A073B7">
      <w:pPr>
        <w:jc w:val="both"/>
        <w:rPr>
          <w:rFonts w:cs="Arial"/>
          <w:sz w:val="18"/>
          <w:szCs w:val="18"/>
          <w:lang w:val="es-BO"/>
        </w:rPr>
      </w:pPr>
    </w:p>
    <w:p w14:paraId="774093D5" w14:textId="77777777" w:rsidR="00A073B7" w:rsidRPr="009956C4" w:rsidRDefault="00A073B7" w:rsidP="00A073B7">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03744CE4" w14:textId="77777777" w:rsidR="00A073B7" w:rsidRPr="009956C4" w:rsidRDefault="00A073B7" w:rsidP="00A073B7">
      <w:pPr>
        <w:jc w:val="both"/>
        <w:rPr>
          <w:rFonts w:cs="Arial"/>
          <w:sz w:val="18"/>
          <w:szCs w:val="18"/>
          <w:lang w:val="es-BO"/>
        </w:rPr>
      </w:pPr>
    </w:p>
    <w:p w14:paraId="1FB679B5" w14:textId="77777777" w:rsidR="00A073B7" w:rsidRPr="009956C4" w:rsidRDefault="00A073B7" w:rsidP="00A073B7">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3667D50B" w14:textId="77777777" w:rsidR="00A073B7" w:rsidRPr="009956C4" w:rsidRDefault="00A073B7" w:rsidP="00A073B7">
      <w:pPr>
        <w:jc w:val="both"/>
        <w:rPr>
          <w:rFonts w:cs="Arial"/>
          <w:sz w:val="18"/>
          <w:szCs w:val="18"/>
          <w:lang w:val="es-BO"/>
        </w:rPr>
      </w:pPr>
    </w:p>
    <w:p w14:paraId="4864DAFE"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60320D80" w14:textId="77777777" w:rsidR="00A073B7" w:rsidRPr="009956C4" w:rsidRDefault="00A073B7" w:rsidP="00A073B7">
      <w:pPr>
        <w:jc w:val="both"/>
        <w:rPr>
          <w:rFonts w:cs="Arial"/>
          <w:sz w:val="18"/>
          <w:szCs w:val="18"/>
          <w:lang w:val="es-BO"/>
        </w:rPr>
      </w:pPr>
    </w:p>
    <w:p w14:paraId="7B3CCF6C" w14:textId="77777777" w:rsidR="00A073B7" w:rsidRPr="009956C4" w:rsidRDefault="00A073B7" w:rsidP="00A073B7">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66EE5FF6" w14:textId="77777777" w:rsidR="00A073B7" w:rsidRPr="009956C4" w:rsidRDefault="00A073B7" w:rsidP="00A073B7">
      <w:pPr>
        <w:jc w:val="both"/>
        <w:rPr>
          <w:rFonts w:cs="Arial"/>
          <w:sz w:val="18"/>
          <w:szCs w:val="18"/>
          <w:lang w:val="es-BO"/>
        </w:rPr>
      </w:pPr>
    </w:p>
    <w:p w14:paraId="61E458C6"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102EA02A" w14:textId="77777777" w:rsidR="00A073B7" w:rsidRPr="009956C4" w:rsidRDefault="00A073B7" w:rsidP="00A073B7">
      <w:pPr>
        <w:jc w:val="both"/>
        <w:rPr>
          <w:rFonts w:cs="Arial"/>
          <w:sz w:val="18"/>
          <w:szCs w:val="18"/>
          <w:lang w:val="es-BO"/>
        </w:rPr>
      </w:pPr>
    </w:p>
    <w:p w14:paraId="67C324E0" w14:textId="77777777" w:rsidR="00A073B7" w:rsidRPr="009956C4" w:rsidRDefault="00A073B7" w:rsidP="00A073B7">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46A995D" w14:textId="77777777" w:rsidR="00A073B7" w:rsidRPr="009956C4" w:rsidRDefault="00A073B7" w:rsidP="00A073B7">
      <w:pPr>
        <w:jc w:val="both"/>
        <w:rPr>
          <w:rFonts w:cs="Arial"/>
          <w:sz w:val="18"/>
          <w:szCs w:val="18"/>
          <w:lang w:val="es-BO"/>
        </w:rPr>
      </w:pPr>
    </w:p>
    <w:p w14:paraId="488A6584"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006565E7" w14:textId="77777777" w:rsidR="00A073B7" w:rsidRPr="009956C4" w:rsidRDefault="00A073B7" w:rsidP="00A073B7">
      <w:pPr>
        <w:jc w:val="both"/>
        <w:rPr>
          <w:rFonts w:cs="Arial"/>
          <w:sz w:val="18"/>
          <w:szCs w:val="18"/>
          <w:lang w:val="es-BO"/>
        </w:rPr>
      </w:pPr>
    </w:p>
    <w:p w14:paraId="4D030670"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081AE763" w14:textId="77777777" w:rsidR="00A073B7" w:rsidRPr="009956C4" w:rsidRDefault="00A073B7" w:rsidP="00A073B7">
      <w:pPr>
        <w:jc w:val="both"/>
        <w:rPr>
          <w:rFonts w:cs="Arial"/>
          <w:sz w:val="18"/>
          <w:szCs w:val="18"/>
          <w:lang w:val="es-BO"/>
        </w:rPr>
      </w:pPr>
    </w:p>
    <w:p w14:paraId="0B2B63A9" w14:textId="77777777" w:rsidR="00A073B7" w:rsidRPr="009956C4" w:rsidRDefault="00A073B7" w:rsidP="00A073B7">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1A9B01B2" w14:textId="77777777" w:rsidR="00A073B7" w:rsidRPr="009956C4" w:rsidRDefault="00A073B7" w:rsidP="00A073B7">
      <w:pPr>
        <w:jc w:val="both"/>
        <w:rPr>
          <w:rFonts w:cs="Arial"/>
          <w:sz w:val="18"/>
          <w:szCs w:val="18"/>
          <w:lang w:val="es-BO"/>
        </w:rPr>
      </w:pPr>
    </w:p>
    <w:p w14:paraId="479CBF16" w14:textId="77777777" w:rsidR="00A073B7" w:rsidRPr="009956C4" w:rsidRDefault="00A073B7" w:rsidP="00A073B7">
      <w:pPr>
        <w:jc w:val="both"/>
        <w:rPr>
          <w:rFonts w:cs="Arial"/>
          <w:b/>
          <w:i/>
          <w:sz w:val="18"/>
          <w:szCs w:val="18"/>
          <w:lang w:val="es-BO"/>
        </w:rPr>
      </w:pPr>
      <w:r w:rsidRPr="009956C4">
        <w:rPr>
          <w:rFonts w:cs="Arial"/>
          <w:b/>
          <w:i/>
          <w:sz w:val="18"/>
          <w:szCs w:val="18"/>
          <w:lang w:val="es-BO"/>
        </w:rPr>
        <w:t>(Usar esta cláusula para BIENES con provisiones continuas)</w:t>
      </w:r>
    </w:p>
    <w:p w14:paraId="635B9C63" w14:textId="77777777" w:rsidR="00A073B7" w:rsidRPr="009956C4" w:rsidRDefault="00A073B7" w:rsidP="00A073B7">
      <w:pPr>
        <w:jc w:val="both"/>
        <w:rPr>
          <w:rFonts w:cs="Arial"/>
          <w:b/>
          <w:sz w:val="18"/>
          <w:szCs w:val="18"/>
          <w:lang w:val="es-BO"/>
        </w:rPr>
      </w:pPr>
      <w:r w:rsidRPr="009956C4">
        <w:rPr>
          <w:rFonts w:cs="Arial"/>
          <w:b/>
          <w:sz w:val="18"/>
          <w:szCs w:val="18"/>
          <w:lang w:val="es-BO"/>
        </w:rPr>
        <w:t>VIGÉSIMA SEXTA.- (RECEPCIÓN)</w:t>
      </w:r>
    </w:p>
    <w:p w14:paraId="4C8B634C"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A6D3294" w14:textId="77777777" w:rsidR="00A073B7" w:rsidRPr="009956C4" w:rsidRDefault="00A073B7" w:rsidP="00A073B7">
      <w:pPr>
        <w:jc w:val="both"/>
        <w:rPr>
          <w:rFonts w:cs="Arial"/>
          <w:sz w:val="18"/>
          <w:szCs w:val="18"/>
          <w:lang w:val="es-BO"/>
        </w:rPr>
      </w:pPr>
    </w:p>
    <w:p w14:paraId="6A3A14AE" w14:textId="77777777" w:rsidR="00A073B7" w:rsidRPr="009956C4" w:rsidRDefault="00A073B7" w:rsidP="00A073B7">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51384AE6" w14:textId="77777777" w:rsidR="00A073B7" w:rsidRPr="009956C4" w:rsidRDefault="00A073B7" w:rsidP="00A073B7">
      <w:pPr>
        <w:jc w:val="both"/>
        <w:rPr>
          <w:rFonts w:cs="Arial"/>
          <w:sz w:val="18"/>
          <w:szCs w:val="18"/>
          <w:lang w:val="es-BO"/>
        </w:rPr>
      </w:pPr>
    </w:p>
    <w:p w14:paraId="779E44C6" w14:textId="77777777" w:rsidR="00A073B7" w:rsidRPr="009956C4" w:rsidRDefault="00A073B7" w:rsidP="00A073B7">
      <w:pPr>
        <w:jc w:val="both"/>
        <w:rPr>
          <w:rFonts w:cs="Arial"/>
          <w:b/>
          <w:sz w:val="18"/>
          <w:szCs w:val="18"/>
          <w:lang w:val="es-BO"/>
        </w:rPr>
      </w:pPr>
      <w:r w:rsidRPr="009956C4">
        <w:rPr>
          <w:rFonts w:cs="Arial"/>
          <w:b/>
          <w:sz w:val="18"/>
          <w:szCs w:val="18"/>
          <w:lang w:val="es-BO"/>
        </w:rPr>
        <w:t>VIGÉSIMA SÉPTIMA.- (LIQUIDACIÓN DE CONTRATO)</w:t>
      </w:r>
    </w:p>
    <w:p w14:paraId="0DC15D5D"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4E276EF5" w14:textId="77777777" w:rsidR="00A073B7" w:rsidRPr="009956C4" w:rsidRDefault="00A073B7" w:rsidP="00A073B7">
      <w:pPr>
        <w:jc w:val="both"/>
        <w:rPr>
          <w:rFonts w:cs="Arial"/>
          <w:sz w:val="18"/>
          <w:szCs w:val="18"/>
          <w:lang w:val="es-BO"/>
        </w:rPr>
      </w:pPr>
    </w:p>
    <w:p w14:paraId="59D8935B"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499E88B" w14:textId="77777777" w:rsidR="00A073B7" w:rsidRPr="009956C4" w:rsidRDefault="00A073B7" w:rsidP="00A073B7">
      <w:pPr>
        <w:jc w:val="both"/>
        <w:rPr>
          <w:rFonts w:cs="Arial"/>
          <w:sz w:val="18"/>
          <w:szCs w:val="18"/>
          <w:lang w:val="es-BO"/>
        </w:rPr>
      </w:pPr>
    </w:p>
    <w:p w14:paraId="7F7AF834" w14:textId="77777777" w:rsidR="00A073B7" w:rsidRPr="009956C4" w:rsidRDefault="00A073B7" w:rsidP="00A073B7">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2B90EFAF" w14:textId="77777777" w:rsidR="00A073B7" w:rsidRPr="009956C4" w:rsidRDefault="00A073B7" w:rsidP="00A073B7">
      <w:pPr>
        <w:jc w:val="both"/>
        <w:rPr>
          <w:rFonts w:cs="Arial"/>
          <w:sz w:val="18"/>
          <w:szCs w:val="18"/>
          <w:lang w:val="es-BO"/>
        </w:rPr>
      </w:pPr>
    </w:p>
    <w:p w14:paraId="7247CBBC" w14:textId="77777777" w:rsidR="00A073B7" w:rsidRPr="009956C4" w:rsidRDefault="00A073B7" w:rsidP="00A073B7">
      <w:pPr>
        <w:jc w:val="both"/>
        <w:rPr>
          <w:rFonts w:cs="Arial"/>
          <w:sz w:val="18"/>
          <w:szCs w:val="18"/>
          <w:lang w:val="es-BO"/>
        </w:rPr>
      </w:pPr>
      <w:r w:rsidRPr="009956C4">
        <w:rPr>
          <w:rFonts w:cs="Arial"/>
          <w:sz w:val="18"/>
          <w:szCs w:val="18"/>
          <w:lang w:val="es-BO"/>
        </w:rPr>
        <w:t>La liquidación del contrato, tomará en cuenta:</w:t>
      </w:r>
    </w:p>
    <w:p w14:paraId="475FF038" w14:textId="77777777" w:rsidR="00A073B7" w:rsidRPr="009956C4" w:rsidRDefault="00A073B7" w:rsidP="00A073B7">
      <w:pPr>
        <w:jc w:val="both"/>
        <w:rPr>
          <w:rFonts w:cs="Arial"/>
          <w:sz w:val="18"/>
          <w:szCs w:val="18"/>
          <w:lang w:val="es-BO"/>
        </w:rPr>
      </w:pPr>
    </w:p>
    <w:p w14:paraId="468F772D" w14:textId="77777777" w:rsidR="00A073B7" w:rsidRPr="009956C4" w:rsidRDefault="00A073B7" w:rsidP="00A073B7">
      <w:pPr>
        <w:numPr>
          <w:ilvl w:val="0"/>
          <w:numId w:val="55"/>
        </w:numPr>
        <w:spacing w:line="200" w:lineRule="exact"/>
        <w:jc w:val="both"/>
        <w:rPr>
          <w:sz w:val="18"/>
          <w:szCs w:val="18"/>
          <w:lang w:val="es-BO"/>
        </w:rPr>
      </w:pPr>
      <w:r w:rsidRPr="009956C4">
        <w:rPr>
          <w:sz w:val="18"/>
          <w:szCs w:val="18"/>
          <w:lang w:val="es-BO"/>
        </w:rPr>
        <w:t>Reposición de daños, si hubieren.</w:t>
      </w:r>
    </w:p>
    <w:p w14:paraId="08DBC33B" w14:textId="77777777" w:rsidR="00A073B7" w:rsidRPr="009956C4" w:rsidRDefault="00A073B7" w:rsidP="00A073B7">
      <w:pPr>
        <w:numPr>
          <w:ilvl w:val="0"/>
          <w:numId w:val="55"/>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71DD65A7" w14:textId="77777777" w:rsidR="00A073B7" w:rsidRPr="009956C4" w:rsidRDefault="00A073B7" w:rsidP="00A073B7">
      <w:pPr>
        <w:numPr>
          <w:ilvl w:val="0"/>
          <w:numId w:val="55"/>
        </w:numPr>
        <w:spacing w:line="200" w:lineRule="exact"/>
        <w:jc w:val="both"/>
        <w:rPr>
          <w:sz w:val="18"/>
          <w:szCs w:val="18"/>
          <w:lang w:val="es-BO"/>
        </w:rPr>
      </w:pPr>
      <w:r w:rsidRPr="009956C4">
        <w:rPr>
          <w:sz w:val="18"/>
          <w:szCs w:val="18"/>
          <w:lang w:val="es-BO"/>
        </w:rPr>
        <w:t>Las multas y penalidades, si hubieran.</w:t>
      </w:r>
    </w:p>
    <w:p w14:paraId="5591B2D9" w14:textId="77777777" w:rsidR="00A073B7" w:rsidRPr="009956C4" w:rsidRDefault="00A073B7" w:rsidP="00A073B7">
      <w:pPr>
        <w:numPr>
          <w:ilvl w:val="0"/>
          <w:numId w:val="55"/>
        </w:numPr>
        <w:spacing w:line="200" w:lineRule="exact"/>
        <w:jc w:val="both"/>
        <w:rPr>
          <w:sz w:val="18"/>
          <w:szCs w:val="18"/>
          <w:lang w:val="es-BO"/>
        </w:rPr>
      </w:pPr>
      <w:r w:rsidRPr="009956C4">
        <w:rPr>
          <w:sz w:val="18"/>
          <w:szCs w:val="18"/>
          <w:lang w:val="es-BO"/>
        </w:rPr>
        <w:t>Otros aspectos que considere la entidad.</w:t>
      </w:r>
    </w:p>
    <w:p w14:paraId="51872059" w14:textId="77777777" w:rsidR="00A073B7" w:rsidRPr="009956C4" w:rsidRDefault="00A073B7" w:rsidP="00A073B7">
      <w:pPr>
        <w:jc w:val="both"/>
        <w:rPr>
          <w:rFonts w:cs="Arial"/>
          <w:sz w:val="18"/>
          <w:szCs w:val="18"/>
          <w:lang w:val="es-BO"/>
        </w:rPr>
      </w:pPr>
    </w:p>
    <w:p w14:paraId="47F0D74A" w14:textId="77777777" w:rsidR="00A073B7" w:rsidRPr="009956C4" w:rsidRDefault="00A073B7" w:rsidP="00A073B7">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7D800D5E" w14:textId="77777777" w:rsidR="00A073B7" w:rsidRPr="009956C4" w:rsidRDefault="00A073B7" w:rsidP="00A073B7">
      <w:pPr>
        <w:jc w:val="both"/>
        <w:rPr>
          <w:rFonts w:cs="Arial"/>
          <w:sz w:val="18"/>
          <w:szCs w:val="18"/>
          <w:lang w:val="es-BO"/>
        </w:rPr>
      </w:pPr>
    </w:p>
    <w:p w14:paraId="348DC709" w14:textId="77777777" w:rsidR="00A073B7" w:rsidRPr="009956C4" w:rsidRDefault="00A073B7" w:rsidP="00A073B7">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E196FB9" w14:textId="77777777" w:rsidR="00A073B7" w:rsidRPr="009956C4" w:rsidRDefault="00A073B7" w:rsidP="00A073B7">
      <w:pPr>
        <w:jc w:val="both"/>
        <w:rPr>
          <w:rFonts w:cs="Arial"/>
          <w:b/>
          <w:sz w:val="18"/>
          <w:szCs w:val="18"/>
          <w:lang w:val="es-BO"/>
        </w:rPr>
      </w:pPr>
    </w:p>
    <w:p w14:paraId="70DFE2AC" w14:textId="77777777" w:rsidR="00A073B7" w:rsidRPr="009956C4" w:rsidRDefault="00A073B7" w:rsidP="00A073B7">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5807D1DA" w14:textId="77777777" w:rsidR="00A073B7" w:rsidRPr="009956C4" w:rsidRDefault="00A073B7" w:rsidP="00A073B7">
      <w:pPr>
        <w:jc w:val="both"/>
        <w:rPr>
          <w:rFonts w:cs="Arial"/>
          <w:sz w:val="18"/>
          <w:szCs w:val="18"/>
          <w:lang w:val="es-BO"/>
        </w:rPr>
      </w:pPr>
    </w:p>
    <w:p w14:paraId="3F0A6B4B" w14:textId="77777777" w:rsidR="00A073B7" w:rsidRPr="009956C4" w:rsidRDefault="00A073B7" w:rsidP="00A073B7">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0DC2E096" w14:textId="77777777" w:rsidR="00A073B7" w:rsidRPr="009956C4" w:rsidRDefault="00A073B7" w:rsidP="00A073B7">
      <w:pPr>
        <w:rPr>
          <w:lang w:val="es-BO"/>
        </w:rPr>
      </w:pPr>
    </w:p>
    <w:p w14:paraId="082E80C9" w14:textId="77777777" w:rsidR="00A073B7" w:rsidRPr="009956C4" w:rsidRDefault="00A073B7" w:rsidP="00A073B7">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7B0F4B86" w14:textId="77777777" w:rsidR="00A073B7" w:rsidRPr="009956C4" w:rsidRDefault="00A073B7" w:rsidP="00A073B7">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A073B7" w:rsidRPr="009956C4" w14:paraId="3F3FEDF5" w14:textId="77777777" w:rsidTr="004E12F1">
        <w:trPr>
          <w:trHeight w:val="697"/>
          <w:jc w:val="center"/>
        </w:trPr>
        <w:tc>
          <w:tcPr>
            <w:tcW w:w="4075" w:type="dxa"/>
            <w:tcBorders>
              <w:top w:val="nil"/>
              <w:left w:val="nil"/>
              <w:bottom w:val="dashed" w:sz="4" w:space="0" w:color="auto"/>
              <w:right w:val="nil"/>
            </w:tcBorders>
          </w:tcPr>
          <w:p w14:paraId="14D14FD7" w14:textId="77777777" w:rsidR="00A073B7" w:rsidRPr="009956C4" w:rsidRDefault="00A073B7" w:rsidP="004E12F1">
            <w:pPr>
              <w:autoSpaceDE w:val="0"/>
              <w:autoSpaceDN w:val="0"/>
              <w:adjustRightInd w:val="0"/>
              <w:jc w:val="both"/>
              <w:rPr>
                <w:rFonts w:cs="Verdana"/>
                <w:sz w:val="18"/>
                <w:szCs w:val="18"/>
                <w:lang w:val="es-BO"/>
              </w:rPr>
            </w:pPr>
          </w:p>
        </w:tc>
        <w:tc>
          <w:tcPr>
            <w:tcW w:w="239" w:type="dxa"/>
          </w:tcPr>
          <w:p w14:paraId="3CF09DD5" w14:textId="77777777" w:rsidR="00A073B7" w:rsidRPr="009956C4" w:rsidRDefault="00A073B7" w:rsidP="004E12F1">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75E3CD17" w14:textId="77777777" w:rsidR="00A073B7" w:rsidRPr="009956C4" w:rsidRDefault="00A073B7" w:rsidP="004E12F1">
            <w:pPr>
              <w:autoSpaceDE w:val="0"/>
              <w:autoSpaceDN w:val="0"/>
              <w:adjustRightInd w:val="0"/>
              <w:jc w:val="both"/>
              <w:rPr>
                <w:rFonts w:cs="Verdana"/>
                <w:sz w:val="18"/>
                <w:szCs w:val="18"/>
                <w:lang w:val="es-BO"/>
              </w:rPr>
            </w:pPr>
          </w:p>
        </w:tc>
      </w:tr>
      <w:tr w:rsidR="00A073B7" w:rsidRPr="009956C4" w14:paraId="74116374" w14:textId="77777777" w:rsidTr="004E12F1">
        <w:trPr>
          <w:trHeight w:val="606"/>
          <w:jc w:val="center"/>
        </w:trPr>
        <w:tc>
          <w:tcPr>
            <w:tcW w:w="4075" w:type="dxa"/>
            <w:tcBorders>
              <w:top w:val="dashed" w:sz="4" w:space="0" w:color="auto"/>
              <w:left w:val="nil"/>
              <w:bottom w:val="nil"/>
              <w:right w:val="nil"/>
            </w:tcBorders>
            <w:hideMark/>
          </w:tcPr>
          <w:p w14:paraId="12989A90" w14:textId="77777777" w:rsidR="00A073B7" w:rsidRPr="009956C4" w:rsidRDefault="00A073B7" w:rsidP="004E12F1">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036E2F87" w14:textId="77777777" w:rsidR="00A073B7" w:rsidRPr="009956C4" w:rsidRDefault="00A073B7" w:rsidP="004E12F1">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3521FDC6" w14:textId="77777777" w:rsidR="00A073B7" w:rsidRPr="009956C4" w:rsidRDefault="00A073B7" w:rsidP="004E12F1">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5A2140C4" w14:textId="77777777" w:rsidR="00A073B7" w:rsidRPr="009956C4" w:rsidRDefault="00A073B7" w:rsidP="00A073B7">
      <w:pPr>
        <w:autoSpaceDE w:val="0"/>
        <w:autoSpaceDN w:val="0"/>
        <w:adjustRightInd w:val="0"/>
        <w:jc w:val="both"/>
        <w:rPr>
          <w:rFonts w:ascii="Arial" w:hAnsi="Arial" w:cs="Arial"/>
          <w:lang w:val="es-BO"/>
        </w:rPr>
      </w:pPr>
    </w:p>
    <w:p w14:paraId="4E293053" w14:textId="77777777" w:rsidR="00A073B7" w:rsidRPr="009956C4" w:rsidRDefault="00A073B7" w:rsidP="002A7E1E">
      <w:pPr>
        <w:tabs>
          <w:tab w:val="center" w:pos="5833"/>
          <w:tab w:val="right" w:pos="10252"/>
        </w:tabs>
        <w:rPr>
          <w:rFonts w:ascii="Arial" w:hAnsi="Arial" w:cs="Arial"/>
          <w:lang w:val="es-BO"/>
        </w:rPr>
      </w:pPr>
    </w:p>
    <w:sectPr w:rsidR="00A073B7"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5B7F3" w14:textId="77777777" w:rsidR="00906C8D" w:rsidRDefault="00906C8D">
      <w:r>
        <w:separator/>
      </w:r>
    </w:p>
  </w:endnote>
  <w:endnote w:type="continuationSeparator" w:id="0">
    <w:p w14:paraId="7004CC74" w14:textId="77777777" w:rsidR="00906C8D" w:rsidRDefault="009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caglobal-Regular">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3217E146" w:rsidR="00906C8D" w:rsidRDefault="00906C8D">
    <w:pPr>
      <w:pStyle w:val="Piedepgina"/>
      <w:jc w:val="right"/>
    </w:pPr>
    <w:r>
      <w:fldChar w:fldCharType="begin"/>
    </w:r>
    <w:r>
      <w:instrText xml:space="preserve"> PAGE   \* MERGEFORMAT </w:instrText>
    </w:r>
    <w:r>
      <w:fldChar w:fldCharType="separate"/>
    </w:r>
    <w:r w:rsidR="00E31736">
      <w:rPr>
        <w:noProof/>
      </w:rPr>
      <w:t>31</w:t>
    </w:r>
    <w:r>
      <w:rPr>
        <w:noProof/>
      </w:rPr>
      <w:fldChar w:fldCharType="end"/>
    </w:r>
  </w:p>
  <w:p w14:paraId="13FB04EC" w14:textId="77777777" w:rsidR="00906C8D" w:rsidRDefault="00906C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A44F7" w14:textId="77777777" w:rsidR="00906C8D" w:rsidRDefault="00906C8D">
      <w:r>
        <w:separator/>
      </w:r>
    </w:p>
  </w:footnote>
  <w:footnote w:type="continuationSeparator" w:id="0">
    <w:p w14:paraId="7A20FA09" w14:textId="77777777" w:rsidR="00906C8D" w:rsidRDefault="00906C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906C8D" w:rsidRPr="00364BEB" w:rsidRDefault="00906C8D"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906C8D" w:rsidRDefault="00906C8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906C8D" w:rsidRPr="00364BEB" w:rsidRDefault="00906C8D">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906C8D" w:rsidRPr="00855EEB" w:rsidRDefault="00906C8D">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F17A65"/>
    <w:multiLevelType w:val="hybridMultilevel"/>
    <w:tmpl w:val="7B92F12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2DDF6FB6"/>
    <w:multiLevelType w:val="hybridMultilevel"/>
    <w:tmpl w:val="E35848C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3F5D0766"/>
    <w:multiLevelType w:val="hybridMultilevel"/>
    <w:tmpl w:val="798EA21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B7D336A"/>
    <w:multiLevelType w:val="hybridMultilevel"/>
    <w:tmpl w:val="40A2D47E"/>
    <w:lvl w:ilvl="0" w:tplc="08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0EF2B03"/>
    <w:multiLevelType w:val="multilevel"/>
    <w:tmpl w:val="A030DA5E"/>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35" w15:restartNumberingAfterBreak="0">
    <w:nsid w:val="56F54000"/>
    <w:multiLevelType w:val="hybridMultilevel"/>
    <w:tmpl w:val="2902A42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8FB6AC1"/>
    <w:multiLevelType w:val="multilevel"/>
    <w:tmpl w:val="9AD66C2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447764"/>
    <w:multiLevelType w:val="multilevel"/>
    <w:tmpl w:val="F224063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D817565"/>
    <w:multiLevelType w:val="hybridMultilevel"/>
    <w:tmpl w:val="7E5AC2E6"/>
    <w:lvl w:ilvl="0" w:tplc="08D63ED2">
      <w:start w:val="2"/>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E2D3072"/>
    <w:multiLevelType w:val="hybridMultilevel"/>
    <w:tmpl w:val="A17A6C1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4CB039C"/>
    <w:multiLevelType w:val="multilevel"/>
    <w:tmpl w:val="419673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2" w15:restartNumberingAfterBreak="0">
    <w:nsid w:val="70BC3A9B"/>
    <w:multiLevelType w:val="multilevel"/>
    <w:tmpl w:val="1756B1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5" w15:restartNumberingAfterBreak="0">
    <w:nsid w:val="7DA87C47"/>
    <w:multiLevelType w:val="hybridMultilevel"/>
    <w:tmpl w:val="05B8DE4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41"/>
  </w:num>
  <w:num w:numId="4">
    <w:abstractNumId w:val="36"/>
  </w:num>
  <w:num w:numId="5">
    <w:abstractNumId w:val="9"/>
  </w:num>
  <w:num w:numId="6">
    <w:abstractNumId w:val="33"/>
  </w:num>
  <w:num w:numId="7">
    <w:abstractNumId w:val="5"/>
  </w:num>
  <w:num w:numId="8">
    <w:abstractNumId w:val="3"/>
  </w:num>
  <w:num w:numId="9">
    <w:abstractNumId w:val="2"/>
  </w:num>
  <w:num w:numId="10">
    <w:abstractNumId w:val="25"/>
  </w:num>
  <w:num w:numId="11">
    <w:abstractNumId w:val="18"/>
  </w:num>
  <w:num w:numId="12">
    <w:abstractNumId w:val="22"/>
  </w:num>
  <w:num w:numId="13">
    <w:abstractNumId w:val="17"/>
  </w:num>
  <w:num w:numId="14">
    <w:abstractNumId w:val="7"/>
  </w:num>
  <w:num w:numId="15">
    <w:abstractNumId w:val="51"/>
  </w:num>
  <w:num w:numId="16">
    <w:abstractNumId w:val="4"/>
  </w:num>
  <w:num w:numId="17">
    <w:abstractNumId w:val="14"/>
  </w:num>
  <w:num w:numId="18">
    <w:abstractNumId w:val="19"/>
  </w:num>
  <w:num w:numId="19">
    <w:abstractNumId w:val="28"/>
  </w:num>
  <w:num w:numId="20">
    <w:abstractNumId w:val="50"/>
  </w:num>
  <w:num w:numId="21">
    <w:abstractNumId w:val="6"/>
  </w:num>
  <w:num w:numId="22">
    <w:abstractNumId w:val="39"/>
  </w:num>
  <w:num w:numId="23">
    <w:abstractNumId w:val="0"/>
  </w:num>
  <w:num w:numId="24">
    <w:abstractNumId w:val="31"/>
  </w:num>
  <w:num w:numId="25">
    <w:abstractNumId w:val="11"/>
  </w:num>
  <w:num w:numId="26">
    <w:abstractNumId w:val="49"/>
  </w:num>
  <w:num w:numId="27">
    <w:abstractNumId w:val="53"/>
  </w:num>
  <w:num w:numId="28">
    <w:abstractNumId w:val="44"/>
  </w:num>
  <w:num w:numId="29">
    <w:abstractNumId w:val="16"/>
  </w:num>
  <w:num w:numId="30">
    <w:abstractNumId w:val="29"/>
  </w:num>
  <w:num w:numId="31">
    <w:abstractNumId w:val="30"/>
  </w:num>
  <w:num w:numId="32">
    <w:abstractNumId w:val="55"/>
  </w:num>
  <w:num w:numId="33">
    <w:abstractNumId w:val="40"/>
  </w:num>
  <w:num w:numId="34">
    <w:abstractNumId w:val="45"/>
  </w:num>
  <w:num w:numId="35">
    <w:abstractNumId w:val="37"/>
  </w:num>
  <w:num w:numId="36">
    <w:abstractNumId w:val="34"/>
  </w:num>
  <w:num w:numId="37">
    <w:abstractNumId w:val="52"/>
  </w:num>
  <w:num w:numId="38">
    <w:abstractNumId w:val="42"/>
  </w:num>
  <w:num w:numId="39">
    <w:abstractNumId w:val="27"/>
  </w:num>
  <w:num w:numId="40">
    <w:abstractNumId w:val="35"/>
  </w:num>
  <w:num w:numId="41">
    <w:abstractNumId w:val="12"/>
  </w:num>
  <w:num w:numId="42">
    <w:abstractNumId w:val="43"/>
  </w:num>
  <w:num w:numId="43">
    <w:abstractNumId w:val="23"/>
  </w:num>
  <w:num w:numId="44">
    <w:abstractNumId w:val="15"/>
  </w:num>
  <w:num w:numId="45">
    <w:abstractNumId w:val="38"/>
  </w:num>
  <w:num w:numId="46">
    <w:abstractNumId w:val="54"/>
  </w:num>
  <w:num w:numId="47">
    <w:abstractNumId w:val="32"/>
  </w:num>
  <w:num w:numId="48">
    <w:abstractNumId w:val="1"/>
  </w:num>
  <w:num w:numId="49">
    <w:abstractNumId w:val="13"/>
  </w:num>
  <w:num w:numId="50">
    <w:abstractNumId w:val="21"/>
  </w:num>
  <w:num w:numId="51">
    <w:abstractNumId w:val="20"/>
  </w:num>
  <w:num w:numId="52">
    <w:abstractNumId w:val="8"/>
  </w:num>
  <w:num w:numId="53">
    <w:abstractNumId w:val="48"/>
  </w:num>
  <w:num w:numId="54">
    <w:abstractNumId w:val="46"/>
  </w:num>
  <w:num w:numId="55">
    <w:abstractNumId w:val="24"/>
  </w:num>
  <w:num w:numId="5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8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0D0"/>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1C51"/>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55C"/>
    <w:rsid w:val="00163803"/>
    <w:rsid w:val="001647E4"/>
    <w:rsid w:val="0016534F"/>
    <w:rsid w:val="001658A9"/>
    <w:rsid w:val="001659F6"/>
    <w:rsid w:val="00165D73"/>
    <w:rsid w:val="001669BE"/>
    <w:rsid w:val="00170F59"/>
    <w:rsid w:val="0017161C"/>
    <w:rsid w:val="00171A28"/>
    <w:rsid w:val="00171A29"/>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5FEF"/>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A7E1E"/>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47F"/>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5379"/>
    <w:rsid w:val="00336501"/>
    <w:rsid w:val="00340C00"/>
    <w:rsid w:val="00340E71"/>
    <w:rsid w:val="0034162D"/>
    <w:rsid w:val="0034393A"/>
    <w:rsid w:val="00343B66"/>
    <w:rsid w:val="00343F1A"/>
    <w:rsid w:val="00346E66"/>
    <w:rsid w:val="0034701C"/>
    <w:rsid w:val="003502A6"/>
    <w:rsid w:val="00351703"/>
    <w:rsid w:val="00352634"/>
    <w:rsid w:val="003535AB"/>
    <w:rsid w:val="00353657"/>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12E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1A3"/>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B7F9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2F1"/>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5CCC"/>
    <w:rsid w:val="00516563"/>
    <w:rsid w:val="00516C2C"/>
    <w:rsid w:val="00517194"/>
    <w:rsid w:val="00517DC6"/>
    <w:rsid w:val="00520003"/>
    <w:rsid w:val="00520F4D"/>
    <w:rsid w:val="005210F2"/>
    <w:rsid w:val="00521169"/>
    <w:rsid w:val="00521E7C"/>
    <w:rsid w:val="00522850"/>
    <w:rsid w:val="00522AB3"/>
    <w:rsid w:val="005241DE"/>
    <w:rsid w:val="00524A15"/>
    <w:rsid w:val="00525CA1"/>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52"/>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CF2"/>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42"/>
    <w:rsid w:val="005759A6"/>
    <w:rsid w:val="0057642F"/>
    <w:rsid w:val="00576724"/>
    <w:rsid w:val="00576AFC"/>
    <w:rsid w:val="00576EDA"/>
    <w:rsid w:val="00577E97"/>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9C0"/>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4780B"/>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35FD"/>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3858"/>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6BD5"/>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75A"/>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890"/>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8D"/>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67C16"/>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4F16"/>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073B7"/>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3BC"/>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635D"/>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C8"/>
    <w:rsid w:val="00BA1FE5"/>
    <w:rsid w:val="00BA2216"/>
    <w:rsid w:val="00BA2286"/>
    <w:rsid w:val="00BA2994"/>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0E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4E49"/>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43C"/>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677A"/>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350"/>
    <w:rsid w:val="00CC2AF7"/>
    <w:rsid w:val="00CC3A21"/>
    <w:rsid w:val="00CC430C"/>
    <w:rsid w:val="00CC4377"/>
    <w:rsid w:val="00CC4922"/>
    <w:rsid w:val="00CC49F5"/>
    <w:rsid w:val="00CC5CAE"/>
    <w:rsid w:val="00CC5F90"/>
    <w:rsid w:val="00CC6298"/>
    <w:rsid w:val="00CC7C71"/>
    <w:rsid w:val="00CC7ED9"/>
    <w:rsid w:val="00CD0930"/>
    <w:rsid w:val="00CD17F7"/>
    <w:rsid w:val="00CD1E8C"/>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12F9"/>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7EB"/>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0F4C"/>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0D8"/>
    <w:rsid w:val="00E13315"/>
    <w:rsid w:val="00E13C09"/>
    <w:rsid w:val="00E14D77"/>
    <w:rsid w:val="00E162F0"/>
    <w:rsid w:val="00E16812"/>
    <w:rsid w:val="00E170D5"/>
    <w:rsid w:val="00E172B7"/>
    <w:rsid w:val="00E17714"/>
    <w:rsid w:val="00E17EE7"/>
    <w:rsid w:val="00E21727"/>
    <w:rsid w:val="00E220F7"/>
    <w:rsid w:val="00E2218E"/>
    <w:rsid w:val="00E22640"/>
    <w:rsid w:val="00E23172"/>
    <w:rsid w:val="00E236D7"/>
    <w:rsid w:val="00E2370A"/>
    <w:rsid w:val="00E23F59"/>
    <w:rsid w:val="00E25F64"/>
    <w:rsid w:val="00E26538"/>
    <w:rsid w:val="00E27D38"/>
    <w:rsid w:val="00E27E18"/>
    <w:rsid w:val="00E303E7"/>
    <w:rsid w:val="00E3057C"/>
    <w:rsid w:val="00E314CF"/>
    <w:rsid w:val="00E31736"/>
    <w:rsid w:val="00E32B68"/>
    <w:rsid w:val="00E32D88"/>
    <w:rsid w:val="00E33194"/>
    <w:rsid w:val="00E33295"/>
    <w:rsid w:val="00E336FF"/>
    <w:rsid w:val="00E340CA"/>
    <w:rsid w:val="00E34954"/>
    <w:rsid w:val="00E349A4"/>
    <w:rsid w:val="00E34A44"/>
    <w:rsid w:val="00E352BE"/>
    <w:rsid w:val="00E35891"/>
    <w:rsid w:val="00E35CA8"/>
    <w:rsid w:val="00E35E52"/>
    <w:rsid w:val="00E35E78"/>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392"/>
    <w:rsid w:val="00E57DE0"/>
    <w:rsid w:val="00E60205"/>
    <w:rsid w:val="00E60D44"/>
    <w:rsid w:val="00E61222"/>
    <w:rsid w:val="00E616C9"/>
    <w:rsid w:val="00E618F3"/>
    <w:rsid w:val="00E6307A"/>
    <w:rsid w:val="00E644EE"/>
    <w:rsid w:val="00E65D0D"/>
    <w:rsid w:val="00E668E2"/>
    <w:rsid w:val="00E66D6F"/>
    <w:rsid w:val="00E672F2"/>
    <w:rsid w:val="00E700EE"/>
    <w:rsid w:val="00E704AB"/>
    <w:rsid w:val="00E71525"/>
    <w:rsid w:val="00E726EC"/>
    <w:rsid w:val="00E72FD9"/>
    <w:rsid w:val="00E73AEE"/>
    <w:rsid w:val="00E73C38"/>
    <w:rsid w:val="00E7420A"/>
    <w:rsid w:val="00E75C7D"/>
    <w:rsid w:val="00E75EE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6AD"/>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3F9E"/>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2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49A"/>
    <w:rsid w:val="00F344BF"/>
    <w:rsid w:val="00F3493C"/>
    <w:rsid w:val="00F35095"/>
    <w:rsid w:val="00F35155"/>
    <w:rsid w:val="00F3598A"/>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D75"/>
    <w:rsid w:val="00F60EB2"/>
    <w:rsid w:val="00F611DE"/>
    <w:rsid w:val="00F61A44"/>
    <w:rsid w:val="00F62CEF"/>
    <w:rsid w:val="00F63231"/>
    <w:rsid w:val="00F64D9D"/>
    <w:rsid w:val="00F67315"/>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766"/>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C1A"/>
    <w:rsid w:val="00FB4D57"/>
    <w:rsid w:val="00FB5ABA"/>
    <w:rsid w:val="00FB62EC"/>
    <w:rsid w:val="00FB659F"/>
    <w:rsid w:val="00FB6FF7"/>
    <w:rsid w:val="00FB7383"/>
    <w:rsid w:val="00FB7DDC"/>
    <w:rsid w:val="00FB7FD3"/>
    <w:rsid w:val="00FC0F66"/>
    <w:rsid w:val="00FC1750"/>
    <w:rsid w:val="00FC3113"/>
    <w:rsid w:val="00FC33C4"/>
    <w:rsid w:val="00FC5F2F"/>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5EA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Cita Pie de Página,TITULO A,Lista 123,Subtle Emphasis,Titulo de Fígura,List Paragraph,Fase,본문1,PARRAFO,Segundo,Titulo 3,Para 1,bullets,párrafo de lista,para 1,Superíndice,Titulo,List Paragraph 1,List-Bulleted,GRÁFICOS,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Cita Pie de Página Car,TITULO A Car,Lista 123 Car,Subtle Emphasis Car,Titulo de Fígura Car,List Paragraph Car,Fase Car,본문1 Car,PARRAFO Car,Segundo Car,Titulo 3 Car,Para 1 Car,bullets Car,párrafo de lista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7491">
      <w:bodyDiv w:val="1"/>
      <w:marLeft w:val="0"/>
      <w:marRight w:val="0"/>
      <w:marTop w:val="0"/>
      <w:marBottom w:val="0"/>
      <w:divBdr>
        <w:top w:val="none" w:sz="0" w:space="0" w:color="auto"/>
        <w:left w:val="none" w:sz="0" w:space="0" w:color="auto"/>
        <w:bottom w:val="none" w:sz="0" w:space="0" w:color="auto"/>
        <w:right w:val="none" w:sz="0" w:space="0" w:color="auto"/>
      </w:divBdr>
    </w:div>
    <w:div w:id="146633243">
      <w:bodyDiv w:val="1"/>
      <w:marLeft w:val="0"/>
      <w:marRight w:val="0"/>
      <w:marTop w:val="0"/>
      <w:marBottom w:val="0"/>
      <w:divBdr>
        <w:top w:val="none" w:sz="0" w:space="0" w:color="auto"/>
        <w:left w:val="none" w:sz="0" w:space="0" w:color="auto"/>
        <w:bottom w:val="none" w:sz="0" w:space="0" w:color="auto"/>
        <w:right w:val="none" w:sz="0" w:space="0" w:color="auto"/>
      </w:divBdr>
    </w:div>
    <w:div w:id="178013780">
      <w:bodyDiv w:val="1"/>
      <w:marLeft w:val="0"/>
      <w:marRight w:val="0"/>
      <w:marTop w:val="0"/>
      <w:marBottom w:val="0"/>
      <w:divBdr>
        <w:top w:val="none" w:sz="0" w:space="0" w:color="auto"/>
        <w:left w:val="none" w:sz="0" w:space="0" w:color="auto"/>
        <w:bottom w:val="none" w:sz="0" w:space="0" w:color="auto"/>
        <w:right w:val="none" w:sz="0" w:space="0" w:color="auto"/>
      </w:divBdr>
    </w:div>
    <w:div w:id="189757575">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23557296">
      <w:bodyDiv w:val="1"/>
      <w:marLeft w:val="0"/>
      <w:marRight w:val="0"/>
      <w:marTop w:val="0"/>
      <w:marBottom w:val="0"/>
      <w:divBdr>
        <w:top w:val="none" w:sz="0" w:space="0" w:color="auto"/>
        <w:left w:val="none" w:sz="0" w:space="0" w:color="auto"/>
        <w:bottom w:val="none" w:sz="0" w:space="0" w:color="auto"/>
        <w:right w:val="none" w:sz="0" w:space="0" w:color="auto"/>
      </w:divBdr>
    </w:div>
    <w:div w:id="54441431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78655873">
      <w:bodyDiv w:val="1"/>
      <w:marLeft w:val="0"/>
      <w:marRight w:val="0"/>
      <w:marTop w:val="0"/>
      <w:marBottom w:val="0"/>
      <w:divBdr>
        <w:top w:val="none" w:sz="0" w:space="0" w:color="auto"/>
        <w:left w:val="none" w:sz="0" w:space="0" w:color="auto"/>
        <w:bottom w:val="none" w:sz="0" w:space="0" w:color="auto"/>
        <w:right w:val="none" w:sz="0" w:space="0" w:color="auto"/>
      </w:divBdr>
    </w:div>
    <w:div w:id="747649507">
      <w:bodyDiv w:val="1"/>
      <w:marLeft w:val="0"/>
      <w:marRight w:val="0"/>
      <w:marTop w:val="0"/>
      <w:marBottom w:val="0"/>
      <w:divBdr>
        <w:top w:val="none" w:sz="0" w:space="0" w:color="auto"/>
        <w:left w:val="none" w:sz="0" w:space="0" w:color="auto"/>
        <w:bottom w:val="none" w:sz="0" w:space="0" w:color="auto"/>
        <w:right w:val="none" w:sz="0" w:space="0" w:color="auto"/>
      </w:divBdr>
    </w:div>
    <w:div w:id="76068271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791628969">
      <w:bodyDiv w:val="1"/>
      <w:marLeft w:val="0"/>
      <w:marRight w:val="0"/>
      <w:marTop w:val="0"/>
      <w:marBottom w:val="0"/>
      <w:divBdr>
        <w:top w:val="none" w:sz="0" w:space="0" w:color="auto"/>
        <w:left w:val="none" w:sz="0" w:space="0" w:color="auto"/>
        <w:bottom w:val="none" w:sz="0" w:space="0" w:color="auto"/>
        <w:right w:val="none" w:sz="0" w:space="0" w:color="auto"/>
      </w:divBdr>
    </w:div>
    <w:div w:id="867061996">
      <w:bodyDiv w:val="1"/>
      <w:marLeft w:val="0"/>
      <w:marRight w:val="0"/>
      <w:marTop w:val="0"/>
      <w:marBottom w:val="0"/>
      <w:divBdr>
        <w:top w:val="none" w:sz="0" w:space="0" w:color="auto"/>
        <w:left w:val="none" w:sz="0" w:space="0" w:color="auto"/>
        <w:bottom w:val="none" w:sz="0" w:space="0" w:color="auto"/>
        <w:right w:val="none" w:sz="0" w:space="0" w:color="auto"/>
      </w:divBdr>
    </w:div>
    <w:div w:id="902563173">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57834672">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088422253">
      <w:bodyDiv w:val="1"/>
      <w:marLeft w:val="0"/>
      <w:marRight w:val="0"/>
      <w:marTop w:val="0"/>
      <w:marBottom w:val="0"/>
      <w:divBdr>
        <w:top w:val="none" w:sz="0" w:space="0" w:color="auto"/>
        <w:left w:val="none" w:sz="0" w:space="0" w:color="auto"/>
        <w:bottom w:val="none" w:sz="0" w:space="0" w:color="auto"/>
        <w:right w:val="none" w:sz="0" w:space="0" w:color="auto"/>
      </w:divBdr>
    </w:div>
    <w:div w:id="1123354076">
      <w:bodyDiv w:val="1"/>
      <w:marLeft w:val="0"/>
      <w:marRight w:val="0"/>
      <w:marTop w:val="0"/>
      <w:marBottom w:val="0"/>
      <w:divBdr>
        <w:top w:val="none" w:sz="0" w:space="0" w:color="auto"/>
        <w:left w:val="none" w:sz="0" w:space="0" w:color="auto"/>
        <w:bottom w:val="none" w:sz="0" w:space="0" w:color="auto"/>
        <w:right w:val="none" w:sz="0" w:space="0" w:color="auto"/>
      </w:divBdr>
    </w:div>
    <w:div w:id="1164782972">
      <w:bodyDiv w:val="1"/>
      <w:marLeft w:val="0"/>
      <w:marRight w:val="0"/>
      <w:marTop w:val="0"/>
      <w:marBottom w:val="0"/>
      <w:divBdr>
        <w:top w:val="none" w:sz="0" w:space="0" w:color="auto"/>
        <w:left w:val="none" w:sz="0" w:space="0" w:color="auto"/>
        <w:bottom w:val="none" w:sz="0" w:space="0" w:color="auto"/>
        <w:right w:val="none" w:sz="0" w:space="0" w:color="auto"/>
      </w:divBdr>
    </w:div>
    <w:div w:id="1201161792">
      <w:bodyDiv w:val="1"/>
      <w:marLeft w:val="0"/>
      <w:marRight w:val="0"/>
      <w:marTop w:val="0"/>
      <w:marBottom w:val="0"/>
      <w:divBdr>
        <w:top w:val="none" w:sz="0" w:space="0" w:color="auto"/>
        <w:left w:val="none" w:sz="0" w:space="0" w:color="auto"/>
        <w:bottom w:val="none" w:sz="0" w:space="0" w:color="auto"/>
        <w:right w:val="none" w:sz="0" w:space="0" w:color="auto"/>
      </w:divBdr>
    </w:div>
    <w:div w:id="1207527290">
      <w:bodyDiv w:val="1"/>
      <w:marLeft w:val="0"/>
      <w:marRight w:val="0"/>
      <w:marTop w:val="0"/>
      <w:marBottom w:val="0"/>
      <w:divBdr>
        <w:top w:val="none" w:sz="0" w:space="0" w:color="auto"/>
        <w:left w:val="none" w:sz="0" w:space="0" w:color="auto"/>
        <w:bottom w:val="none" w:sz="0" w:space="0" w:color="auto"/>
        <w:right w:val="none" w:sz="0" w:space="0" w:color="auto"/>
      </w:divBdr>
    </w:div>
    <w:div w:id="1253662721">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1716496">
      <w:bodyDiv w:val="1"/>
      <w:marLeft w:val="0"/>
      <w:marRight w:val="0"/>
      <w:marTop w:val="0"/>
      <w:marBottom w:val="0"/>
      <w:divBdr>
        <w:top w:val="none" w:sz="0" w:space="0" w:color="auto"/>
        <w:left w:val="none" w:sz="0" w:space="0" w:color="auto"/>
        <w:bottom w:val="none" w:sz="0" w:space="0" w:color="auto"/>
        <w:right w:val="none" w:sz="0" w:space="0" w:color="auto"/>
      </w:divBdr>
    </w:div>
    <w:div w:id="1862936847">
      <w:bodyDiv w:val="1"/>
      <w:marLeft w:val="0"/>
      <w:marRight w:val="0"/>
      <w:marTop w:val="0"/>
      <w:marBottom w:val="0"/>
      <w:divBdr>
        <w:top w:val="none" w:sz="0" w:space="0" w:color="auto"/>
        <w:left w:val="none" w:sz="0" w:space="0" w:color="auto"/>
        <w:bottom w:val="none" w:sz="0" w:space="0" w:color="auto"/>
        <w:right w:val="none" w:sz="0" w:space="0" w:color="auto"/>
      </w:divBdr>
    </w:div>
    <w:div w:id="1954746289">
      <w:bodyDiv w:val="1"/>
      <w:marLeft w:val="0"/>
      <w:marRight w:val="0"/>
      <w:marTop w:val="0"/>
      <w:marBottom w:val="0"/>
      <w:divBdr>
        <w:top w:val="none" w:sz="0" w:space="0" w:color="auto"/>
        <w:left w:val="none" w:sz="0" w:space="0" w:color="auto"/>
        <w:bottom w:val="none" w:sz="0" w:space="0" w:color="auto"/>
        <w:right w:val="none" w:sz="0" w:space="0" w:color="auto"/>
      </w:divBdr>
    </w:div>
    <w:div w:id="2034458352">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dw-jzet-vx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scontratacion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F09B-5EF7-418F-B1CE-69AFA975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46</Pages>
  <Words>19762</Words>
  <Characters>108696</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Marcelo Ariel Alvarez Valero</cp:lastModifiedBy>
  <cp:revision>36</cp:revision>
  <cp:lastPrinted>2026-04-30T22:23:00Z</cp:lastPrinted>
  <dcterms:created xsi:type="dcterms:W3CDTF">2026-02-26T00:33:00Z</dcterms:created>
  <dcterms:modified xsi:type="dcterms:W3CDTF">2026-04-30T22:23:00Z</dcterms:modified>
</cp:coreProperties>
</file>