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E14781" w:rsidRPr="00E14781">
        <w:rPr>
          <w:b/>
        </w:rPr>
        <w:t>MEDICAMENTOS PARA ATENCION TRATAMIENTO Y REHABILITACION COVID-19</w:t>
      </w:r>
      <w:r w:rsidR="00E14781">
        <w:t xml:space="preserve"> de acuerdo a</w:t>
      </w:r>
      <w:r>
        <w:t xml:space="preserve"> </w:t>
      </w:r>
      <w:proofErr w:type="gramStart"/>
      <w:r>
        <w:t>los</w:t>
      </w:r>
      <w:r w:rsidR="00E14781">
        <w:t xml:space="preserve"> </w:t>
      </w:r>
      <w:r>
        <w:rPr>
          <w:spacing w:val="-42"/>
        </w:rPr>
        <w:t xml:space="preserve"> </w:t>
      </w:r>
      <w:r>
        <w:t>siguientes</w:t>
      </w:r>
      <w:proofErr w:type="gramEnd"/>
      <w:r>
        <w:rPr>
          <w:spacing w:val="-2"/>
        </w:rPr>
        <w:t xml:space="preserve"> </w:t>
      </w:r>
      <w:r w:rsidR="00B62D5C">
        <w:t>Ítems: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1: </w:t>
      </w:r>
      <w:r>
        <w:rPr>
          <w:spacing w:val="-3"/>
          <w:sz w:val="16"/>
        </w:rPr>
        <w:t xml:space="preserve"> </w:t>
      </w:r>
      <w:r>
        <w:rPr>
          <w:sz w:val="16"/>
        </w:rPr>
        <w:t>Azitromicina 500mg Comprimidos</w:t>
      </w: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2:</w:t>
      </w:r>
      <w:r>
        <w:rPr>
          <w:spacing w:val="-3"/>
          <w:sz w:val="16"/>
        </w:rPr>
        <w:t xml:space="preserve">  </w:t>
      </w:r>
      <w:r>
        <w:rPr>
          <w:sz w:val="16"/>
        </w:rPr>
        <w:t>Ceftriaxona 1 g. Inyectable</w:t>
      </w: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3:</w:t>
      </w:r>
      <w:r>
        <w:rPr>
          <w:spacing w:val="2"/>
          <w:sz w:val="16"/>
        </w:rPr>
        <w:t xml:space="preserve">  </w:t>
      </w:r>
      <w:r>
        <w:rPr>
          <w:sz w:val="16"/>
        </w:rPr>
        <w:t>Paracetamol (acetaminofeno) 500mg comprimidos</w:t>
      </w: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4:  Zinc 20 mg. Comprimidos</w:t>
      </w: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5:  Ácido Acetil Salicílico 100mg comprimidos</w:t>
      </w: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6:  Vitamina D3 2000 U.I. Capsula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7:  Dextrometorfano 10 mg/5ml Jarabe.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8:  Ácido Ascórbico (Vitamina C) 1g. Comprimido o capsulas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9:  Antigripal (paracetamol+ antihistamínico+ vasodilatador con o sin cafeína) según disponibilidad Comprimidos.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10: Ranitidina 150 mg. Comprimidos.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11: Codeína 10mg/5ml Jarabe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12: Ivermectina 6 mg Comprimidos</w:t>
      </w:r>
    </w:p>
    <w:p w:rsidR="008D0C50" w:rsidRPr="00ED5C41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 13: Omega 3 1000mg.capsula blanda.</w:t>
      </w:r>
    </w:p>
    <w:p w:rsidR="00B070FE" w:rsidRPr="008D0C50" w:rsidRDefault="00B070FE" w:rsidP="008D0C50">
      <w:pPr>
        <w:tabs>
          <w:tab w:val="left" w:pos="1921"/>
          <w:tab w:val="left" w:pos="1922"/>
        </w:tabs>
        <w:spacing w:before="1"/>
        <w:ind w:left="1562"/>
        <w:rPr>
          <w:sz w:val="16"/>
        </w:rPr>
      </w:pPr>
    </w:p>
    <w:p w:rsidR="00B070FE" w:rsidRDefault="00B070FE">
      <w:pPr>
        <w:pStyle w:val="Textoindependiente"/>
        <w:spacing w:before="10"/>
        <w:rPr>
          <w:sz w:val="15"/>
        </w:rPr>
      </w:pPr>
    </w:p>
    <w:p w:rsidR="00B070FE" w:rsidRDefault="00D56C72">
      <w:pPr>
        <w:pStyle w:val="Textoindependiente"/>
        <w:ind w:left="1202" w:right="655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uno,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 w:rsidR="00B62D5C">
        <w:t>varios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>
        <w:trPr>
          <w:trHeight w:val="477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>
        <w:trPr>
          <w:trHeight w:val="5602"/>
        </w:trPr>
        <w:tc>
          <w:tcPr>
            <w:tcW w:w="8910" w:type="dxa"/>
          </w:tcPr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PRESENTACIÓN DE DOCUMENTOS</w:t>
            </w:r>
            <w:r w:rsidR="00D56C72" w:rsidRPr="008D0C50">
              <w:rPr>
                <w:rFonts w:ascii="Arial" w:hAnsi="Arial"/>
                <w:b/>
                <w:sz w:val="16"/>
              </w:rPr>
              <w:t xml:space="preserve">: </w:t>
            </w:r>
            <w:r w:rsidR="00D56C72" w:rsidRPr="008D0C50">
              <w:rPr>
                <w:sz w:val="16"/>
              </w:rPr>
              <w:t>Las expresiones de interés deberán ser elaboradas conforme a los requisitos 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establecidas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en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presentes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Especificaciones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Técnicas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Administrativas,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utilizando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los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formularios</w:t>
            </w:r>
            <w:r w:rsidR="00D56C72" w:rsidRPr="008D0C50">
              <w:rPr>
                <w:spacing w:val="-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incluidos,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de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acuerdo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al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siguiente detalle:</w:t>
            </w:r>
          </w:p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 Presentación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Colocar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el</w:t>
                  </w:r>
                  <w:r w:rsidRPr="008D0C50">
                    <w:rPr>
                      <w:spacing w:val="-4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nombre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de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la</w:t>
                  </w:r>
                  <w:r w:rsidRPr="008D0C50">
                    <w:rPr>
                      <w:spacing w:val="-3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empresa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o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proponente.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  <w:r w:rsidRPr="008D0C5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Económica: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1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p w:rsidR="00B070FE" w:rsidRPr="008D0C50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Características y</w:t>
            </w:r>
            <w:r w:rsidRPr="008D0C5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Condiciones</w:t>
            </w:r>
            <w:r w:rsidRPr="008D0C50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Técnicas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Solicitadas</w:t>
            </w:r>
          </w:p>
          <w:p w:rsidR="00B070FE" w:rsidRPr="008D0C50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Pr="008D0C50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Pr="008D0C50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 w:rsidRPr="008D0C50">
              <w:rPr>
                <w:sz w:val="16"/>
              </w:rPr>
              <w:t>Nota: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El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llenado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incorrecto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/o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incumplimiento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uno</w:t>
            </w:r>
            <w:r w:rsidRPr="008D0C50">
              <w:rPr>
                <w:spacing w:val="-1"/>
                <w:sz w:val="16"/>
              </w:rPr>
              <w:t xml:space="preserve"> </w:t>
            </w:r>
            <w:r w:rsidRPr="008D0C50">
              <w:rPr>
                <w:sz w:val="16"/>
              </w:rPr>
              <w:t>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más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términos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puede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estar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sujeto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descalificación</w:t>
            </w:r>
          </w:p>
          <w:p w:rsidR="00B070FE" w:rsidRPr="008D0C50" w:rsidRDefault="00D56C72">
            <w:pPr>
              <w:pStyle w:val="TableParagraph"/>
              <w:spacing w:line="360" w:lineRule="atLeast"/>
              <w:ind w:left="107" w:right="1323"/>
              <w:rPr>
                <w:sz w:val="16"/>
              </w:rPr>
            </w:pPr>
            <w:r w:rsidRPr="008D0C50">
              <w:rPr>
                <w:sz w:val="16"/>
              </w:rPr>
              <w:t>Se hará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la devolución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de la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o las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muestras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presentadas.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9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4C2FA6" w:rsidRDefault="00D56C72" w:rsidP="00C966F5">
      <w:pPr>
        <w:pStyle w:val="Ttulo1"/>
        <w:spacing w:before="0"/>
        <w:ind w:left="3164" w:right="3181"/>
        <w:jc w:val="center"/>
      </w:pPr>
      <w:r>
        <w:lastRenderedPageBreak/>
        <w:t>CONDICIONES</w:t>
      </w:r>
      <w:r>
        <w:rPr>
          <w:spacing w:val="-2"/>
        </w:rPr>
        <w:t xml:space="preserve"> </w:t>
      </w:r>
      <w:r w:rsidR="00C966F5"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jc w:val="center"/>
        <w:tblInd w:w="8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B070FE" w:rsidTr="00A22DC8">
        <w:trPr>
          <w:trHeight w:val="684"/>
          <w:jc w:val="center"/>
        </w:trPr>
        <w:tc>
          <w:tcPr>
            <w:tcW w:w="6043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A22DC8">
        <w:trPr>
          <w:trHeight w:val="33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before="34"/>
              <w:ind w:left="220" w:right="174" w:firstLine="9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(**)</w:t>
            </w:r>
          </w:p>
        </w:tc>
      </w:tr>
      <w:tr w:rsidR="00B070FE" w:rsidTr="00A22DC8">
        <w:trPr>
          <w:trHeight w:val="251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3316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8D0C50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de </w:t>
            </w:r>
            <w:r w:rsidR="00E14781" w:rsidRPr="00E14781">
              <w:rPr>
                <w:b/>
                <w:sz w:val="16"/>
              </w:rPr>
              <w:t>MEDICAMENTOS PARA ATENCION TRATAMIENTO Y REHABILITACION COVID-19</w:t>
            </w:r>
            <w:r w:rsidR="00E14781" w:rsidRPr="00E14781">
              <w:rPr>
                <w:sz w:val="16"/>
              </w:rPr>
              <w:t xml:space="preserve"> de acuerdo a </w:t>
            </w:r>
            <w:r w:rsidR="00E14781">
              <w:rPr>
                <w:sz w:val="16"/>
              </w:rPr>
              <w:t>lo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 w:rsidR="008D0C50">
              <w:rPr>
                <w:sz w:val="16"/>
              </w:rPr>
              <w:t>Ítems:</w:t>
            </w:r>
          </w:p>
          <w:p w:rsidR="00E14781" w:rsidRDefault="00E14781" w:rsidP="008D0C50">
            <w:pPr>
              <w:pStyle w:val="TableParagraph"/>
              <w:ind w:left="38"/>
              <w:jc w:val="both"/>
              <w:rPr>
                <w:sz w:val="16"/>
              </w:rPr>
            </w:pP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1: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Azitromicina 500mg Comprimidos</w:t>
            </w: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Ceftriaxona 1 g. Inyectable</w:t>
            </w: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2"/>
                <w:sz w:val="16"/>
              </w:rPr>
              <w:t xml:space="preserve">  </w:t>
            </w:r>
            <w:r>
              <w:rPr>
                <w:sz w:val="16"/>
              </w:rPr>
              <w:t>Paracetamol (acetaminofeno) 500mg comprimidos</w:t>
            </w: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4:  Zinc 20 mg. Comprimidos</w:t>
            </w: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5:  Ácido Acetil Salicílico 100mg comprimidos</w:t>
            </w: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6:  Vitamina D3 2000 U.I. Capsula</w:t>
            </w:r>
          </w:p>
          <w:p w:rsidR="008D0C50" w:rsidRPr="00ED5C41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7:  Dextrometorfano 10 mg/5ml Jarabe.</w:t>
            </w:r>
          </w:p>
          <w:p w:rsidR="008D0C50" w:rsidRPr="00ED5C41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8:  Ácido Ascórbico (Vitamina C) 1g. Comprimido o capsulas</w:t>
            </w:r>
          </w:p>
          <w:p w:rsidR="008D0C50" w:rsidRPr="00ED5C41" w:rsidRDefault="0051082B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</w:t>
            </w:r>
            <w:r w:rsidR="008D0C50">
              <w:rPr>
                <w:sz w:val="16"/>
              </w:rPr>
              <w:t>9: Antigripal (paracetamol+ antihistamínico+ vasodilatador con o sin cafeína) según disponibilidad Comprimidos.</w:t>
            </w:r>
          </w:p>
          <w:p w:rsidR="008D0C50" w:rsidRPr="00ED5C41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10: Ranitidina 150 mg. Comprimidos.</w:t>
            </w:r>
          </w:p>
          <w:p w:rsidR="008D0C50" w:rsidRPr="00ED5C41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11: Codeína 10mg/5ml Jarabe</w:t>
            </w:r>
          </w:p>
          <w:p w:rsidR="008D0C50" w:rsidRPr="00ED5C41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12: Ivermectina 6 mg Comprimidos</w:t>
            </w:r>
          </w:p>
          <w:p w:rsidR="00B070FE" w:rsidRPr="00D72806" w:rsidRDefault="008D0C50" w:rsidP="00D72806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 13: Omega 3 1000mg.capsula blanda.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5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9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Default="004A4FBE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 w:rsidRPr="00D20787">
              <w:rPr>
                <w:sz w:val="16"/>
              </w:rPr>
              <w:t>Azitromicina 500mg Comprimidos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1551"/>
          <w:jc w:val="center"/>
        </w:trPr>
        <w:tc>
          <w:tcPr>
            <w:tcW w:w="568" w:type="dxa"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thickThin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851"/>
              <w:gridCol w:w="992"/>
              <w:gridCol w:w="709"/>
              <w:gridCol w:w="992"/>
              <w:gridCol w:w="850"/>
            </w:tblGrid>
            <w:tr w:rsidR="00D72806" w:rsidRPr="00D72806" w:rsidTr="00D72806">
              <w:trPr>
                <w:trHeight w:val="241"/>
              </w:trPr>
              <w:tc>
                <w:tcPr>
                  <w:tcW w:w="1097" w:type="dxa"/>
                  <w:vAlign w:val="center"/>
                </w:tcPr>
                <w:p w:rsidR="004A4FBE" w:rsidRPr="00D72806" w:rsidRDefault="004A4FBE" w:rsidP="004A4FBE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4A4FBE" w:rsidRPr="00D72806" w:rsidRDefault="004A4FBE" w:rsidP="004A4FB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72806" w:rsidRDefault="004A4FBE" w:rsidP="00D72806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72806" w:rsidRDefault="00A22DC8" w:rsidP="00A22DC8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72806" w:rsidRDefault="00A22DC8" w:rsidP="00D72806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850" w:type="dxa"/>
                  <w:vAlign w:val="center"/>
                </w:tcPr>
                <w:p w:rsidR="004A4FBE" w:rsidRPr="00D72806" w:rsidRDefault="004A4FBE" w:rsidP="004A4FB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D72806" w:rsidRPr="00D72806" w:rsidTr="00475615">
              <w:trPr>
                <w:trHeight w:val="76"/>
              </w:trPr>
              <w:tc>
                <w:tcPr>
                  <w:tcW w:w="1097" w:type="dxa"/>
                  <w:vAlign w:val="center"/>
                </w:tcPr>
                <w:p w:rsidR="004A4FBE" w:rsidRPr="00D72806" w:rsidRDefault="004A4FBE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AZITROMICINA</w:t>
                  </w:r>
                </w:p>
              </w:tc>
              <w:tc>
                <w:tcPr>
                  <w:tcW w:w="851" w:type="dxa"/>
                  <w:vAlign w:val="center"/>
                </w:tcPr>
                <w:p w:rsidR="004A4FBE" w:rsidRPr="00D72806" w:rsidRDefault="004A4FBE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500 mg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72806" w:rsidRDefault="004A4FBE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Comprimidos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72806" w:rsidRDefault="00475615" w:rsidP="00475615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4"/>
                      <w:szCs w:val="14"/>
                      <w:lang w:val="es-BO"/>
                    </w:rPr>
                    <w:t>5.</w:t>
                  </w:r>
                  <w:r w:rsidR="004A4FBE"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  <w:lang w:val="es-BO"/>
                    </w:rPr>
                    <w:t>56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72806" w:rsidRDefault="004A4FBE" w:rsidP="0047561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  <w:lang w:val="es-BO"/>
                    </w:rPr>
                    <w:t>24</w:t>
                  </w:r>
                  <w:r w:rsidR="00A22DC8">
                    <w:rPr>
                      <w:rFonts w:ascii="Arial Narrow" w:hAnsi="Arial Narrow" w:cs="Arial"/>
                      <w:color w:val="000000"/>
                      <w:sz w:val="14"/>
                      <w:szCs w:val="14"/>
                      <w:lang w:val="es-BO"/>
                    </w:rPr>
                    <w:t>,</w:t>
                  </w:r>
                  <w:r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  <w:lang w:val="es-BO"/>
                    </w:rPr>
                    <w:t>000</w:t>
                  </w:r>
                </w:p>
              </w:tc>
              <w:tc>
                <w:tcPr>
                  <w:tcW w:w="850" w:type="dxa"/>
                  <w:vAlign w:val="center"/>
                </w:tcPr>
                <w:p w:rsidR="004A4FBE" w:rsidRPr="00D72806" w:rsidRDefault="004A4FBE" w:rsidP="002866C0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133,440</w:t>
                  </w:r>
                  <w:r w:rsidR="002866C0"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  <w:t>.00</w:t>
                  </w:r>
                </w:p>
              </w:tc>
            </w:tr>
          </w:tbl>
          <w:p w:rsidR="00C966F5" w:rsidRPr="00207007" w:rsidRDefault="00C966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007" w:rsidRPr="00207007" w:rsidRDefault="00207007" w:rsidP="0020700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121AF3" w:rsidRPr="00D72806" w:rsidRDefault="004A4FBE" w:rsidP="00D72806">
            <w:pPr>
              <w:pStyle w:val="TableParagraph"/>
              <w:numPr>
                <w:ilvl w:val="0"/>
                <w:numId w:val="19"/>
              </w:numPr>
              <w:tabs>
                <w:tab w:val="left" w:pos="758"/>
                <w:tab w:val="left" w:pos="759"/>
              </w:tabs>
              <w:spacing w:before="22"/>
              <w:rPr>
                <w:sz w:val="16"/>
              </w:rPr>
            </w:pPr>
            <w:r w:rsidRPr="00207007">
              <w:rPr>
                <w:rFonts w:ascii="Arial" w:eastAsia="Times New Roman" w:hAnsi="Arial" w:cs="Arial"/>
                <w:sz w:val="16"/>
                <w:szCs w:val="16"/>
              </w:rPr>
              <w:t xml:space="preserve">Comprimido </w:t>
            </w:r>
            <w:proofErr w:type="spellStart"/>
            <w:r w:rsidRPr="00207007">
              <w:rPr>
                <w:rFonts w:ascii="Arial" w:eastAsia="Times New Roman" w:hAnsi="Arial" w:cs="Arial"/>
                <w:sz w:val="16"/>
                <w:szCs w:val="16"/>
              </w:rPr>
              <w:t>ranurado</w:t>
            </w:r>
            <w:proofErr w:type="spellEnd"/>
            <w:r w:rsidRPr="002070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207007">
              <w:rPr>
                <w:rFonts w:ascii="Arial" w:eastAsia="Times New Roman" w:hAnsi="Arial" w:cs="Arial"/>
                <w:sz w:val="16"/>
                <w:szCs w:val="16"/>
              </w:rPr>
              <w:t xml:space="preserve">en  </w:t>
            </w:r>
            <w:proofErr w:type="spellStart"/>
            <w:r w:rsidRPr="00207007">
              <w:rPr>
                <w:rFonts w:ascii="Arial" w:eastAsia="Times New Roman" w:hAnsi="Arial" w:cs="Arial"/>
                <w:sz w:val="16"/>
                <w:szCs w:val="16"/>
              </w:rPr>
              <w:t>blister</w:t>
            </w:r>
            <w:proofErr w:type="spellEnd"/>
            <w:proofErr w:type="gramEnd"/>
            <w:r w:rsidRPr="00207007">
              <w:rPr>
                <w:rFonts w:ascii="Arial" w:eastAsia="Times New Roman" w:hAnsi="Arial" w:cs="Arial"/>
                <w:sz w:val="16"/>
                <w:szCs w:val="16"/>
              </w:rPr>
              <w:t xml:space="preserve">, rotulado en  el  envase  primario DCI y  </w:t>
            </w:r>
            <w:r w:rsidR="00207007" w:rsidRPr="00207007">
              <w:rPr>
                <w:rFonts w:ascii="Arial" w:eastAsia="Times New Roman" w:hAnsi="Arial" w:cs="Arial"/>
                <w:sz w:val="16"/>
                <w:szCs w:val="16"/>
              </w:rPr>
              <w:t>concentración</w:t>
            </w:r>
            <w:r w:rsidRPr="00207007">
              <w:rPr>
                <w:rFonts w:ascii="Arial" w:eastAsia="Times New Roman" w:hAnsi="Arial" w:cs="Arial"/>
                <w:sz w:val="16"/>
                <w:szCs w:val="16"/>
              </w:rPr>
              <w:t xml:space="preserve"> en cada unidad  </w:t>
            </w:r>
            <w:r w:rsidR="00207007" w:rsidRPr="00207007">
              <w:rPr>
                <w:rFonts w:ascii="Arial" w:eastAsia="Times New Roman" w:hAnsi="Arial" w:cs="Arial"/>
                <w:sz w:val="16"/>
                <w:szCs w:val="16"/>
              </w:rPr>
              <w:t>posológica</w:t>
            </w:r>
            <w:r w:rsidRPr="00207007">
              <w:rPr>
                <w:rFonts w:ascii="Arial" w:eastAsia="Times New Roman" w:hAnsi="Arial" w:cs="Arial"/>
                <w:sz w:val="16"/>
                <w:szCs w:val="16"/>
              </w:rPr>
              <w:t xml:space="preserve"> y  con  envase secundario individual.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 w:rsidTr="00A22DC8">
        <w:trPr>
          <w:trHeight w:val="36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1174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 w:rsidR="00772657">
              <w:rPr>
                <w:sz w:val="16"/>
              </w:rPr>
              <w:t xml:space="preserve"> o carta de autorización de comercialización por parte del titular del Registro Sanitario</w:t>
            </w:r>
            <w:r>
              <w:rPr>
                <w:sz w:val="16"/>
              </w:rPr>
              <w:t>.</w:t>
            </w:r>
          </w:p>
          <w:p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56C72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B070FE" w:rsidRPr="00D56C72" w:rsidRDefault="00D56C72" w:rsidP="00D56C7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</w:t>
            </w:r>
            <w:r w:rsidR="00772657">
              <w:rPr>
                <w:sz w:val="16"/>
              </w:rPr>
              <w:t>uctos con vencimiento menor a 24</w:t>
            </w:r>
            <w:r>
              <w:rPr>
                <w:sz w:val="16"/>
              </w:rPr>
              <w:t xml:space="preserve">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30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proofErr w:type="spellStart"/>
            <w:r>
              <w:rPr>
                <w:sz w:val="16"/>
              </w:rPr>
              <w:t>Ceftriaxona</w:t>
            </w:r>
            <w:proofErr w:type="spellEnd"/>
            <w:r>
              <w:rPr>
                <w:sz w:val="16"/>
              </w:rPr>
              <w:t xml:space="preserve"> 1 g. Inyectable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1500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D72806" w:rsidRDefault="002844AB" w:rsidP="002844AB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850"/>
              <w:gridCol w:w="992"/>
              <w:gridCol w:w="709"/>
              <w:gridCol w:w="992"/>
              <w:gridCol w:w="851"/>
            </w:tblGrid>
            <w:tr w:rsidR="00A22DC8" w:rsidRPr="005823AC" w:rsidTr="00A22DC8">
              <w:trPr>
                <w:trHeight w:val="401"/>
              </w:trPr>
              <w:tc>
                <w:tcPr>
                  <w:tcW w:w="1073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850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A22DC8" w:rsidRPr="00D72806" w:rsidRDefault="00A22DC8" w:rsidP="00AF21E4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709" w:type="dxa"/>
                  <w:vAlign w:val="center"/>
                </w:tcPr>
                <w:p w:rsidR="00A22DC8" w:rsidRPr="00D72806" w:rsidRDefault="00A22DC8" w:rsidP="00AF21E4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851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44AB" w:rsidRPr="005823AC" w:rsidTr="002866C0">
              <w:trPr>
                <w:trHeight w:val="201"/>
              </w:trPr>
              <w:tc>
                <w:tcPr>
                  <w:tcW w:w="1073" w:type="dxa"/>
                  <w:vAlign w:val="center"/>
                </w:tcPr>
                <w:p w:rsidR="002844AB" w:rsidRPr="002866C0" w:rsidRDefault="002844AB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 xml:space="preserve">CEFTRIAXONA </w:t>
                  </w:r>
                </w:p>
              </w:tc>
              <w:tc>
                <w:tcPr>
                  <w:tcW w:w="850" w:type="dxa"/>
                  <w:vAlign w:val="center"/>
                </w:tcPr>
                <w:p w:rsidR="002844AB" w:rsidRPr="002866C0" w:rsidRDefault="002844AB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 g</w:t>
                  </w:r>
                </w:p>
              </w:tc>
              <w:tc>
                <w:tcPr>
                  <w:tcW w:w="992" w:type="dxa"/>
                  <w:vAlign w:val="center"/>
                </w:tcPr>
                <w:p w:rsidR="002844AB" w:rsidRPr="002866C0" w:rsidRDefault="002844AB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Inyectable</w:t>
                  </w:r>
                </w:p>
              </w:tc>
              <w:tc>
                <w:tcPr>
                  <w:tcW w:w="709" w:type="dxa"/>
                  <w:vAlign w:val="center"/>
                </w:tcPr>
                <w:p w:rsidR="002844AB" w:rsidRPr="002866C0" w:rsidRDefault="00475615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10.</w:t>
                  </w:r>
                  <w:r w:rsidR="002844AB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27</w:t>
                  </w:r>
                </w:p>
              </w:tc>
              <w:tc>
                <w:tcPr>
                  <w:tcW w:w="992" w:type="dxa"/>
                  <w:vAlign w:val="center"/>
                </w:tcPr>
                <w:p w:rsidR="002844AB" w:rsidRPr="002866C0" w:rsidRDefault="002844AB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4</w:t>
                  </w:r>
                  <w:r w:rsidR="007923A4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,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000</w:t>
                  </w:r>
                </w:p>
              </w:tc>
              <w:tc>
                <w:tcPr>
                  <w:tcW w:w="851" w:type="dxa"/>
                  <w:vAlign w:val="center"/>
                </w:tcPr>
                <w:p w:rsidR="002844AB" w:rsidRPr="002866C0" w:rsidRDefault="002844AB" w:rsidP="002866C0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41,080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2844AB" w:rsidRPr="00C32667" w:rsidRDefault="002844AB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2844AB" w:rsidRPr="00D72806" w:rsidRDefault="002844AB" w:rsidP="00D72806">
            <w:pPr>
              <w:pStyle w:val="TableParagraph"/>
              <w:numPr>
                <w:ilvl w:val="0"/>
                <w:numId w:val="19"/>
              </w:numPr>
              <w:spacing w:before="6"/>
              <w:rPr>
                <w:sz w:val="16"/>
                <w:szCs w:val="16"/>
              </w:rPr>
            </w:pPr>
            <w:r w:rsidRPr="00C32667">
              <w:rPr>
                <w:rFonts w:ascii="Arial" w:hAnsi="Arial" w:cs="Arial"/>
                <w:sz w:val="16"/>
                <w:szCs w:val="16"/>
              </w:rPr>
              <w:t xml:space="preserve">FRASCO </w:t>
            </w:r>
            <w:r w:rsidRPr="00C326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 vidrio tipo I incoloro </w:t>
            </w:r>
            <w:r w:rsidR="00D72806" w:rsidRPr="00C326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 tapón. </w:t>
            </w:r>
            <w:r w:rsidRPr="00C326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Polvo para solución inyectable Vía  I. M. y I</w:t>
            </w:r>
            <w:r w:rsidRPr="00C32667">
              <w:rPr>
                <w:rFonts w:eastAsia="Times New Roman"/>
                <w:color w:val="000000"/>
                <w:sz w:val="16"/>
                <w:szCs w:val="16"/>
              </w:rPr>
              <w:t>.V.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numPr>
                <w:ilvl w:val="0"/>
                <w:numId w:val="23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proponente o carta de autorización de comercialización </w:t>
            </w:r>
            <w:r>
              <w:rPr>
                <w:sz w:val="16"/>
              </w:rPr>
              <w:lastRenderedPageBreak/>
              <w:t>por parte del titular del Registro Sanitario.</w:t>
            </w:r>
          </w:p>
          <w:p w:rsidR="002844AB" w:rsidRDefault="002844AB" w:rsidP="002844AB">
            <w:pPr>
              <w:pStyle w:val="TableParagraph"/>
              <w:numPr>
                <w:ilvl w:val="0"/>
                <w:numId w:val="23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2844AB" w:rsidRDefault="002844AB" w:rsidP="002844AB">
            <w:pPr>
              <w:pStyle w:val="TableParagraph"/>
              <w:numPr>
                <w:ilvl w:val="0"/>
                <w:numId w:val="23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2844AB" w:rsidRPr="00D56C72" w:rsidRDefault="002844AB" w:rsidP="002844AB">
            <w:pPr>
              <w:pStyle w:val="TableParagraph"/>
              <w:numPr>
                <w:ilvl w:val="0"/>
                <w:numId w:val="23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lastRenderedPageBreak/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Paracetamol (</w:t>
            </w:r>
            <w:proofErr w:type="spellStart"/>
            <w:r>
              <w:rPr>
                <w:sz w:val="16"/>
              </w:rPr>
              <w:t>acetaminofeno</w:t>
            </w:r>
            <w:proofErr w:type="spellEnd"/>
            <w:r>
              <w:rPr>
                <w:sz w:val="16"/>
              </w:rPr>
              <w:t>) 500mg comprimidos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7923A4" w:rsidRDefault="002844AB" w:rsidP="00AF21E4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992"/>
              <w:gridCol w:w="850"/>
              <w:gridCol w:w="925"/>
              <w:gridCol w:w="918"/>
              <w:gridCol w:w="709"/>
            </w:tblGrid>
            <w:tr w:rsidR="00A22DC8" w:rsidRPr="005823AC" w:rsidTr="00A22DC8">
              <w:trPr>
                <w:trHeight w:val="448"/>
              </w:trPr>
              <w:tc>
                <w:tcPr>
                  <w:tcW w:w="1073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992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850" w:type="dxa"/>
                  <w:vAlign w:val="center"/>
                </w:tcPr>
                <w:p w:rsidR="00A22DC8" w:rsidRPr="00D72806" w:rsidRDefault="00A22DC8" w:rsidP="00AF21E4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925" w:type="dxa"/>
                  <w:vAlign w:val="center"/>
                </w:tcPr>
                <w:p w:rsidR="00A22DC8" w:rsidRPr="00D72806" w:rsidRDefault="00A22DC8" w:rsidP="00AF21E4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18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A22DC8" w:rsidRPr="00D72806" w:rsidRDefault="00A22DC8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44AB" w:rsidRPr="005823AC" w:rsidTr="00A22DC8">
              <w:trPr>
                <w:trHeight w:val="225"/>
              </w:trPr>
              <w:tc>
                <w:tcPr>
                  <w:tcW w:w="1073" w:type="dxa"/>
                  <w:vAlign w:val="center"/>
                </w:tcPr>
                <w:p w:rsidR="002844AB" w:rsidRPr="002866C0" w:rsidRDefault="002844AB" w:rsidP="00A22DC8">
                  <w:pPr>
                    <w:ind w:left="-28" w:right="-72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 xml:space="preserve">PARACETAMOL (ACETAMINOFENO) </w:t>
                  </w:r>
                </w:p>
              </w:tc>
              <w:tc>
                <w:tcPr>
                  <w:tcW w:w="992" w:type="dxa"/>
                  <w:vAlign w:val="center"/>
                </w:tcPr>
                <w:p w:rsidR="002844AB" w:rsidRPr="002866C0" w:rsidRDefault="002844AB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500 mg</w:t>
                  </w:r>
                </w:p>
              </w:tc>
              <w:tc>
                <w:tcPr>
                  <w:tcW w:w="850" w:type="dxa"/>
                  <w:vAlign w:val="center"/>
                </w:tcPr>
                <w:p w:rsidR="002844AB" w:rsidRPr="002866C0" w:rsidRDefault="002844AB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</w:t>
                  </w:r>
                </w:p>
              </w:tc>
              <w:tc>
                <w:tcPr>
                  <w:tcW w:w="925" w:type="dxa"/>
                  <w:vAlign w:val="center"/>
                </w:tcPr>
                <w:p w:rsidR="002844AB" w:rsidRPr="002866C0" w:rsidRDefault="00475615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2844AB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21</w:t>
                  </w:r>
                </w:p>
              </w:tc>
              <w:tc>
                <w:tcPr>
                  <w:tcW w:w="918" w:type="dxa"/>
                  <w:vAlign w:val="center"/>
                </w:tcPr>
                <w:p w:rsidR="002844AB" w:rsidRPr="002866C0" w:rsidRDefault="002844AB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80</w:t>
                  </w:r>
                  <w:r w:rsidR="007923A4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,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000</w:t>
                  </w:r>
                </w:p>
              </w:tc>
              <w:tc>
                <w:tcPr>
                  <w:tcW w:w="709" w:type="dxa"/>
                  <w:vAlign w:val="center"/>
                </w:tcPr>
                <w:p w:rsidR="002844AB" w:rsidRPr="002866C0" w:rsidRDefault="002844AB" w:rsidP="00A22DC8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 xml:space="preserve">  16,800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2844AB" w:rsidRDefault="002844AB" w:rsidP="00D72806">
            <w:pPr>
              <w:pStyle w:val="TableParagraph"/>
              <w:numPr>
                <w:ilvl w:val="0"/>
                <w:numId w:val="19"/>
              </w:numPr>
              <w:spacing w:before="6"/>
              <w:rPr>
                <w:sz w:val="16"/>
              </w:rPr>
            </w:pPr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Comprimido </w:t>
            </w:r>
            <w:proofErr w:type="spell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ranurado</w:t>
            </w:r>
            <w:proofErr w:type="spellEnd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en  </w:t>
            </w:r>
            <w:proofErr w:type="spell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blister</w:t>
            </w:r>
            <w:proofErr w:type="spellEnd"/>
            <w:proofErr w:type="gramEnd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, rotulado en  el  envase  primario DCI y  concentración en cada unidad  posológica y  co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  envase secundario.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numPr>
                <w:ilvl w:val="0"/>
                <w:numId w:val="13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2844AB" w:rsidRDefault="002844AB" w:rsidP="00AF21E4">
            <w:pPr>
              <w:pStyle w:val="TableParagraph"/>
              <w:numPr>
                <w:ilvl w:val="0"/>
                <w:numId w:val="13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2844AB" w:rsidRDefault="002844AB" w:rsidP="00AF21E4">
            <w:pPr>
              <w:pStyle w:val="TableParagraph"/>
              <w:numPr>
                <w:ilvl w:val="0"/>
                <w:numId w:val="13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2844AB" w:rsidRPr="00D56C72" w:rsidRDefault="002844AB" w:rsidP="00AF21E4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Zinc 20 mg. Comprimidos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7923A4" w:rsidRDefault="002844AB" w:rsidP="00AF21E4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105"/>
              <w:gridCol w:w="850"/>
              <w:gridCol w:w="993"/>
              <w:gridCol w:w="850"/>
              <w:gridCol w:w="709"/>
            </w:tblGrid>
            <w:tr w:rsidR="007923A4" w:rsidRPr="005823AC" w:rsidTr="007923A4">
              <w:trPr>
                <w:trHeight w:val="421"/>
              </w:trPr>
              <w:tc>
                <w:tcPr>
                  <w:tcW w:w="960" w:type="dxa"/>
                  <w:vAlign w:val="center"/>
                </w:tcPr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A22DC8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105" w:type="dxa"/>
                  <w:vAlign w:val="center"/>
                </w:tcPr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A22DC8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850" w:type="dxa"/>
                  <w:vAlign w:val="center"/>
                </w:tcPr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A22DC8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993" w:type="dxa"/>
                  <w:vAlign w:val="center"/>
                </w:tcPr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A22DC8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A22DC8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7923A4" w:rsidRPr="00A22DC8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A22DC8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7923A4" w:rsidRPr="005823AC" w:rsidTr="002866C0">
              <w:trPr>
                <w:trHeight w:val="212"/>
              </w:trPr>
              <w:tc>
                <w:tcPr>
                  <w:tcW w:w="960" w:type="dxa"/>
                  <w:vAlign w:val="center"/>
                </w:tcPr>
                <w:p w:rsidR="007923A4" w:rsidRPr="002866C0" w:rsidRDefault="007923A4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ZINC</w:t>
                  </w:r>
                </w:p>
              </w:tc>
              <w:tc>
                <w:tcPr>
                  <w:tcW w:w="1105" w:type="dxa"/>
                  <w:vAlign w:val="center"/>
                </w:tcPr>
                <w:p w:rsidR="007923A4" w:rsidRPr="002866C0" w:rsidRDefault="007923A4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20MG</w:t>
                  </w:r>
                </w:p>
              </w:tc>
              <w:tc>
                <w:tcPr>
                  <w:tcW w:w="850" w:type="dxa"/>
                  <w:vAlign w:val="center"/>
                </w:tcPr>
                <w:p w:rsidR="007923A4" w:rsidRPr="002866C0" w:rsidRDefault="007923A4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</w:t>
                  </w:r>
                </w:p>
              </w:tc>
              <w:tc>
                <w:tcPr>
                  <w:tcW w:w="993" w:type="dxa"/>
                  <w:vAlign w:val="center"/>
                </w:tcPr>
                <w:p w:rsidR="007923A4" w:rsidRPr="002866C0" w:rsidRDefault="00475615" w:rsidP="00A22DC8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7923A4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73</w:t>
                  </w:r>
                </w:p>
              </w:tc>
              <w:tc>
                <w:tcPr>
                  <w:tcW w:w="850" w:type="dxa"/>
                  <w:vAlign w:val="center"/>
                </w:tcPr>
                <w:p w:rsidR="007923A4" w:rsidRPr="002866C0" w:rsidRDefault="007923A4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7923A4" w:rsidRPr="002866C0" w:rsidRDefault="007923A4" w:rsidP="002866C0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58,400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2844AB" w:rsidRPr="005823AC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2844AB" w:rsidRPr="00C32667" w:rsidRDefault="002844AB" w:rsidP="00AF21E4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  <w:tab w:val="left" w:pos="759"/>
              </w:tabs>
              <w:spacing w:before="22"/>
              <w:rPr>
                <w:rFonts w:ascii="Arial" w:hAnsi="Arial" w:cs="Arial"/>
                <w:sz w:val="16"/>
                <w:szCs w:val="16"/>
              </w:rPr>
            </w:pPr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Comprimido </w:t>
            </w:r>
            <w:proofErr w:type="spell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ranurado</w:t>
            </w:r>
            <w:proofErr w:type="spellEnd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 en  </w:t>
            </w:r>
            <w:proofErr w:type="spell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blister</w:t>
            </w:r>
            <w:proofErr w:type="spellEnd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, rotulado en  el  envase  primario DCI </w:t>
            </w:r>
          </w:p>
          <w:p w:rsidR="002844AB" w:rsidRPr="00D72806" w:rsidRDefault="002844AB" w:rsidP="00D72806">
            <w:pPr>
              <w:pStyle w:val="TableParagraph"/>
              <w:numPr>
                <w:ilvl w:val="0"/>
                <w:numId w:val="17"/>
              </w:numPr>
              <w:tabs>
                <w:tab w:val="left" w:pos="758"/>
                <w:tab w:val="left" w:pos="759"/>
              </w:tabs>
              <w:spacing w:before="22"/>
              <w:rPr>
                <w:rFonts w:ascii="Arial" w:hAnsi="Arial" w:cs="Arial"/>
                <w:sz w:val="16"/>
                <w:szCs w:val="16"/>
              </w:rPr>
            </w:pPr>
            <w:r w:rsidRPr="00C32667">
              <w:rPr>
                <w:rFonts w:ascii="Arial" w:eastAsia="Times New Roman" w:hAnsi="Arial" w:cs="Arial"/>
                <w:sz w:val="16"/>
                <w:szCs w:val="16"/>
              </w:rPr>
              <w:t>Concentración en cada unidad posológica y con envase secundario.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numPr>
                <w:ilvl w:val="0"/>
                <w:numId w:val="14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2844AB" w:rsidRDefault="002844AB" w:rsidP="00AF21E4">
            <w:pPr>
              <w:pStyle w:val="TableParagraph"/>
              <w:numPr>
                <w:ilvl w:val="0"/>
                <w:numId w:val="14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2844AB" w:rsidRDefault="002844AB" w:rsidP="00AF21E4">
            <w:pPr>
              <w:pStyle w:val="TableParagraph"/>
              <w:numPr>
                <w:ilvl w:val="0"/>
                <w:numId w:val="14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2844AB" w:rsidRPr="00D56C72" w:rsidRDefault="002844AB" w:rsidP="00AF21E4">
            <w:pPr>
              <w:pStyle w:val="TableParagraph"/>
              <w:numPr>
                <w:ilvl w:val="0"/>
                <w:numId w:val="14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Ácido Acetil Salicílico 100 mg comprimidos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63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7923A4" w:rsidRDefault="002844AB" w:rsidP="00AF21E4">
            <w:pPr>
              <w:pStyle w:val="TableParagraph"/>
              <w:spacing w:before="6"/>
              <w:rPr>
                <w:rFonts w:ascii="Arial"/>
                <w:b/>
                <w:sz w:val="12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264"/>
              <w:gridCol w:w="955"/>
              <w:gridCol w:w="837"/>
              <w:gridCol w:w="699"/>
              <w:gridCol w:w="719"/>
            </w:tblGrid>
            <w:tr w:rsidR="007923A4" w:rsidRPr="00C32667" w:rsidTr="007923A4">
              <w:trPr>
                <w:trHeight w:val="180"/>
              </w:trPr>
              <w:tc>
                <w:tcPr>
                  <w:tcW w:w="993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264" w:type="dxa"/>
                  <w:vAlign w:val="center"/>
                </w:tcPr>
                <w:p w:rsidR="007923A4" w:rsidRPr="007923A4" w:rsidRDefault="007923A4" w:rsidP="007923A4">
                  <w:pPr>
                    <w:ind w:left="-28" w:right="-5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55" w:type="dxa"/>
                  <w:vAlign w:val="center"/>
                </w:tcPr>
                <w:p w:rsidR="007923A4" w:rsidRPr="007923A4" w:rsidRDefault="007923A4" w:rsidP="007923A4">
                  <w:pPr>
                    <w:ind w:left="-17" w:right="-95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37" w:type="dxa"/>
                  <w:vAlign w:val="center"/>
                </w:tcPr>
                <w:p w:rsidR="007923A4" w:rsidRPr="007923A4" w:rsidRDefault="007923A4" w:rsidP="007923A4">
                  <w:pPr>
                    <w:ind w:left="-121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7923A4" w:rsidRPr="007923A4" w:rsidRDefault="007923A4" w:rsidP="007923A4">
                  <w:pPr>
                    <w:ind w:left="-108" w:right="-11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19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7923A4" w:rsidRPr="00C32667" w:rsidTr="007923A4">
              <w:trPr>
                <w:trHeight w:val="90"/>
              </w:trPr>
              <w:tc>
                <w:tcPr>
                  <w:tcW w:w="993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ACIDO ACETIL  SALICILICO</w:t>
                  </w:r>
                </w:p>
              </w:tc>
              <w:tc>
                <w:tcPr>
                  <w:tcW w:w="1264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100 MG</w:t>
                  </w:r>
                </w:p>
              </w:tc>
              <w:tc>
                <w:tcPr>
                  <w:tcW w:w="955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</w:t>
                  </w:r>
                </w:p>
              </w:tc>
              <w:tc>
                <w:tcPr>
                  <w:tcW w:w="837" w:type="dxa"/>
                  <w:vAlign w:val="center"/>
                </w:tcPr>
                <w:p w:rsidR="007923A4" w:rsidRPr="002866C0" w:rsidRDefault="00475615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7923A4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26</w:t>
                  </w:r>
                </w:p>
              </w:tc>
              <w:tc>
                <w:tcPr>
                  <w:tcW w:w="699" w:type="dxa"/>
                  <w:vAlign w:val="center"/>
                </w:tcPr>
                <w:p w:rsidR="007923A4" w:rsidRPr="002866C0" w:rsidRDefault="007923A4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80,000</w:t>
                  </w:r>
                </w:p>
              </w:tc>
              <w:tc>
                <w:tcPr>
                  <w:tcW w:w="719" w:type="dxa"/>
                  <w:vAlign w:val="center"/>
                </w:tcPr>
                <w:p w:rsidR="007923A4" w:rsidRPr="002866C0" w:rsidRDefault="007923A4" w:rsidP="007923A4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20,800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:rsidR="002844AB" w:rsidRPr="00121AF3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7923A4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21AF3">
              <w:rPr>
                <w:rFonts w:ascii="Arial" w:hAnsi="Arial" w:cs="Arial"/>
                <w:b/>
                <w:sz w:val="16"/>
                <w:szCs w:val="16"/>
              </w:rPr>
              <w:t xml:space="preserve">SPECIFICACIONES  TECNICAS  ADICIONALES </w:t>
            </w:r>
          </w:p>
          <w:p w:rsidR="002844AB" w:rsidRPr="00D72806" w:rsidRDefault="002844AB" w:rsidP="00D72806">
            <w:pPr>
              <w:pStyle w:val="TableParagraph"/>
              <w:numPr>
                <w:ilvl w:val="0"/>
                <w:numId w:val="18"/>
              </w:numPr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C32667">
              <w:rPr>
                <w:rFonts w:ascii="Arial" w:hAnsi="Arial" w:cs="Arial"/>
                <w:sz w:val="16"/>
                <w:szCs w:val="16"/>
              </w:rPr>
              <w:t xml:space="preserve">Comprimidos en  blíster,  rotulado en  el  envase primario DCI y  </w:t>
            </w:r>
            <w:r w:rsidRPr="00C32667">
              <w:rPr>
                <w:rFonts w:ascii="Arial" w:hAnsi="Arial" w:cs="Arial"/>
                <w:sz w:val="16"/>
                <w:szCs w:val="16"/>
              </w:rPr>
              <w:lastRenderedPageBreak/>
              <w:t>concentración en  cada  unidad  posológica y  con  envase  secundario.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numPr>
                <w:ilvl w:val="0"/>
                <w:numId w:val="15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2844AB" w:rsidRDefault="002844AB" w:rsidP="00AF21E4">
            <w:pPr>
              <w:pStyle w:val="TableParagraph"/>
              <w:numPr>
                <w:ilvl w:val="0"/>
                <w:numId w:val="15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2844AB" w:rsidRDefault="002844AB" w:rsidP="00AF21E4">
            <w:pPr>
              <w:pStyle w:val="TableParagraph"/>
              <w:numPr>
                <w:ilvl w:val="0"/>
                <w:numId w:val="15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2844AB" w:rsidRPr="00D56C72" w:rsidRDefault="002844AB" w:rsidP="00AF21E4">
            <w:pPr>
              <w:pStyle w:val="TableParagraph"/>
              <w:numPr>
                <w:ilvl w:val="0"/>
                <w:numId w:val="15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6: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Vitamina D3 2000 U.I. Capsula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7923A4" w:rsidRDefault="002844AB" w:rsidP="00AF21E4">
            <w:pPr>
              <w:pStyle w:val="TableParagraph"/>
              <w:spacing w:before="6"/>
              <w:rPr>
                <w:rFonts w:ascii="Arial"/>
                <w:b/>
                <w:sz w:val="12"/>
                <w:highlight w:val="yellow"/>
              </w:rPr>
            </w:pPr>
          </w:p>
          <w:tbl>
            <w:tblPr>
              <w:tblStyle w:val="Tablaconcuadrcula"/>
              <w:tblW w:w="5356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993"/>
              <w:gridCol w:w="992"/>
              <w:gridCol w:w="850"/>
              <w:gridCol w:w="657"/>
              <w:gridCol w:w="650"/>
            </w:tblGrid>
            <w:tr w:rsidR="007923A4" w:rsidRPr="00C32667" w:rsidTr="007923A4">
              <w:trPr>
                <w:trHeight w:val="584"/>
              </w:trPr>
              <w:tc>
                <w:tcPr>
                  <w:tcW w:w="1214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993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92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50" w:type="dxa"/>
                  <w:vAlign w:val="center"/>
                </w:tcPr>
                <w:p w:rsidR="007923A4" w:rsidRPr="007923A4" w:rsidRDefault="007923A4" w:rsidP="007923A4">
                  <w:pPr>
                    <w:ind w:left="-93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:rsidR="007923A4" w:rsidRPr="007923A4" w:rsidRDefault="007923A4" w:rsidP="007923A4">
                  <w:pPr>
                    <w:ind w:left="-108" w:right="-16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50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7923A4" w:rsidRPr="00C32667" w:rsidTr="007923A4">
              <w:trPr>
                <w:trHeight w:val="294"/>
              </w:trPr>
              <w:tc>
                <w:tcPr>
                  <w:tcW w:w="1214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VITAMINA D3</w:t>
                  </w:r>
                </w:p>
              </w:tc>
              <w:tc>
                <w:tcPr>
                  <w:tcW w:w="993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2000 UI</w:t>
                  </w:r>
                </w:p>
              </w:tc>
              <w:tc>
                <w:tcPr>
                  <w:tcW w:w="992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capsula</w:t>
                  </w:r>
                </w:p>
              </w:tc>
              <w:tc>
                <w:tcPr>
                  <w:tcW w:w="850" w:type="dxa"/>
                  <w:vAlign w:val="center"/>
                </w:tcPr>
                <w:p w:rsidR="007923A4" w:rsidRPr="002866C0" w:rsidRDefault="00475615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7923A4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72</w:t>
                  </w:r>
                </w:p>
              </w:tc>
              <w:tc>
                <w:tcPr>
                  <w:tcW w:w="657" w:type="dxa"/>
                  <w:vAlign w:val="center"/>
                </w:tcPr>
                <w:p w:rsidR="007923A4" w:rsidRPr="002866C0" w:rsidRDefault="007923A4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80,000</w:t>
                  </w:r>
                </w:p>
              </w:tc>
              <w:tc>
                <w:tcPr>
                  <w:tcW w:w="650" w:type="dxa"/>
                  <w:vAlign w:val="center"/>
                </w:tcPr>
                <w:p w:rsidR="007923A4" w:rsidRPr="002866C0" w:rsidRDefault="007923A4" w:rsidP="002866C0">
                  <w:pPr>
                    <w:ind w:left="-56"/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57,600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</w:tr>
          </w:tbl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2844AB" w:rsidRPr="00C32667" w:rsidRDefault="007923A4" w:rsidP="00D72806">
            <w:pPr>
              <w:pStyle w:val="TableParagraph"/>
              <w:numPr>
                <w:ilvl w:val="0"/>
                <w:numId w:val="18"/>
              </w:numPr>
              <w:spacing w:before="6"/>
              <w:rPr>
                <w:rFonts w:ascii="Arial" w:hAnsi="Arial" w:cs="Arial"/>
                <w:sz w:val="14"/>
                <w:szCs w:val="14"/>
              </w:rPr>
            </w:pPr>
            <w:r w:rsidRPr="00C32667">
              <w:rPr>
                <w:rFonts w:ascii="Arial" w:hAnsi="Arial" w:cs="Arial"/>
                <w:sz w:val="16"/>
                <w:szCs w:val="16"/>
              </w:rPr>
              <w:t>Capsula blanda</w:t>
            </w:r>
            <w:r w:rsidR="002844AB" w:rsidRPr="00C326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667">
              <w:rPr>
                <w:rFonts w:ascii="Arial" w:hAnsi="Arial" w:cs="Arial"/>
                <w:sz w:val="16"/>
                <w:szCs w:val="16"/>
              </w:rPr>
              <w:t>en blíster, rotulado en el envase</w:t>
            </w:r>
            <w:r w:rsidR="002844AB" w:rsidRPr="00C32667">
              <w:rPr>
                <w:rFonts w:ascii="Arial" w:hAnsi="Arial" w:cs="Arial"/>
                <w:sz w:val="16"/>
                <w:szCs w:val="16"/>
              </w:rPr>
              <w:t xml:space="preserve"> primario </w:t>
            </w:r>
            <w:r w:rsidR="002844AB"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DCI </w:t>
            </w:r>
            <w:r w:rsidRPr="00C32667">
              <w:rPr>
                <w:rFonts w:ascii="Arial" w:eastAsia="Times New Roman" w:hAnsi="Arial" w:cs="Arial"/>
                <w:sz w:val="16"/>
                <w:szCs w:val="16"/>
              </w:rPr>
              <w:t>y concentración</w:t>
            </w:r>
            <w:r w:rsidR="002844A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en envase</w:t>
            </w:r>
            <w:r w:rsidR="002844AB">
              <w:rPr>
                <w:rFonts w:ascii="Arial" w:eastAsia="Times New Roman" w:hAnsi="Arial" w:cs="Arial"/>
                <w:sz w:val="16"/>
                <w:szCs w:val="16"/>
              </w:rPr>
              <w:t xml:space="preserve"> primario.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numPr>
                <w:ilvl w:val="0"/>
                <w:numId w:val="24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2844AB" w:rsidRDefault="002844AB" w:rsidP="002844AB">
            <w:pPr>
              <w:pStyle w:val="TableParagraph"/>
              <w:numPr>
                <w:ilvl w:val="0"/>
                <w:numId w:val="24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2844AB" w:rsidRDefault="002844AB" w:rsidP="002844AB">
            <w:pPr>
              <w:pStyle w:val="TableParagraph"/>
              <w:numPr>
                <w:ilvl w:val="0"/>
                <w:numId w:val="24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2844AB" w:rsidRPr="00D56C72" w:rsidRDefault="002844AB" w:rsidP="002844AB">
            <w:pPr>
              <w:pStyle w:val="TableParagraph"/>
              <w:numPr>
                <w:ilvl w:val="0"/>
                <w:numId w:val="24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7: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proofErr w:type="spellStart"/>
            <w:r>
              <w:rPr>
                <w:sz w:val="16"/>
              </w:rPr>
              <w:t>Dextrometorfano</w:t>
            </w:r>
            <w:proofErr w:type="spellEnd"/>
            <w:r>
              <w:rPr>
                <w:sz w:val="16"/>
              </w:rPr>
              <w:t xml:space="preserve"> 10 mg/5ml Jarabe.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7923A4" w:rsidRDefault="002844AB" w:rsidP="00AF21E4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33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155"/>
              <w:gridCol w:w="944"/>
              <w:gridCol w:w="869"/>
              <w:gridCol w:w="648"/>
              <w:gridCol w:w="648"/>
            </w:tblGrid>
            <w:tr w:rsidR="007923A4" w:rsidRPr="00C32667" w:rsidTr="007923A4">
              <w:trPr>
                <w:trHeight w:val="568"/>
              </w:trPr>
              <w:tc>
                <w:tcPr>
                  <w:tcW w:w="1073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155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44" w:type="dxa"/>
                  <w:vAlign w:val="center"/>
                </w:tcPr>
                <w:p w:rsidR="007923A4" w:rsidRPr="007923A4" w:rsidRDefault="007923A4" w:rsidP="007923A4">
                  <w:pPr>
                    <w:ind w:left="-129" w:right="-135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69" w:type="dxa"/>
                  <w:vAlign w:val="center"/>
                </w:tcPr>
                <w:p w:rsidR="007923A4" w:rsidRPr="007923A4" w:rsidRDefault="007923A4" w:rsidP="007923A4">
                  <w:pPr>
                    <w:ind w:left="-81" w:right="-11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7923A4" w:rsidRPr="007923A4" w:rsidRDefault="007923A4" w:rsidP="007923A4">
                  <w:pPr>
                    <w:ind w:left="-100" w:right="-35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48" w:type="dxa"/>
                  <w:vAlign w:val="center"/>
                </w:tcPr>
                <w:p w:rsidR="007923A4" w:rsidRPr="007923A4" w:rsidRDefault="007923A4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7923A4" w:rsidRPr="00C32667" w:rsidTr="007923A4">
              <w:trPr>
                <w:trHeight w:val="286"/>
              </w:trPr>
              <w:tc>
                <w:tcPr>
                  <w:tcW w:w="1073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DEXTROMETORFANO</w:t>
                  </w:r>
                </w:p>
              </w:tc>
              <w:tc>
                <w:tcPr>
                  <w:tcW w:w="1155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10 mg/5 ml</w:t>
                  </w:r>
                </w:p>
              </w:tc>
              <w:tc>
                <w:tcPr>
                  <w:tcW w:w="944" w:type="dxa"/>
                  <w:vAlign w:val="center"/>
                </w:tcPr>
                <w:p w:rsidR="007923A4" w:rsidRPr="002866C0" w:rsidRDefault="007923A4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JARABE</w:t>
                  </w:r>
                </w:p>
              </w:tc>
              <w:tc>
                <w:tcPr>
                  <w:tcW w:w="869" w:type="dxa"/>
                  <w:vAlign w:val="center"/>
                </w:tcPr>
                <w:p w:rsidR="007923A4" w:rsidRPr="002866C0" w:rsidRDefault="00475615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9.</w:t>
                  </w:r>
                  <w:r w:rsidR="007923A4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59</w:t>
                  </w:r>
                </w:p>
              </w:tc>
              <w:tc>
                <w:tcPr>
                  <w:tcW w:w="648" w:type="dxa"/>
                  <w:vAlign w:val="center"/>
                </w:tcPr>
                <w:p w:rsidR="007923A4" w:rsidRPr="002866C0" w:rsidRDefault="007923A4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6,000</w:t>
                  </w:r>
                </w:p>
              </w:tc>
              <w:tc>
                <w:tcPr>
                  <w:tcW w:w="648" w:type="dxa"/>
                  <w:vAlign w:val="center"/>
                </w:tcPr>
                <w:p w:rsidR="007923A4" w:rsidRPr="002866C0" w:rsidRDefault="007923A4" w:rsidP="002866C0">
                  <w:pPr>
                    <w:ind w:left="-39"/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57,540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44AB" w:rsidRPr="00C32667" w:rsidRDefault="002844AB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2844AB" w:rsidRPr="007923A4" w:rsidRDefault="002844AB" w:rsidP="007923A4">
            <w:pPr>
              <w:pStyle w:val="TableParagraph"/>
              <w:numPr>
                <w:ilvl w:val="0"/>
                <w:numId w:val="18"/>
              </w:numPr>
              <w:spacing w:before="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2667">
              <w:rPr>
                <w:rFonts w:ascii="Arial" w:hAnsi="Arial" w:cs="Arial"/>
                <w:sz w:val="16"/>
                <w:szCs w:val="16"/>
              </w:rPr>
              <w:t xml:space="preserve">FRASCO </w:t>
            </w:r>
            <w:r w:rsidRPr="00C326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de</w:t>
            </w:r>
            <w:proofErr w:type="spellEnd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  PVC o  vidrio con  tapa  de  seguridad  rotulado pirograbado o   con  etiqueta adherida en el  envase primario  de  difícil remoción con envase secundario individual  y   dosificador con  medición.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D72806">
            <w:pPr>
              <w:pStyle w:val="TableParagraph"/>
              <w:numPr>
                <w:ilvl w:val="0"/>
                <w:numId w:val="25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2844AB" w:rsidRDefault="002844AB" w:rsidP="00D72806">
            <w:pPr>
              <w:pStyle w:val="TableParagraph"/>
              <w:numPr>
                <w:ilvl w:val="0"/>
                <w:numId w:val="25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2844AB" w:rsidRDefault="002844AB" w:rsidP="00D72806">
            <w:pPr>
              <w:pStyle w:val="TableParagraph"/>
              <w:numPr>
                <w:ilvl w:val="0"/>
                <w:numId w:val="25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2844AB" w:rsidRPr="00D56C72" w:rsidRDefault="002844AB" w:rsidP="00D72806">
            <w:pPr>
              <w:pStyle w:val="TableParagraph"/>
              <w:numPr>
                <w:ilvl w:val="0"/>
                <w:numId w:val="25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lastRenderedPageBreak/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Ácido Ascórbico (Vitamina C) 1g. Comprimido o capsulas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6"/>
              <w:rPr>
                <w:rFonts w:ascii="Arial"/>
                <w:b/>
                <w:sz w:val="20"/>
                <w:highlight w:val="yellow"/>
              </w:rPr>
            </w:pPr>
          </w:p>
          <w:tbl>
            <w:tblPr>
              <w:tblStyle w:val="Tablaconcuadrcula"/>
              <w:tblW w:w="539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35"/>
              <w:gridCol w:w="1279"/>
              <w:gridCol w:w="878"/>
              <w:gridCol w:w="655"/>
              <w:gridCol w:w="655"/>
            </w:tblGrid>
            <w:tr w:rsidR="002866C0" w:rsidRPr="00C32667" w:rsidTr="002866C0">
              <w:trPr>
                <w:trHeight w:val="457"/>
              </w:trPr>
              <w:tc>
                <w:tcPr>
                  <w:tcW w:w="990" w:type="dxa"/>
                  <w:vAlign w:val="center"/>
                </w:tcPr>
                <w:p w:rsidR="002866C0" w:rsidRPr="007923A4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935" w:type="dxa"/>
                  <w:vAlign w:val="center"/>
                </w:tcPr>
                <w:p w:rsidR="002866C0" w:rsidRPr="007923A4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1279" w:type="dxa"/>
                  <w:vAlign w:val="center"/>
                </w:tcPr>
                <w:p w:rsidR="002866C0" w:rsidRPr="007923A4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78" w:type="dxa"/>
                  <w:vAlign w:val="center"/>
                </w:tcPr>
                <w:p w:rsidR="002866C0" w:rsidRPr="007923A4" w:rsidRDefault="002866C0" w:rsidP="002866C0">
                  <w:pPr>
                    <w:ind w:left="-113" w:right="-75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2866C0" w:rsidRPr="007923A4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2866C0" w:rsidRPr="007923A4" w:rsidRDefault="002866C0" w:rsidP="002866C0">
                  <w:pPr>
                    <w:ind w:left="-141" w:right="-129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7923A4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66C0" w:rsidRPr="00C32667" w:rsidTr="002866C0">
              <w:trPr>
                <w:trHeight w:val="260"/>
              </w:trPr>
              <w:tc>
                <w:tcPr>
                  <w:tcW w:w="990" w:type="dxa"/>
                  <w:vAlign w:val="center"/>
                </w:tcPr>
                <w:p w:rsidR="002866C0" w:rsidRPr="002866C0" w:rsidRDefault="002866C0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ACIDO ASCORBICO (VITAMINA C)</w:t>
                  </w:r>
                </w:p>
              </w:tc>
              <w:tc>
                <w:tcPr>
                  <w:tcW w:w="935" w:type="dxa"/>
                  <w:vAlign w:val="center"/>
                </w:tcPr>
                <w:p w:rsidR="002866C0" w:rsidRPr="002866C0" w:rsidRDefault="002866C0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 G</w:t>
                  </w:r>
                </w:p>
              </w:tc>
              <w:tc>
                <w:tcPr>
                  <w:tcW w:w="1279" w:type="dxa"/>
                  <w:vAlign w:val="center"/>
                </w:tcPr>
                <w:p w:rsidR="002866C0" w:rsidRPr="002866C0" w:rsidRDefault="002866C0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 O  CAPSULA</w:t>
                  </w:r>
                </w:p>
              </w:tc>
              <w:tc>
                <w:tcPr>
                  <w:tcW w:w="878" w:type="dxa"/>
                  <w:vAlign w:val="center"/>
                </w:tcPr>
                <w:p w:rsidR="002866C0" w:rsidRPr="002866C0" w:rsidRDefault="00475615" w:rsidP="007923A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72</w:t>
                  </w: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50,000</w:t>
                  </w: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2866C0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36,000.00</w:t>
                  </w:r>
                </w:p>
              </w:tc>
            </w:tr>
          </w:tbl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D72806" w:rsidRPr="002866C0" w:rsidRDefault="00D72806" w:rsidP="002866C0">
            <w:pPr>
              <w:pStyle w:val="TableParagraph"/>
              <w:numPr>
                <w:ilvl w:val="0"/>
                <w:numId w:val="18"/>
              </w:numPr>
              <w:spacing w:before="6"/>
              <w:rPr>
                <w:sz w:val="16"/>
              </w:rPr>
            </w:pPr>
            <w:r w:rsidRPr="00121AF3">
              <w:rPr>
                <w:rFonts w:ascii="Arial" w:eastAsia="Times New Roman" w:hAnsi="Arial" w:cs="Arial"/>
                <w:sz w:val="16"/>
                <w:szCs w:val="16"/>
              </w:rPr>
              <w:t xml:space="preserve">Comprimido o capsula  en  </w:t>
            </w:r>
            <w:proofErr w:type="spellStart"/>
            <w:r w:rsidRPr="00121AF3">
              <w:rPr>
                <w:rFonts w:ascii="Arial" w:eastAsia="Times New Roman" w:hAnsi="Arial" w:cs="Arial"/>
                <w:sz w:val="16"/>
                <w:szCs w:val="16"/>
              </w:rPr>
              <w:t>blister</w:t>
            </w:r>
            <w:proofErr w:type="spellEnd"/>
            <w:r w:rsidRPr="00121AF3">
              <w:rPr>
                <w:rFonts w:ascii="Arial" w:eastAsia="Times New Roman" w:hAnsi="Arial" w:cs="Arial"/>
                <w:sz w:val="16"/>
                <w:szCs w:val="16"/>
              </w:rPr>
              <w:t>, rotulado en  el  envase  primario DCI y  concentración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.-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D72806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D72806" w:rsidRPr="00D56C72" w:rsidRDefault="00D72806" w:rsidP="00D72806">
            <w:pPr>
              <w:pStyle w:val="TableParagraph"/>
              <w:numPr>
                <w:ilvl w:val="0"/>
                <w:numId w:val="2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pacing w:val="-1"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</w:t>
            </w:r>
          </w:p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Antigripal (paracetamol+ antihistamínico+ vasodilatador con o sin cafeína) según disponibilidad Comprimidos.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Pr="002866C0" w:rsidRDefault="00D72806" w:rsidP="00AF21E4">
            <w:pPr>
              <w:pStyle w:val="TableParagraph"/>
              <w:spacing w:before="6"/>
              <w:rPr>
                <w:rFonts w:ascii="Arial"/>
                <w:b/>
                <w:sz w:val="12"/>
                <w:highlight w:val="yellow"/>
              </w:rPr>
            </w:pPr>
          </w:p>
          <w:tbl>
            <w:tblPr>
              <w:tblStyle w:val="Tablaconcuadrcula"/>
              <w:tblW w:w="5408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888"/>
              <w:gridCol w:w="950"/>
              <w:gridCol w:w="842"/>
              <w:gridCol w:w="686"/>
              <w:gridCol w:w="686"/>
            </w:tblGrid>
            <w:tr w:rsidR="002866C0" w:rsidRPr="00C32667" w:rsidTr="002866C0">
              <w:trPr>
                <w:trHeight w:val="454"/>
              </w:trPr>
              <w:tc>
                <w:tcPr>
                  <w:tcW w:w="1356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888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50" w:type="dxa"/>
                  <w:vAlign w:val="center"/>
                </w:tcPr>
                <w:p w:rsidR="002866C0" w:rsidRPr="002866C0" w:rsidRDefault="002866C0" w:rsidP="002866C0">
                  <w:pPr>
                    <w:ind w:left="-145" w:right="-113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42" w:type="dxa"/>
                  <w:vAlign w:val="center"/>
                </w:tcPr>
                <w:p w:rsidR="002866C0" w:rsidRPr="002866C0" w:rsidRDefault="002866C0" w:rsidP="002866C0">
                  <w:pPr>
                    <w:ind w:left="-116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86" w:type="dxa"/>
                  <w:vAlign w:val="center"/>
                </w:tcPr>
                <w:p w:rsidR="002866C0" w:rsidRPr="002866C0" w:rsidRDefault="002866C0" w:rsidP="00AF21E4">
                  <w:pPr>
                    <w:ind w:left="-103" w:right="-10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86" w:type="dxa"/>
                  <w:vAlign w:val="center"/>
                </w:tcPr>
                <w:p w:rsidR="002866C0" w:rsidRPr="002866C0" w:rsidRDefault="002866C0" w:rsidP="002866C0">
                  <w:pPr>
                    <w:ind w:left="-108" w:right="-131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66C0" w:rsidRPr="00C32667" w:rsidTr="002866C0">
              <w:trPr>
                <w:trHeight w:val="229"/>
              </w:trPr>
              <w:tc>
                <w:tcPr>
                  <w:tcW w:w="1356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ANTIGRIPAL (PARACETAMOL+ ANTIHISTAMINICO +VASODILATADOR CON  O  SIN  CAFEINA)</w:t>
                  </w:r>
                </w:p>
              </w:tc>
              <w:tc>
                <w:tcPr>
                  <w:tcW w:w="888" w:type="dxa"/>
                  <w:vAlign w:val="center"/>
                </w:tcPr>
                <w:p w:rsidR="002866C0" w:rsidRPr="002866C0" w:rsidRDefault="002866C0" w:rsidP="002866C0">
                  <w:pPr>
                    <w:ind w:left="-108" w:right="-71"/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SEGUN  DISPONIBILIDAD</w:t>
                  </w:r>
                </w:p>
              </w:tc>
              <w:tc>
                <w:tcPr>
                  <w:tcW w:w="950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Comprimidos</w:t>
                  </w:r>
                </w:p>
              </w:tc>
              <w:tc>
                <w:tcPr>
                  <w:tcW w:w="842" w:type="dxa"/>
                  <w:vAlign w:val="center"/>
                </w:tcPr>
                <w:p w:rsidR="002866C0" w:rsidRPr="002866C0" w:rsidRDefault="00475615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54</w:t>
                  </w:r>
                </w:p>
              </w:tc>
              <w:tc>
                <w:tcPr>
                  <w:tcW w:w="686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50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,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000</w:t>
                  </w:r>
                </w:p>
              </w:tc>
              <w:tc>
                <w:tcPr>
                  <w:tcW w:w="686" w:type="dxa"/>
                  <w:vAlign w:val="center"/>
                </w:tcPr>
                <w:p w:rsidR="002866C0" w:rsidRPr="002866C0" w:rsidRDefault="002866C0" w:rsidP="002866C0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27,000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D72806" w:rsidRDefault="00D72806" w:rsidP="002866C0">
            <w:pPr>
              <w:pStyle w:val="TableParagraph"/>
              <w:numPr>
                <w:ilvl w:val="0"/>
                <w:numId w:val="18"/>
              </w:numPr>
              <w:spacing w:before="6"/>
              <w:rPr>
                <w:sz w:val="16"/>
              </w:rPr>
            </w:pPr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Comprimido </w:t>
            </w:r>
            <w:proofErr w:type="gram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 xml:space="preserve">en  </w:t>
            </w:r>
            <w:proofErr w:type="spellStart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blister</w:t>
            </w:r>
            <w:proofErr w:type="spellEnd"/>
            <w:proofErr w:type="gramEnd"/>
            <w:r w:rsidRPr="00C32667">
              <w:rPr>
                <w:rFonts w:ascii="Arial" w:eastAsia="Times New Roman" w:hAnsi="Arial" w:cs="Arial"/>
                <w:sz w:val="16"/>
                <w:szCs w:val="16"/>
              </w:rPr>
              <w:t>, rotulado en  el  envase  primario DCI y  concentración en cada unidad  posológica y  con  envase secundario.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proofErr w:type="spellStart"/>
            <w:r>
              <w:rPr>
                <w:sz w:val="16"/>
              </w:rPr>
              <w:t>Ranitidina</w:t>
            </w:r>
            <w:proofErr w:type="spellEnd"/>
            <w:r>
              <w:rPr>
                <w:sz w:val="16"/>
              </w:rPr>
              <w:t xml:space="preserve"> 150 mg. Comprimidos.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Pr="002866C0" w:rsidRDefault="00D72806" w:rsidP="00AF21E4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378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1253"/>
              <w:gridCol w:w="947"/>
              <w:gridCol w:w="854"/>
              <w:gridCol w:w="670"/>
              <w:gridCol w:w="670"/>
            </w:tblGrid>
            <w:tr w:rsidR="002866C0" w:rsidRPr="00C32667" w:rsidTr="002866C0">
              <w:trPr>
                <w:trHeight w:val="544"/>
              </w:trPr>
              <w:tc>
                <w:tcPr>
                  <w:tcW w:w="984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253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47" w:type="dxa"/>
                  <w:vAlign w:val="center"/>
                </w:tcPr>
                <w:p w:rsidR="002866C0" w:rsidRPr="002866C0" w:rsidRDefault="002866C0" w:rsidP="002866C0">
                  <w:pPr>
                    <w:ind w:left="-138" w:right="-123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54" w:type="dxa"/>
                  <w:vAlign w:val="center"/>
                </w:tcPr>
                <w:p w:rsidR="002866C0" w:rsidRPr="002866C0" w:rsidRDefault="002866C0" w:rsidP="002866C0">
                  <w:pPr>
                    <w:ind w:left="-93" w:right="-119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2866C0" w:rsidRPr="002866C0" w:rsidRDefault="002866C0" w:rsidP="002866C0">
                  <w:pPr>
                    <w:ind w:left="-97" w:right="-15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70" w:type="dxa"/>
                  <w:vAlign w:val="center"/>
                </w:tcPr>
                <w:p w:rsidR="002866C0" w:rsidRPr="002866C0" w:rsidRDefault="002866C0" w:rsidP="002866C0">
                  <w:pPr>
                    <w:ind w:left="-108" w:right="-147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66C0" w:rsidRPr="00C32667" w:rsidTr="002866C0">
              <w:trPr>
                <w:trHeight w:val="274"/>
              </w:trPr>
              <w:tc>
                <w:tcPr>
                  <w:tcW w:w="984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RANITIDINA</w:t>
                  </w:r>
                </w:p>
              </w:tc>
              <w:tc>
                <w:tcPr>
                  <w:tcW w:w="1253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150MG</w:t>
                  </w:r>
                </w:p>
              </w:tc>
              <w:tc>
                <w:tcPr>
                  <w:tcW w:w="947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</w:t>
                  </w:r>
                </w:p>
              </w:tc>
              <w:tc>
                <w:tcPr>
                  <w:tcW w:w="854" w:type="dxa"/>
                  <w:vAlign w:val="center"/>
                </w:tcPr>
                <w:p w:rsidR="002866C0" w:rsidRPr="002866C0" w:rsidRDefault="00475615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</w:t>
                  </w:r>
                  <w:r w:rsidR="002866C0"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42</w:t>
                  </w:r>
                </w:p>
              </w:tc>
              <w:tc>
                <w:tcPr>
                  <w:tcW w:w="670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80,000</w:t>
                  </w:r>
                </w:p>
              </w:tc>
              <w:tc>
                <w:tcPr>
                  <w:tcW w:w="670" w:type="dxa"/>
                  <w:vAlign w:val="center"/>
                </w:tcPr>
                <w:p w:rsidR="002866C0" w:rsidRPr="002866C0" w:rsidRDefault="002866C0" w:rsidP="002866C0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33,600.00</w:t>
                  </w:r>
                </w:p>
              </w:tc>
            </w:tr>
          </w:tbl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  <w:r w:rsidRPr="00C32667">
              <w:rPr>
                <w:rFonts w:ascii="Arial" w:hAnsi="Arial" w:cs="Arial"/>
                <w:b/>
                <w:sz w:val="14"/>
                <w:szCs w:val="14"/>
              </w:rPr>
              <w:t xml:space="preserve"> ESPECIFICACIONES  TECNICAS  ADICIONALES </w:t>
            </w:r>
          </w:p>
          <w:p w:rsidR="00D72806" w:rsidRDefault="00D72806" w:rsidP="002866C0">
            <w:pPr>
              <w:pStyle w:val="TableParagraph"/>
              <w:numPr>
                <w:ilvl w:val="0"/>
                <w:numId w:val="18"/>
              </w:numPr>
              <w:spacing w:before="6"/>
              <w:rPr>
                <w:sz w:val="16"/>
              </w:rPr>
            </w:pPr>
            <w:r w:rsidRPr="00C32667">
              <w:rPr>
                <w:rFonts w:ascii="Arial" w:eastAsia="Times New Roman" w:hAnsi="Arial" w:cs="Arial"/>
                <w:sz w:val="14"/>
                <w:szCs w:val="14"/>
              </w:rPr>
              <w:t xml:space="preserve">Comprimido </w:t>
            </w:r>
            <w:proofErr w:type="gramStart"/>
            <w:r w:rsidRPr="00C32667">
              <w:rPr>
                <w:rFonts w:ascii="Arial" w:eastAsia="Times New Roman" w:hAnsi="Arial" w:cs="Arial"/>
                <w:sz w:val="14"/>
                <w:szCs w:val="14"/>
              </w:rPr>
              <w:t>en  blíster</w:t>
            </w:r>
            <w:proofErr w:type="gramEnd"/>
            <w:r w:rsidRPr="00C32667">
              <w:rPr>
                <w:rFonts w:ascii="Arial" w:eastAsia="Times New Roman" w:hAnsi="Arial" w:cs="Arial"/>
                <w:sz w:val="14"/>
                <w:szCs w:val="14"/>
              </w:rPr>
              <w:t>, rotulado en  el  envase  primario DCI y  concentración en cada unidad  posológica y  con  envase secundario.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D72806">
            <w:pPr>
              <w:pStyle w:val="TableParagraph"/>
              <w:numPr>
                <w:ilvl w:val="0"/>
                <w:numId w:val="27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7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7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D72806" w:rsidRPr="00D56C72" w:rsidRDefault="00D72806" w:rsidP="00D72806">
            <w:pPr>
              <w:pStyle w:val="TableParagraph"/>
              <w:numPr>
                <w:ilvl w:val="0"/>
                <w:numId w:val="27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lastRenderedPageBreak/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11: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Codeína 10mg/5ml Jarabe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Pr="002866C0" w:rsidRDefault="00D72806" w:rsidP="00AF21E4">
            <w:pPr>
              <w:pStyle w:val="TableParagraph"/>
              <w:spacing w:before="6"/>
              <w:rPr>
                <w:rFonts w:ascii="Arial"/>
                <w:b/>
                <w:sz w:val="12"/>
                <w:highlight w:val="yellow"/>
              </w:rPr>
            </w:pPr>
          </w:p>
          <w:tbl>
            <w:tblPr>
              <w:tblStyle w:val="Tablaconcuadrcula"/>
              <w:tblW w:w="539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261"/>
              <w:gridCol w:w="953"/>
              <w:gridCol w:w="878"/>
              <w:gridCol w:w="655"/>
              <w:gridCol w:w="655"/>
            </w:tblGrid>
            <w:tr w:rsidR="002866C0" w:rsidRPr="00C32667" w:rsidTr="002866C0">
              <w:trPr>
                <w:trHeight w:val="463"/>
              </w:trPr>
              <w:tc>
                <w:tcPr>
                  <w:tcW w:w="990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261" w:type="dxa"/>
                  <w:vAlign w:val="center"/>
                </w:tcPr>
                <w:p w:rsidR="002866C0" w:rsidRPr="002866C0" w:rsidRDefault="002866C0" w:rsidP="002866C0">
                  <w:pPr>
                    <w:ind w:left="-25" w:right="-6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53" w:type="dxa"/>
                  <w:vAlign w:val="center"/>
                </w:tcPr>
                <w:p w:rsidR="002866C0" w:rsidRPr="002866C0" w:rsidRDefault="002866C0" w:rsidP="002866C0">
                  <w:pPr>
                    <w:ind w:left="-11" w:right="-103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78" w:type="dxa"/>
                  <w:vAlign w:val="center"/>
                </w:tcPr>
                <w:p w:rsidR="002866C0" w:rsidRPr="002866C0" w:rsidRDefault="002866C0" w:rsidP="002866C0">
                  <w:pPr>
                    <w:ind w:left="-113" w:right="-75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2866C0">
                  <w:pPr>
                    <w:ind w:left="-141" w:right="-129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66C0" w:rsidRPr="00C32667" w:rsidTr="002866C0">
              <w:trPr>
                <w:trHeight w:val="233"/>
              </w:trPr>
              <w:tc>
                <w:tcPr>
                  <w:tcW w:w="990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CODEINA</w:t>
                  </w:r>
                </w:p>
              </w:tc>
              <w:tc>
                <w:tcPr>
                  <w:tcW w:w="1261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10 MG/5ML</w:t>
                  </w:r>
                </w:p>
              </w:tc>
              <w:tc>
                <w:tcPr>
                  <w:tcW w:w="953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JARABE</w:t>
                  </w:r>
                </w:p>
              </w:tc>
              <w:tc>
                <w:tcPr>
                  <w:tcW w:w="878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17.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81</w:t>
                  </w: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,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000</w:t>
                  </w:r>
                </w:p>
              </w:tc>
              <w:tc>
                <w:tcPr>
                  <w:tcW w:w="655" w:type="dxa"/>
                  <w:vAlign w:val="center"/>
                </w:tcPr>
                <w:p w:rsidR="002866C0" w:rsidRPr="002866C0" w:rsidRDefault="002866C0" w:rsidP="002866C0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17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,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810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  <w:r w:rsidRPr="00C32667">
              <w:rPr>
                <w:rFonts w:ascii="Arial" w:hAnsi="Arial" w:cs="Arial"/>
                <w:b/>
                <w:sz w:val="14"/>
                <w:szCs w:val="14"/>
              </w:rPr>
              <w:t xml:space="preserve">ESPECIFICACIONES  TECNICAS  ADICIONALES </w:t>
            </w:r>
          </w:p>
          <w:p w:rsidR="00D72806" w:rsidRDefault="00D72806" w:rsidP="002866C0">
            <w:pPr>
              <w:pStyle w:val="TableParagraph"/>
              <w:numPr>
                <w:ilvl w:val="0"/>
                <w:numId w:val="18"/>
              </w:numPr>
              <w:spacing w:before="6"/>
              <w:rPr>
                <w:sz w:val="16"/>
              </w:rPr>
            </w:pPr>
            <w:r w:rsidRPr="00C32667">
              <w:rPr>
                <w:rFonts w:ascii="Arial" w:eastAsia="Times New Roman" w:hAnsi="Arial" w:cs="Arial"/>
                <w:sz w:val="14"/>
                <w:szCs w:val="14"/>
              </w:rPr>
              <w:t>Frasco de  PVC o  vidrio con  tapa  de  seguridad  rotulado pirograbado o   con  etiqueta adherida en el  envase primario  de  difícil remoción con envase secundario individual  y   dosificador con  medición.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D72806">
            <w:pPr>
              <w:pStyle w:val="TableParagraph"/>
              <w:numPr>
                <w:ilvl w:val="0"/>
                <w:numId w:val="28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8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8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D72806" w:rsidRPr="00D56C72" w:rsidRDefault="00D72806" w:rsidP="00D72806">
            <w:pPr>
              <w:pStyle w:val="TableParagraph"/>
              <w:numPr>
                <w:ilvl w:val="0"/>
                <w:numId w:val="28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12: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proofErr w:type="spellStart"/>
            <w:r>
              <w:rPr>
                <w:sz w:val="16"/>
              </w:rPr>
              <w:t>Ivermectina</w:t>
            </w:r>
            <w:proofErr w:type="spellEnd"/>
            <w:r>
              <w:rPr>
                <w:sz w:val="16"/>
              </w:rPr>
              <w:t xml:space="preserve"> 6 mg Comprimidos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Pr="002866C0" w:rsidRDefault="00D72806" w:rsidP="00AF21E4">
            <w:pPr>
              <w:pStyle w:val="TableParagraph"/>
              <w:spacing w:before="6"/>
              <w:rPr>
                <w:rFonts w:ascii="Arial"/>
                <w:b/>
                <w:sz w:val="12"/>
                <w:highlight w:val="yellow"/>
              </w:rPr>
            </w:pPr>
          </w:p>
          <w:tbl>
            <w:tblPr>
              <w:tblStyle w:val="Tablaconcuadrcula"/>
              <w:tblW w:w="5398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1256"/>
              <w:gridCol w:w="957"/>
              <w:gridCol w:w="837"/>
              <w:gridCol w:w="681"/>
              <w:gridCol w:w="681"/>
            </w:tblGrid>
            <w:tr w:rsidR="002866C0" w:rsidRPr="00C32667" w:rsidTr="002866C0">
              <w:trPr>
                <w:trHeight w:val="569"/>
              </w:trPr>
              <w:tc>
                <w:tcPr>
                  <w:tcW w:w="986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256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57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37" w:type="dxa"/>
                  <w:vAlign w:val="center"/>
                </w:tcPr>
                <w:p w:rsidR="002866C0" w:rsidRPr="002866C0" w:rsidRDefault="002866C0" w:rsidP="002866C0">
                  <w:pPr>
                    <w:ind w:left="-100" w:right="-121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2866C0" w:rsidRPr="002866C0" w:rsidRDefault="002866C0" w:rsidP="002866C0">
                  <w:pPr>
                    <w:ind w:left="-95" w:right="-149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681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2866C0" w:rsidRPr="00C32667" w:rsidTr="002866C0">
              <w:trPr>
                <w:trHeight w:val="286"/>
              </w:trPr>
              <w:tc>
                <w:tcPr>
                  <w:tcW w:w="986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INVERMECTINA</w:t>
                  </w:r>
                </w:p>
              </w:tc>
              <w:tc>
                <w:tcPr>
                  <w:tcW w:w="1256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6 MG</w:t>
                  </w:r>
                </w:p>
              </w:tc>
              <w:tc>
                <w:tcPr>
                  <w:tcW w:w="957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COMPRIMIDO</w:t>
                  </w:r>
                </w:p>
              </w:tc>
              <w:tc>
                <w:tcPr>
                  <w:tcW w:w="837" w:type="dxa"/>
                  <w:vAlign w:val="center"/>
                </w:tcPr>
                <w:p w:rsidR="002866C0" w:rsidRPr="002866C0" w:rsidRDefault="002866C0" w:rsidP="002866C0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14.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7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</w:t>
                  </w:r>
                </w:p>
              </w:tc>
              <w:tc>
                <w:tcPr>
                  <w:tcW w:w="681" w:type="dxa"/>
                  <w:vAlign w:val="center"/>
                </w:tcPr>
                <w:p w:rsidR="002866C0" w:rsidRPr="002866C0" w:rsidRDefault="002866C0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25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,</w:t>
                  </w: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000</w:t>
                  </w:r>
                </w:p>
              </w:tc>
              <w:tc>
                <w:tcPr>
                  <w:tcW w:w="681" w:type="dxa"/>
                  <w:vAlign w:val="center"/>
                </w:tcPr>
                <w:p w:rsidR="002866C0" w:rsidRPr="002866C0" w:rsidRDefault="002866C0" w:rsidP="002866C0">
                  <w:pPr>
                    <w:ind w:left="-108"/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2866C0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367,500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.00</w:t>
                  </w:r>
                </w:p>
              </w:tc>
            </w:tr>
          </w:tbl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p w:rsidR="00D72806" w:rsidRPr="00475615" w:rsidRDefault="00D72806" w:rsidP="00475615">
            <w:pPr>
              <w:pStyle w:val="TableParagraph"/>
              <w:numPr>
                <w:ilvl w:val="0"/>
                <w:numId w:val="18"/>
              </w:numPr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C32667">
              <w:rPr>
                <w:rFonts w:ascii="Arial" w:eastAsia="Times New Roman" w:hAnsi="Arial" w:cs="Arial"/>
                <w:sz w:val="16"/>
                <w:szCs w:val="16"/>
              </w:rPr>
              <w:t>Comprimido  en  blíster, rotulado en  el  envase  primario DCI y  concentración en cada unidad  posológica y  con  envase secundario individual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475615">
            <w:pPr>
              <w:pStyle w:val="TableParagraph"/>
              <w:numPr>
                <w:ilvl w:val="0"/>
                <w:numId w:val="30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D72806" w:rsidRDefault="00D72806" w:rsidP="00475615">
            <w:pPr>
              <w:pStyle w:val="TableParagraph"/>
              <w:numPr>
                <w:ilvl w:val="0"/>
                <w:numId w:val="30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72806" w:rsidRDefault="00D72806" w:rsidP="00475615">
            <w:pPr>
              <w:pStyle w:val="TableParagraph"/>
              <w:numPr>
                <w:ilvl w:val="0"/>
                <w:numId w:val="30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D72806" w:rsidRPr="00D56C72" w:rsidRDefault="00D72806" w:rsidP="00475615">
            <w:pPr>
              <w:pStyle w:val="TableParagraph"/>
              <w:numPr>
                <w:ilvl w:val="0"/>
                <w:numId w:val="30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13: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Omega 3 1000mg.capsula blanda.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Pr="00475615" w:rsidRDefault="00D72806" w:rsidP="00AF21E4">
            <w:pPr>
              <w:pStyle w:val="TableParagraph"/>
              <w:spacing w:before="6"/>
              <w:rPr>
                <w:rFonts w:ascii="Arial"/>
                <w:b/>
                <w:sz w:val="12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134"/>
              <w:gridCol w:w="993"/>
              <w:gridCol w:w="850"/>
              <w:gridCol w:w="567"/>
              <w:gridCol w:w="709"/>
            </w:tblGrid>
            <w:tr w:rsidR="00475615" w:rsidRPr="00C32667" w:rsidTr="00475615">
              <w:trPr>
                <w:trHeight w:val="568"/>
              </w:trPr>
              <w:tc>
                <w:tcPr>
                  <w:tcW w:w="1214" w:type="dxa"/>
                  <w:vAlign w:val="center"/>
                </w:tcPr>
                <w:p w:rsidR="00475615" w:rsidRPr="00475615" w:rsidRDefault="00475615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1134" w:type="dxa"/>
                  <w:vAlign w:val="center"/>
                </w:tcPr>
                <w:p w:rsidR="00475615" w:rsidRPr="00475615" w:rsidRDefault="00475615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CONCENCENTRACIÓN</w:t>
                  </w:r>
                </w:p>
              </w:tc>
              <w:tc>
                <w:tcPr>
                  <w:tcW w:w="993" w:type="dxa"/>
                  <w:vAlign w:val="center"/>
                </w:tcPr>
                <w:p w:rsidR="00475615" w:rsidRPr="00475615" w:rsidRDefault="00475615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PRESENTACIÓN</w:t>
                  </w:r>
                </w:p>
              </w:tc>
              <w:tc>
                <w:tcPr>
                  <w:tcW w:w="850" w:type="dxa"/>
                  <w:vAlign w:val="center"/>
                </w:tcPr>
                <w:p w:rsidR="00475615" w:rsidRPr="00475615" w:rsidRDefault="00475615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PRECIO REFERENCIAL </w:t>
                  </w:r>
                </w:p>
                <w:p w:rsidR="00475615" w:rsidRPr="00475615" w:rsidRDefault="00475615" w:rsidP="00AF21E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75615" w:rsidRPr="00475615" w:rsidRDefault="00475615" w:rsidP="00475615">
                  <w:pPr>
                    <w:ind w:left="-116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475615" w:rsidRPr="00475615" w:rsidRDefault="00475615" w:rsidP="00475615">
                  <w:pPr>
                    <w:ind w:left="-5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475615" w:rsidRPr="00C32667" w:rsidTr="00475615">
              <w:trPr>
                <w:trHeight w:val="286"/>
              </w:trPr>
              <w:tc>
                <w:tcPr>
                  <w:tcW w:w="1214" w:type="dxa"/>
                  <w:vAlign w:val="center"/>
                </w:tcPr>
                <w:p w:rsidR="00475615" w:rsidRPr="00475615" w:rsidRDefault="00475615" w:rsidP="00475615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OMEGA 3</w:t>
                  </w:r>
                </w:p>
              </w:tc>
              <w:tc>
                <w:tcPr>
                  <w:tcW w:w="1134" w:type="dxa"/>
                  <w:vAlign w:val="center"/>
                </w:tcPr>
                <w:p w:rsidR="00475615" w:rsidRPr="00475615" w:rsidRDefault="00475615" w:rsidP="00475615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1000 MG</w:t>
                  </w:r>
                </w:p>
              </w:tc>
              <w:tc>
                <w:tcPr>
                  <w:tcW w:w="993" w:type="dxa"/>
                  <w:vAlign w:val="center"/>
                </w:tcPr>
                <w:p w:rsidR="00475615" w:rsidRPr="00475615" w:rsidRDefault="00475615" w:rsidP="00475615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CAPSULA BLANDA</w:t>
                  </w:r>
                </w:p>
              </w:tc>
              <w:tc>
                <w:tcPr>
                  <w:tcW w:w="850" w:type="dxa"/>
                  <w:vAlign w:val="center"/>
                </w:tcPr>
                <w:p w:rsidR="00475615" w:rsidRPr="00475615" w:rsidRDefault="00475615" w:rsidP="00475615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0.70</w:t>
                  </w:r>
                </w:p>
              </w:tc>
              <w:tc>
                <w:tcPr>
                  <w:tcW w:w="567" w:type="dxa"/>
                  <w:vAlign w:val="center"/>
                </w:tcPr>
                <w:p w:rsidR="00475615" w:rsidRPr="00475615" w:rsidRDefault="00475615" w:rsidP="00AF21E4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80,000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475615" w:rsidRPr="00475615" w:rsidRDefault="00475615" w:rsidP="00475615">
                  <w:pPr>
                    <w:jc w:val="right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475615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  <w:t>56,000.00</w:t>
                  </w:r>
                </w:p>
              </w:tc>
            </w:tr>
          </w:tbl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72806" w:rsidRPr="00C32667" w:rsidRDefault="00D72806" w:rsidP="00AF21E4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32667">
              <w:rPr>
                <w:rFonts w:ascii="Arial" w:hAnsi="Arial" w:cs="Arial"/>
                <w:b/>
                <w:sz w:val="16"/>
                <w:szCs w:val="16"/>
              </w:rPr>
              <w:t>ESPECIFIC</w:t>
            </w:r>
            <w:r w:rsidR="00475615">
              <w:rPr>
                <w:rFonts w:ascii="Arial" w:hAnsi="Arial" w:cs="Arial"/>
                <w:b/>
                <w:sz w:val="16"/>
                <w:szCs w:val="16"/>
              </w:rPr>
              <w:t xml:space="preserve">ACIONES  TECNICAS  ADICIONALES </w:t>
            </w:r>
          </w:p>
          <w:p w:rsidR="00D72806" w:rsidRPr="00475615" w:rsidRDefault="00D72806" w:rsidP="00475615">
            <w:pPr>
              <w:pStyle w:val="TableParagraph"/>
              <w:numPr>
                <w:ilvl w:val="0"/>
                <w:numId w:val="18"/>
              </w:numPr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C32667">
              <w:rPr>
                <w:rFonts w:ascii="Arial" w:hAnsi="Arial" w:cs="Arial"/>
                <w:sz w:val="16"/>
                <w:szCs w:val="16"/>
              </w:rPr>
              <w:t>Capsula  blanda  rotulado  en  el  envase  primario  DCI y  concentración  en  cada  unidad  pos</w:t>
            </w:r>
            <w:r>
              <w:rPr>
                <w:rFonts w:ascii="Arial" w:hAnsi="Arial" w:cs="Arial"/>
                <w:sz w:val="16"/>
                <w:szCs w:val="16"/>
              </w:rPr>
              <w:t>ológica.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806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2806" w:rsidRDefault="00D72806" w:rsidP="00D72806">
            <w:pPr>
              <w:pStyle w:val="TableParagraph"/>
              <w:numPr>
                <w:ilvl w:val="0"/>
                <w:numId w:val="29"/>
              </w:numPr>
              <w:tabs>
                <w:tab w:val="left" w:pos="758"/>
                <w:tab w:val="left" w:pos="759"/>
              </w:tabs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 o carta de autorización de comercialización por parte del titular del Registro Sanitario.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9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:rsidR="00D72806" w:rsidRDefault="00D72806" w:rsidP="00D72806">
            <w:pPr>
              <w:pStyle w:val="TableParagraph"/>
              <w:numPr>
                <w:ilvl w:val="0"/>
                <w:numId w:val="29"/>
              </w:numPr>
              <w:tabs>
                <w:tab w:val="left" w:pos="758"/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Control de calidad</w:t>
            </w:r>
          </w:p>
          <w:p w:rsidR="00D72806" w:rsidRPr="00D56C72" w:rsidRDefault="00D72806" w:rsidP="00D72806">
            <w:pPr>
              <w:pStyle w:val="TableParagraph"/>
              <w:numPr>
                <w:ilvl w:val="0"/>
                <w:numId w:val="29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>
              <w:rPr>
                <w:sz w:val="16"/>
              </w:rPr>
              <w:t>Carta compromiso de cambio de productos con vencimiento menor a 24 meses.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72806" w:rsidRDefault="00D72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D72806">
            <w:pPr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75615">
            <w:pPr>
              <w:pStyle w:val="TableParagraph"/>
              <w:spacing w:before="71"/>
              <w:ind w:left="88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3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2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54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701"/>
              <w:gridCol w:w="910"/>
              <w:gridCol w:w="820"/>
              <w:gridCol w:w="820"/>
              <w:gridCol w:w="820"/>
            </w:tblGrid>
            <w:tr w:rsidR="00B62D5C" w:rsidRPr="00475615" w:rsidTr="00475615">
              <w:trPr>
                <w:trHeight w:val="411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ITEM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475615">
                  <w:pPr>
                    <w:widowControl/>
                    <w:autoSpaceDE/>
                    <w:autoSpaceDN/>
                    <w:ind w:firstLineChars="300" w:firstLine="482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Unidad de Medida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475615">
                  <w:pPr>
                    <w:widowControl/>
                    <w:autoSpaceDE/>
                    <w:autoSpaceDN/>
                    <w:ind w:firstLineChars="100" w:firstLine="16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total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AZITROMICINA 500MG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24,000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5.56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133,440.00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CEFTRIAXONA  1 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Inyectable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4,000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10.27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41,080.00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PARACETAMOL (ACETAMINOFENO)  500MG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80,000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0.21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16,800.00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ZINC 20MG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80,000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58,400.00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ACIDO ACETIL  SALICILICO   100MG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80,000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0.26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20,800.00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VITAMINA D3 2000 UI.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80,000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57,600.00</w:t>
                  </w:r>
                </w:p>
              </w:tc>
            </w:tr>
            <w:tr w:rsidR="00475615" w:rsidRPr="00475615" w:rsidTr="00475615">
              <w:trPr>
                <w:trHeight w:val="363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DEXTROMETORFANO  10MG /5ML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 xml:space="preserve">  Jarabe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6,000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9.59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57,540.00</w:t>
                  </w:r>
                </w:p>
              </w:tc>
            </w:tr>
            <w:tr w:rsidR="00475615" w:rsidRPr="00475615" w:rsidTr="00475615">
              <w:trPr>
                <w:trHeight w:val="363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ACIDO ASCORBICO (VITAMINA C) 1G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 xml:space="preserve"> Comprimido  o  Capsula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36,000.00</w:t>
                  </w:r>
                </w:p>
              </w:tc>
            </w:tr>
            <w:tr w:rsidR="00475615" w:rsidRPr="00475615" w:rsidTr="00475615">
              <w:trPr>
                <w:trHeight w:val="617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ANTIGRIPAL (PARACETAMOL+ ANTIHISTAMINICO +VASODILATADOR CON  O  SIN  CAFEINA) SEGÚN  DISPONIBILIDAD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0.54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27,000.00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RANITIDINA 150MG.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 xml:space="preserve">Comprimidos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80,000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33,600.00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CODEINA 10MG/5ML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Jarabe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17.81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17,810.00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IVERMECTINA 6 MG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Comprimido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25,000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14.70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367,500.00</w:t>
                  </w:r>
                </w:p>
              </w:tc>
            </w:tr>
            <w:tr w:rsidR="00475615" w:rsidRPr="00475615" w:rsidTr="00475615">
              <w:trPr>
                <w:trHeight w:val="242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OMEGA 3 1000 MG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Capsula  Blanda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80,000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0.70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56,000.00</w:t>
                  </w:r>
                </w:p>
              </w:tc>
            </w:tr>
            <w:tr w:rsidR="00B62D5C" w:rsidRPr="00B62D5C" w:rsidTr="00475615">
              <w:trPr>
                <w:trHeight w:val="242"/>
              </w:trPr>
              <w:tc>
                <w:tcPr>
                  <w:tcW w:w="46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B62D5C" w:rsidRPr="00B62D5C" w:rsidRDefault="00B62D5C" w:rsidP="00475615">
                  <w:pPr>
                    <w:widowControl/>
                    <w:autoSpaceDE/>
                    <w:autoSpaceDN/>
                    <w:ind w:firstLineChars="1500" w:firstLine="2409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TOTAL PRECIO REFERENCIAL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2D5C" w:rsidRPr="00B62D5C" w:rsidRDefault="00B62D5C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  <w:t>923,570.00</w:t>
                  </w:r>
                </w:p>
              </w:tc>
            </w:tr>
          </w:tbl>
          <w:p w:rsidR="00441502" w:rsidRPr="00B62D5C" w:rsidRDefault="00441502" w:rsidP="004C3C2C">
            <w:pPr>
              <w:pStyle w:val="TableParagraph"/>
              <w:spacing w:before="1"/>
              <w:rPr>
                <w:rFonts w:ascii="Arial"/>
                <w:b/>
                <w:sz w:val="14"/>
                <w:lang w:val="es-BO"/>
              </w:rPr>
            </w:pPr>
          </w:p>
          <w:p w:rsidR="00441502" w:rsidRDefault="00441502" w:rsidP="004C3C2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>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12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B62D5C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 xml:space="preserve">El o los postulantes deberán presentar sus </w:t>
            </w:r>
            <w:r w:rsidR="00B62D5C">
              <w:rPr>
                <w:sz w:val="16"/>
              </w:rPr>
              <w:t xml:space="preserve">propuestas de acuerdo a las </w:t>
            </w:r>
            <w:r>
              <w:rPr>
                <w:sz w:val="16"/>
              </w:rPr>
              <w:t>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sol</w:t>
            </w:r>
            <w:r w:rsidR="00B62D5C">
              <w:rPr>
                <w:sz w:val="16"/>
              </w:rPr>
              <w:t xml:space="preserve">icitadas que será llenadas </w:t>
            </w:r>
            <w:r>
              <w:rPr>
                <w:sz w:val="16"/>
              </w:rPr>
              <w:t>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adjuntando una muestra de la oferta que deberá ser respaldada con la ficha técnica o prospecto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(Calle Panamá Nº 1162 planta baja Farmacia de la Caja Bancaria Estatal de salud)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22"/>
                <w:sz w:val="16"/>
              </w:rPr>
              <w:t xml:space="preserve"> </w:t>
            </w:r>
            <w:r w:rsidR="00B62D5C" w:rsidRPr="002844AB">
              <w:rPr>
                <w:sz w:val="16"/>
              </w:rPr>
              <w:t>MIERCOLES 16 DE MARZO</w:t>
            </w:r>
            <w:r w:rsidR="00475615">
              <w:rPr>
                <w:sz w:val="16"/>
              </w:rPr>
              <w:t xml:space="preserve"> </w:t>
            </w:r>
            <w:r w:rsidRPr="002844AB">
              <w:rPr>
                <w:sz w:val="16"/>
              </w:rPr>
              <w:t>DE</w:t>
            </w:r>
            <w:r w:rsidRPr="002844AB">
              <w:rPr>
                <w:spacing w:val="-2"/>
                <w:sz w:val="16"/>
              </w:rPr>
              <w:t xml:space="preserve"> </w:t>
            </w:r>
            <w:r w:rsidRPr="002844AB">
              <w:rPr>
                <w:sz w:val="16"/>
              </w:rPr>
              <w:t>2022</w:t>
            </w:r>
            <w:r w:rsidRPr="002844AB">
              <w:rPr>
                <w:spacing w:val="-1"/>
                <w:sz w:val="16"/>
              </w:rPr>
              <w:t xml:space="preserve"> </w:t>
            </w:r>
            <w:r w:rsidRPr="002844AB">
              <w:rPr>
                <w:sz w:val="16"/>
              </w:rPr>
              <w:t>HRS.</w:t>
            </w:r>
            <w:r w:rsidRPr="002844AB">
              <w:rPr>
                <w:spacing w:val="1"/>
                <w:sz w:val="16"/>
              </w:rPr>
              <w:t xml:space="preserve"> </w:t>
            </w:r>
            <w:r w:rsidR="00B62D5C" w:rsidRPr="002844AB">
              <w:rPr>
                <w:sz w:val="16"/>
              </w:rPr>
              <w:t>11</w:t>
            </w:r>
            <w:r w:rsidRPr="002844AB">
              <w:rPr>
                <w:sz w:val="16"/>
              </w:rPr>
              <w:t>:00</w:t>
            </w:r>
            <w:r w:rsidRPr="002844AB">
              <w:rPr>
                <w:spacing w:val="-2"/>
                <w:sz w:val="16"/>
              </w:rPr>
              <w:t xml:space="preserve"> </w:t>
            </w:r>
            <w:r w:rsidRPr="002844AB">
              <w:rPr>
                <w:sz w:val="16"/>
              </w:rPr>
              <w:t>am.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formalizara la contratación mediante orden de compra.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VIII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B62D5C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Ítems.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 w:rsidR="00B62D5C">
              <w:rPr>
                <w:sz w:val="16"/>
              </w:rPr>
              <w:t xml:space="preserve">uno o varios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6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B62D5C">
            <w:pPr>
              <w:pStyle w:val="TableParagraph"/>
              <w:spacing w:line="182" w:lineRule="exact"/>
              <w:ind w:left="38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B62D5C" w:rsidP="00B62D5C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 w:rsidRPr="00B62D5C">
              <w:rPr>
                <w:sz w:val="16"/>
              </w:rPr>
              <w:t xml:space="preserve">Almacén Nacional de Farmacia, Poli Consultorio de la Caja Bancaria Estatal de Salud, ubicado en la guerrilleros lanza, casi esquina Panamá, en planta baja </w:t>
            </w:r>
            <w:r w:rsidR="002844AB" w:rsidRPr="00B62D5C">
              <w:rPr>
                <w:sz w:val="16"/>
              </w:rPr>
              <w:t>sótano</w:t>
            </w:r>
            <w:r w:rsidRPr="00B62D5C">
              <w:rPr>
                <w:sz w:val="16"/>
              </w:rPr>
              <w:t xml:space="preserve"> en horarios establecidos de 9:00 am – 15:00 p.m.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0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2844AB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2844AB">
              <w:rPr>
                <w:rFonts w:ascii="Arial"/>
                <w:b/>
                <w:sz w:val="16"/>
              </w:rPr>
              <w:t>ENTREGA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1502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Pr="00404B4A" w:rsidRDefault="002844AB" w:rsidP="002844AB">
            <w:pPr>
              <w:pStyle w:val="TableParagraph"/>
              <w:ind w:left="38" w:right="349"/>
              <w:rPr>
                <w:sz w:val="16"/>
              </w:rPr>
            </w:pPr>
            <w:r>
              <w:rPr>
                <w:sz w:val="16"/>
              </w:rPr>
              <w:t>3</w:t>
            </w:r>
            <w:r w:rsidR="00441502" w:rsidRPr="00404B4A">
              <w:rPr>
                <w:sz w:val="16"/>
              </w:rPr>
              <w:t xml:space="preserve"> días calendario a partir del día siguiente hábil de la emisión de la orden de compra</w:t>
            </w:r>
            <w:r w:rsidR="00441502">
              <w:rPr>
                <w:sz w:val="16"/>
              </w:rPr>
              <w:t>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AF21E4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AF21E4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AF21E4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AF21E4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1%sobre el monto total adjudicado por día retraso en la entrega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AF21E4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AF21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75615">
            <w:pPr>
              <w:pStyle w:val="TableParagraph"/>
              <w:spacing w:line="182" w:lineRule="exact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E14781" w:rsidRDefault="00E14781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tulo1"/>
        <w:spacing w:before="93" w:after="3" w:line="484" w:lineRule="auto"/>
        <w:ind w:left="4010" w:right="4020" w:firstLine="933"/>
      </w:pPr>
      <w:r>
        <w:lastRenderedPageBreak/>
        <w:t>FORMULARIO</w:t>
      </w:r>
      <w:r>
        <w:rPr>
          <w:spacing w:val="1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PROPUESTA</w:t>
      </w: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78EA0A" wp14:editId="21B739E8">
                <wp:simplePos x="0" y="0"/>
                <wp:positionH relativeFrom="page">
                  <wp:posOffset>2962275</wp:posOffset>
                </wp:positionH>
                <wp:positionV relativeFrom="paragraph">
                  <wp:posOffset>185420</wp:posOffset>
                </wp:positionV>
                <wp:extent cx="4272915" cy="5143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514350"/>
                          <a:chOff x="4662" y="1781"/>
                          <a:chExt cx="6729" cy="47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group w14:anchorId="6EF7CF5A" id="Group 2" o:spid="_x0000_s1026" style="position:absolute;margin-left:233.25pt;margin-top:14.6pt;width:336.45pt;height:40.5pt;z-index:-251656192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">
                <v:shape id="Freeform 4" o:spid="_x0000_s1027" style="position:absolute;left:4681;top:1799;width:6688;height:440;visibility:visible;mso-wrap-style:square;v-text-anchor:top" coordsize="668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6934"/>
      </w:tblGrid>
      <w:tr w:rsidR="009D6047" w:rsidTr="009D6047">
        <w:trPr>
          <w:trHeight w:val="181"/>
        </w:trPr>
        <w:tc>
          <w:tcPr>
            <w:tcW w:w="4039" w:type="dxa"/>
            <w:tcBorders>
              <w:righ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34" w:type="dxa"/>
            <w:tcBorders>
              <w:lef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269"/>
        </w:trPr>
        <w:tc>
          <w:tcPr>
            <w:tcW w:w="4039" w:type="dxa"/>
            <w:tcBorders>
              <w:bottom w:val="nil"/>
              <w:right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4" w:type="dxa"/>
            <w:tcBorders>
              <w:left w:val="nil"/>
              <w:bottom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  <w:p w:rsidR="0051082B" w:rsidRDefault="0051082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327"/>
        </w:trPr>
        <w:tc>
          <w:tcPr>
            <w:tcW w:w="4039" w:type="dxa"/>
            <w:tcBorders>
              <w:top w:val="nil"/>
              <w:bottom w:val="single" w:sz="12" w:space="0" w:color="000000"/>
              <w:right w:val="nil"/>
            </w:tcBorders>
          </w:tcPr>
          <w:p w:rsidR="009D6047" w:rsidRDefault="009D6047" w:rsidP="004C3C2C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12" w:space="0" w:color="000000"/>
            </w:tcBorders>
          </w:tcPr>
          <w:p w:rsidR="009D6047" w:rsidRDefault="009D6047" w:rsidP="004C3C2C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Default="009D6047" w:rsidP="009D6047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9D6047" w:rsidRDefault="009D6047" w:rsidP="009D6047">
      <w:pPr>
        <w:pStyle w:val="Textoindependiente"/>
        <w:spacing w:before="7"/>
        <w:rPr>
          <w:rFonts w:ascii="Arial"/>
          <w:b/>
          <w:sz w:val="19"/>
        </w:rPr>
      </w:pP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Pr="009D6047" w:rsidRDefault="009D6047" w:rsidP="009D6047">
      <w:pPr>
        <w:spacing w:line="535" w:lineRule="auto"/>
        <w:ind w:left="4886" w:right="3346" w:hanging="1544"/>
        <w:rPr>
          <w:rFonts w:ascii="Arial"/>
          <w:b/>
          <w:i/>
          <w:sz w:val="16"/>
        </w:rPr>
        <w:sectPr w:rsidR="009D6047" w:rsidRPr="009D6047" w:rsidSect="00475615">
          <w:pgSz w:w="12240" w:h="15840" w:code="1"/>
          <w:pgMar w:top="2080" w:right="480" w:bottom="1134" w:left="500" w:header="710" w:footer="0" w:gutter="0"/>
          <w:cols w:space="720"/>
          <w:docGrid w:linePitch="299"/>
        </w:sect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proofErr w:type="spellStart"/>
      <w:r w:rsidR="00C81126">
        <w:rPr>
          <w:rFonts w:ascii="Arial"/>
          <w:b/>
          <w:i/>
          <w:sz w:val="16"/>
        </w:rPr>
        <w:t>complet</w:t>
      </w:r>
      <w:proofErr w:type="spellEnd"/>
    </w:p>
    <w:p w:rsidR="00795E96" w:rsidRDefault="00C81126" w:rsidP="00B06D4D">
      <w:pPr>
        <w:pStyle w:val="Ttulo1"/>
        <w:spacing w:before="63" w:line="482" w:lineRule="auto"/>
        <w:ind w:left="1931" w:right="2952"/>
        <w:jc w:val="center"/>
        <w:rPr>
          <w:spacing w:val="-53"/>
        </w:rPr>
      </w:pPr>
      <w:r>
        <w:lastRenderedPageBreak/>
        <w:t>CONTRAT</w:t>
      </w:r>
      <w:r w:rsidR="00D56C72">
        <w:t>ACION</w:t>
      </w:r>
      <w:r w:rsidR="00D56C72">
        <w:rPr>
          <w:spacing w:val="-3"/>
        </w:rPr>
        <w:t xml:space="preserve"> </w:t>
      </w:r>
      <w:r w:rsidR="00D56C72">
        <w:t>DIRECTA</w:t>
      </w:r>
      <w:r w:rsidR="00D56C72">
        <w:rPr>
          <w:spacing w:val="-4"/>
        </w:rPr>
        <w:t xml:space="preserve"> </w:t>
      </w:r>
      <w:r w:rsidR="00D56C72">
        <w:t>PARA</w:t>
      </w:r>
      <w:r w:rsidR="00D56C72">
        <w:rPr>
          <w:spacing w:val="-6"/>
        </w:rPr>
        <w:t xml:space="preserve"> </w:t>
      </w:r>
      <w:r w:rsidR="00D56C72">
        <w:t>LA ATENCION</w:t>
      </w:r>
      <w:r w:rsidR="00D56C72">
        <w:rPr>
          <w:spacing w:val="-2"/>
        </w:rPr>
        <w:t xml:space="preserve"> </w:t>
      </w:r>
      <w:r w:rsidR="00D56C72">
        <w:t>DE LA</w:t>
      </w:r>
      <w:r w:rsidR="00D56C72">
        <w:rPr>
          <w:spacing w:val="-6"/>
        </w:rPr>
        <w:t xml:space="preserve"> </w:t>
      </w:r>
      <w:r w:rsidR="00D56C72">
        <w:t>EMERGENCIA</w:t>
      </w:r>
      <w:r w:rsidR="00D56C72">
        <w:rPr>
          <w:spacing w:val="-4"/>
        </w:rPr>
        <w:t xml:space="preserve"> </w:t>
      </w:r>
      <w:r w:rsidR="00D56C72">
        <w:t>SANITARIA</w:t>
      </w:r>
      <w:r w:rsidR="00D56C72">
        <w:rPr>
          <w:spacing w:val="-53"/>
        </w:rPr>
        <w:t xml:space="preserve"> </w:t>
      </w:r>
    </w:p>
    <w:p w:rsidR="00795E96" w:rsidRDefault="00D56C72" w:rsidP="00C81126">
      <w:pPr>
        <w:pStyle w:val="Ttulo1"/>
        <w:spacing w:before="63" w:line="482" w:lineRule="auto"/>
        <w:ind w:left="1931" w:right="2952"/>
        <w:jc w:val="center"/>
      </w:pP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795E96" w:rsidRPr="00B06D4D" w:rsidRDefault="00D56C72" w:rsidP="00C81126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jc w:val="center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718"/>
        <w:gridCol w:w="1413"/>
        <w:gridCol w:w="1088"/>
        <w:gridCol w:w="1094"/>
        <w:gridCol w:w="1171"/>
        <w:gridCol w:w="1382"/>
        <w:gridCol w:w="1843"/>
        <w:gridCol w:w="1701"/>
      </w:tblGrid>
      <w:tr w:rsidR="00B070FE" w:rsidTr="00283EB6">
        <w:trPr>
          <w:trHeight w:val="331"/>
          <w:jc w:val="center"/>
        </w:trPr>
        <w:tc>
          <w:tcPr>
            <w:tcW w:w="7993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 w:rsidP="00E14781">
            <w:pPr>
              <w:pStyle w:val="TableParagraph"/>
              <w:spacing w:before="53"/>
              <w:ind w:left="115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283EB6">
        <w:trPr>
          <w:trHeight w:val="255"/>
          <w:jc w:val="center"/>
        </w:trPr>
        <w:tc>
          <w:tcPr>
            <w:tcW w:w="7993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B070FE" w:rsidTr="00283EB6">
        <w:trPr>
          <w:trHeight w:val="394"/>
          <w:jc w:val="center"/>
        </w:trPr>
        <w:tc>
          <w:tcPr>
            <w:tcW w:w="509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718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413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145"/>
              <w:ind w:left="448" w:right="312" w:hanging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 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088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145"/>
              <w:ind w:left="188" w:right="162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094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71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82" w:type="dxa"/>
            <w:vMerge w:val="restart"/>
            <w:shd w:val="clear" w:color="auto" w:fill="DEEAF6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1843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1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283EB6">
        <w:trPr>
          <w:trHeight w:val="331"/>
          <w:jc w:val="center"/>
        </w:trPr>
        <w:tc>
          <w:tcPr>
            <w:tcW w:w="509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1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AZITROMICINA 500MG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Comprimidos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24,000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5.56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133,440.00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CEFTRIAXONA  1 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Inyectable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4,000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10.27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41,080.00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PARACETAMOL (ACETAMINOFENO)  500MG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80,000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0.21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16,800.00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ZINC 20MG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80,000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0.73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58,400.00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ACIDO ACETIL  SALICILICO   100MG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comprimidos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80,000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0.26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20,800.00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VITAMINA D3 2000 UI.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comprimidos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80,000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0.72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57,600.00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DEXTROMETORFANO  10MG /5ML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 xml:space="preserve">  Jarabe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6,000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9.59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57,540.00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8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ACIDO ASCORBICO (VITAMINA C) 1G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 xml:space="preserve"> Comprimido  o  Capsula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0.72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36,000.00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ANTIGRIPAL (PARACETAMOL+ ANTIHISTAMINICO +VASODILATADOR CON  O  SIN  CAFEINA) SEGÚN  DISPONIBILIDAD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0.54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27,000.00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RANITIDINA 150MG.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 xml:space="preserve">Comprimidos 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80,000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0.42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33,600.00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11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CODEINA 10MG/5ML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Jarabe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17.81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17,810.00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12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IVERMECTINA 6 MG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Comprimido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25,000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14.70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367,500.00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3EB6" w:rsidTr="00027DB8">
        <w:trPr>
          <w:trHeight w:val="401"/>
          <w:jc w:val="center"/>
        </w:trPr>
        <w:tc>
          <w:tcPr>
            <w:tcW w:w="509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13</w:t>
            </w:r>
          </w:p>
        </w:tc>
        <w:tc>
          <w:tcPr>
            <w:tcW w:w="2718" w:type="dxa"/>
            <w:vAlign w:val="center"/>
          </w:tcPr>
          <w:p w:rsidR="00283EB6" w:rsidRPr="00283EB6" w:rsidRDefault="00283EB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OMEGA 3 1000 MG</w:t>
            </w:r>
          </w:p>
        </w:tc>
        <w:tc>
          <w:tcPr>
            <w:tcW w:w="1413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Capsula  Blanda</w:t>
            </w:r>
          </w:p>
        </w:tc>
        <w:tc>
          <w:tcPr>
            <w:tcW w:w="1088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80,000</w:t>
            </w:r>
          </w:p>
        </w:tc>
        <w:tc>
          <w:tcPr>
            <w:tcW w:w="1094" w:type="dxa"/>
            <w:vAlign w:val="center"/>
          </w:tcPr>
          <w:p w:rsidR="00283EB6" w:rsidRPr="00283EB6" w:rsidRDefault="00283EB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0.70</w:t>
            </w:r>
          </w:p>
        </w:tc>
        <w:tc>
          <w:tcPr>
            <w:tcW w:w="1171" w:type="dxa"/>
            <w:vAlign w:val="center"/>
          </w:tcPr>
          <w:p w:rsidR="00283EB6" w:rsidRPr="00283EB6" w:rsidRDefault="00283EB6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83EB6">
              <w:rPr>
                <w:rFonts w:ascii="Arial" w:hAnsi="Arial" w:cs="Arial"/>
                <w:color w:val="000000"/>
                <w:sz w:val="18"/>
                <w:szCs w:val="16"/>
              </w:rPr>
              <w:t>56,000.00</w:t>
            </w:r>
          </w:p>
        </w:tc>
        <w:tc>
          <w:tcPr>
            <w:tcW w:w="1382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83EB6" w:rsidRDefault="00283EB6" w:rsidP="00793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F17" w:rsidTr="00283EB6">
        <w:trPr>
          <w:trHeight w:val="557"/>
          <w:jc w:val="center"/>
        </w:trPr>
        <w:tc>
          <w:tcPr>
            <w:tcW w:w="6822" w:type="dxa"/>
            <w:gridSpan w:val="5"/>
            <w:shd w:val="clear" w:color="auto" w:fill="9CC2E4"/>
          </w:tcPr>
          <w:p w:rsidR="00B55F17" w:rsidRDefault="00B55F17" w:rsidP="00B55F17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171" w:type="dxa"/>
            <w:vAlign w:val="center"/>
          </w:tcPr>
          <w:p w:rsidR="00B55F17" w:rsidRPr="00A55190" w:rsidRDefault="00B55F17" w:rsidP="00B06D4D">
            <w:pPr>
              <w:jc w:val="right"/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</w:pPr>
            <w:r w:rsidRPr="00A55190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 xml:space="preserve"> </w:t>
            </w:r>
            <w:r w:rsidR="00B06D4D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923,570</w:t>
            </w:r>
            <w:r w:rsidR="00283EB6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.00</w:t>
            </w:r>
            <w:r w:rsidR="00B06D4D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55F17" w:rsidRDefault="00B55F17" w:rsidP="00B55F17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1" w:type="dxa"/>
          </w:tcPr>
          <w:p w:rsidR="00B55F17" w:rsidRDefault="00B55F17" w:rsidP="00B55F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283EB6">
        <w:trPr>
          <w:trHeight w:val="606"/>
          <w:jc w:val="center"/>
        </w:trPr>
        <w:tc>
          <w:tcPr>
            <w:tcW w:w="7993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283EB6">
              <w:rPr>
                <w:rFonts w:ascii="Arial" w:hAnsi="Arial"/>
                <w:b/>
                <w:sz w:val="16"/>
              </w:rPr>
              <w:t>NOVECIENTOS VEINT</w:t>
            </w:r>
            <w:r w:rsidR="007E0BB5">
              <w:rPr>
                <w:rFonts w:ascii="Arial" w:hAnsi="Arial"/>
                <w:b/>
                <w:sz w:val="16"/>
              </w:rPr>
              <w:t>E Y  TRES MIL  QUINIENTOS  S</w:t>
            </w:r>
            <w:bookmarkStart w:id="0" w:name="_GoBack"/>
            <w:bookmarkEnd w:id="0"/>
            <w:r w:rsidR="007E0BB5">
              <w:rPr>
                <w:rFonts w:ascii="Arial" w:hAnsi="Arial"/>
                <w:b/>
                <w:sz w:val="16"/>
              </w:rPr>
              <w:t>ETENTA</w:t>
            </w:r>
            <w:r w:rsidR="00283EB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1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283EB6">
      <w:headerReference w:type="default" r:id="rId10"/>
      <w:pgSz w:w="15840" w:h="12240" w:orient="landscape"/>
      <w:pgMar w:top="993" w:right="1239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9B" w:rsidRDefault="008D499B">
      <w:r>
        <w:separator/>
      </w:r>
    </w:p>
  </w:endnote>
  <w:endnote w:type="continuationSeparator" w:id="0">
    <w:p w:rsidR="008D499B" w:rsidRDefault="008D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9B" w:rsidRDefault="008D499B">
      <w:r>
        <w:separator/>
      </w:r>
    </w:p>
  </w:footnote>
  <w:footnote w:type="continuationSeparator" w:id="0">
    <w:p w:rsidR="008D499B" w:rsidRDefault="008D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81" w:rsidRDefault="00E14781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81" w:rsidRPr="00C32667" w:rsidRDefault="00E14781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CONTRATACION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DIRECTA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PARA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ATENCION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DE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EMERGENCIA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E14781" w:rsidRPr="00C32667" w:rsidRDefault="00E14781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CONTRATACION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DIRECTA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PARA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7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ATENCION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DE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EMERGENCIA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81" w:rsidRPr="00C32667" w:rsidRDefault="00E1478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ESPECIFICACIONES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TECNICAS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Y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CONDICIONES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E14781" w:rsidRPr="00C32667" w:rsidRDefault="00E14781">
                    <w:pPr>
                      <w:spacing w:before="12"/>
                      <w:ind w:left="20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ESPECIFICACIONES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TECNICAS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Y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CONDICIONES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81" w:rsidRDefault="00E1478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E14781" w:rsidRDefault="00E14781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81" w:rsidRDefault="00E1478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6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">
    <w:nsid w:val="07794A75"/>
    <w:multiLevelType w:val="hybridMultilevel"/>
    <w:tmpl w:val="3ACAE6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3">
    <w:nsid w:val="123E1786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4">
    <w:nsid w:val="1C5F172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5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6">
    <w:nsid w:val="22E608A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>
    <w:nsid w:val="2FA57C18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8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9">
    <w:nsid w:val="40BA646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0">
    <w:nsid w:val="41192DC6"/>
    <w:multiLevelType w:val="hybridMultilevel"/>
    <w:tmpl w:val="8936421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2">
    <w:nsid w:val="43CC372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3">
    <w:nsid w:val="48146B11"/>
    <w:multiLevelType w:val="hybridMultilevel"/>
    <w:tmpl w:val="847E697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B794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5">
    <w:nsid w:val="4B89014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7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8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19">
    <w:nsid w:val="5FE22BF0"/>
    <w:multiLevelType w:val="hybridMultilevel"/>
    <w:tmpl w:val="C08E8BFE"/>
    <w:lvl w:ilvl="0" w:tplc="40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5FFD43C4"/>
    <w:multiLevelType w:val="hybridMultilevel"/>
    <w:tmpl w:val="08B0C6F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D2DF6"/>
    <w:multiLevelType w:val="hybridMultilevel"/>
    <w:tmpl w:val="E16EFDF8"/>
    <w:lvl w:ilvl="0" w:tplc="AAA612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23">
    <w:nsid w:val="616E168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4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5">
    <w:nsid w:val="685313CC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19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26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7">
    <w:nsid w:val="767119C1"/>
    <w:multiLevelType w:val="hybridMultilevel"/>
    <w:tmpl w:val="74D6A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826A9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9">
    <w:nsid w:val="7FF479A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26"/>
  </w:num>
  <w:num w:numId="5">
    <w:abstractNumId w:val="24"/>
  </w:num>
  <w:num w:numId="6">
    <w:abstractNumId w:val="28"/>
  </w:num>
  <w:num w:numId="7">
    <w:abstractNumId w:val="5"/>
  </w:num>
  <w:num w:numId="8">
    <w:abstractNumId w:val="18"/>
  </w:num>
  <w:num w:numId="9">
    <w:abstractNumId w:val="22"/>
  </w:num>
  <w:num w:numId="10">
    <w:abstractNumId w:val="25"/>
  </w:num>
  <w:num w:numId="11">
    <w:abstractNumId w:val="11"/>
  </w:num>
  <w:num w:numId="12">
    <w:abstractNumId w:val="16"/>
  </w:num>
  <w:num w:numId="13">
    <w:abstractNumId w:val="6"/>
  </w:num>
  <w:num w:numId="14">
    <w:abstractNumId w:val="15"/>
  </w:num>
  <w:num w:numId="15">
    <w:abstractNumId w:val="12"/>
  </w:num>
  <w:num w:numId="16">
    <w:abstractNumId w:val="21"/>
  </w:num>
  <w:num w:numId="17">
    <w:abstractNumId w:val="19"/>
  </w:num>
  <w:num w:numId="18">
    <w:abstractNumId w:val="1"/>
  </w:num>
  <w:num w:numId="19">
    <w:abstractNumId w:val="27"/>
  </w:num>
  <w:num w:numId="20">
    <w:abstractNumId w:val="20"/>
  </w:num>
  <w:num w:numId="21">
    <w:abstractNumId w:val="13"/>
  </w:num>
  <w:num w:numId="22">
    <w:abstractNumId w:val="10"/>
  </w:num>
  <w:num w:numId="23">
    <w:abstractNumId w:val="4"/>
  </w:num>
  <w:num w:numId="24">
    <w:abstractNumId w:val="0"/>
  </w:num>
  <w:num w:numId="25">
    <w:abstractNumId w:val="7"/>
  </w:num>
  <w:num w:numId="26">
    <w:abstractNumId w:val="14"/>
  </w:num>
  <w:num w:numId="27">
    <w:abstractNumId w:val="9"/>
  </w:num>
  <w:num w:numId="28">
    <w:abstractNumId w:val="2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s-B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E"/>
    <w:rsid w:val="00037412"/>
    <w:rsid w:val="00052218"/>
    <w:rsid w:val="000C27BD"/>
    <w:rsid w:val="00121AF3"/>
    <w:rsid w:val="00207007"/>
    <w:rsid w:val="00226238"/>
    <w:rsid w:val="00283EB6"/>
    <w:rsid w:val="002844AB"/>
    <w:rsid w:val="002866C0"/>
    <w:rsid w:val="003C0AA4"/>
    <w:rsid w:val="003E17D6"/>
    <w:rsid w:val="003E37DA"/>
    <w:rsid w:val="00404B4A"/>
    <w:rsid w:val="00441502"/>
    <w:rsid w:val="00475615"/>
    <w:rsid w:val="004A4FBE"/>
    <w:rsid w:val="004C2FA6"/>
    <w:rsid w:val="004C3C2C"/>
    <w:rsid w:val="0051082B"/>
    <w:rsid w:val="005823AC"/>
    <w:rsid w:val="00663801"/>
    <w:rsid w:val="006F624C"/>
    <w:rsid w:val="00730670"/>
    <w:rsid w:val="00772657"/>
    <w:rsid w:val="007923A4"/>
    <w:rsid w:val="0079358F"/>
    <w:rsid w:val="00795E96"/>
    <w:rsid w:val="007B28C8"/>
    <w:rsid w:val="007E0BB5"/>
    <w:rsid w:val="00801652"/>
    <w:rsid w:val="008A55A9"/>
    <w:rsid w:val="008D0C50"/>
    <w:rsid w:val="008D499B"/>
    <w:rsid w:val="00922D53"/>
    <w:rsid w:val="00946EDC"/>
    <w:rsid w:val="009952E8"/>
    <w:rsid w:val="009D6047"/>
    <w:rsid w:val="00A14627"/>
    <w:rsid w:val="00A22DC8"/>
    <w:rsid w:val="00B06D4D"/>
    <w:rsid w:val="00B070FE"/>
    <w:rsid w:val="00B55F17"/>
    <w:rsid w:val="00B62D5C"/>
    <w:rsid w:val="00C32667"/>
    <w:rsid w:val="00C81126"/>
    <w:rsid w:val="00C966F5"/>
    <w:rsid w:val="00D56C72"/>
    <w:rsid w:val="00D72806"/>
    <w:rsid w:val="00D83550"/>
    <w:rsid w:val="00E14781"/>
    <w:rsid w:val="00E76D27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65C6-8AE2-4B3B-9FB4-B4CD900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2949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Crisley Karminia Alfaro Vasquez</dc:creator>
  <cp:lastModifiedBy>Asunta Muñoz Mamani</cp:lastModifiedBy>
  <cp:revision>2</cp:revision>
  <cp:lastPrinted>2022-03-10T20:57:00Z</cp:lastPrinted>
  <dcterms:created xsi:type="dcterms:W3CDTF">2022-03-11T16:38:00Z</dcterms:created>
  <dcterms:modified xsi:type="dcterms:W3CDTF">2022-03-11T16:38:00Z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